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8C294E" w:rsidRPr="00A84050" w:rsidTr="00EC55B3">
        <w:trPr>
          <w:trHeight w:val="1275"/>
        </w:trPr>
        <w:tc>
          <w:tcPr>
            <w:tcW w:w="4678" w:type="dxa"/>
          </w:tcPr>
          <w:p w:rsidR="008C294E" w:rsidRPr="00A84050" w:rsidRDefault="008C294E" w:rsidP="00EC55B3">
            <w:pPr>
              <w:spacing w:after="0" w:line="240" w:lineRule="auto"/>
              <w:jc w:val="center"/>
              <w:rPr>
                <w:rFonts w:ascii="Times New Roman" w:hAnsi="Times New Roman" w:cs="Times New Roman"/>
              </w:rPr>
            </w:pPr>
            <w:bookmarkStart w:id="0" w:name="_Toc497236251"/>
          </w:p>
          <w:p w:rsidR="008C294E" w:rsidRPr="00A84050" w:rsidRDefault="008C294E"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РЕСПУБЛИКА ТАТАРСТАН</w:t>
            </w:r>
          </w:p>
          <w:p w:rsidR="008C294E" w:rsidRPr="00A84050" w:rsidRDefault="008C294E" w:rsidP="00EC55B3">
            <w:pPr>
              <w:spacing w:after="0" w:line="240" w:lineRule="auto"/>
              <w:jc w:val="center"/>
              <w:rPr>
                <w:rFonts w:ascii="Times New Roman" w:hAnsi="Times New Roman" w:cs="Times New Roman"/>
                <w:sz w:val="16"/>
                <w:szCs w:val="16"/>
                <w:lang w:val="tt-RU"/>
              </w:rPr>
            </w:pPr>
          </w:p>
          <w:p w:rsidR="008C294E" w:rsidRPr="00A84050" w:rsidRDefault="008C294E"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СОВЕТ НИЖНЕКАМСКОГО</w:t>
            </w:r>
          </w:p>
          <w:p w:rsidR="008C294E" w:rsidRPr="00A84050" w:rsidRDefault="008C294E"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МУНИЦИПАЛЬНОГО РАЙОНА</w:t>
            </w:r>
          </w:p>
          <w:p w:rsidR="008C294E" w:rsidRPr="00A84050" w:rsidRDefault="008C294E" w:rsidP="00EC55B3">
            <w:pPr>
              <w:spacing w:after="0" w:line="240" w:lineRule="auto"/>
              <w:ind w:left="-108" w:right="-108"/>
              <w:jc w:val="center"/>
              <w:rPr>
                <w:rFonts w:ascii="Times New Roman" w:hAnsi="Times New Roman" w:cs="Times New Roman"/>
                <w:sz w:val="16"/>
                <w:szCs w:val="17"/>
                <w:lang w:val="tt-RU"/>
              </w:rPr>
            </w:pPr>
          </w:p>
          <w:p w:rsidR="008C294E" w:rsidRPr="00A84050" w:rsidRDefault="008C294E" w:rsidP="00EC55B3">
            <w:pPr>
              <w:spacing w:after="0" w:line="240" w:lineRule="auto"/>
              <w:ind w:left="-108" w:right="-108"/>
              <w:jc w:val="center"/>
              <w:rPr>
                <w:rFonts w:ascii="Times New Roman" w:hAnsi="Times New Roman" w:cs="Times New Roman"/>
                <w:sz w:val="6"/>
                <w:szCs w:val="8"/>
              </w:rPr>
            </w:pPr>
          </w:p>
          <w:p w:rsidR="008C294E" w:rsidRPr="00A84050" w:rsidRDefault="008C294E" w:rsidP="00EC55B3">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г. Нижнекамск, пр. Строителей, 12</w:t>
            </w:r>
          </w:p>
          <w:p w:rsidR="008C294E" w:rsidRPr="00A84050" w:rsidRDefault="008C294E" w:rsidP="00EC55B3">
            <w:pPr>
              <w:spacing w:after="0" w:line="240" w:lineRule="auto"/>
              <w:jc w:val="center"/>
              <w:rPr>
                <w:rFonts w:ascii="Times New Roman" w:hAnsi="Times New Roman" w:cs="Times New Roman"/>
                <w:sz w:val="20"/>
                <w:szCs w:val="18"/>
                <w:lang w:val="tt-RU"/>
              </w:rPr>
            </w:pPr>
            <w:r w:rsidRPr="00A84050">
              <w:rPr>
                <w:rFonts w:ascii="Times New Roman" w:hAnsi="Times New Roman" w:cs="Times New Roman"/>
                <w:sz w:val="20"/>
                <w:szCs w:val="18"/>
                <w:lang w:val="tt-RU"/>
              </w:rPr>
              <w:t>тел./факс (8555) 41-70-00</w:t>
            </w:r>
          </w:p>
          <w:p w:rsidR="008C294E" w:rsidRPr="00A84050" w:rsidRDefault="008C294E" w:rsidP="00EC55B3">
            <w:pPr>
              <w:spacing w:after="0" w:line="240" w:lineRule="auto"/>
              <w:ind w:left="-108" w:right="-108"/>
              <w:jc w:val="center"/>
              <w:rPr>
                <w:rFonts w:ascii="Times New Roman" w:hAnsi="Times New Roman" w:cs="Times New Roman"/>
                <w:sz w:val="15"/>
                <w:szCs w:val="15"/>
                <w:lang w:val="tt-RU"/>
              </w:rPr>
            </w:pPr>
            <w:r w:rsidRPr="00A84050">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57F36FB8" wp14:editId="3111D989">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B6354A"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A84050">
              <w:rPr>
                <w:rFonts w:ascii="Times New Roman" w:hAnsi="Times New Roman" w:cs="Times New Roman"/>
                <w:noProof/>
                <w:lang w:eastAsia="ru-RU"/>
              </w:rPr>
              <mc:AlternateContent>
                <mc:Choice Requires="wps">
                  <w:drawing>
                    <wp:anchor distT="4294967292" distB="4294967292" distL="114300" distR="114300" simplePos="0" relativeHeight="251660288" behindDoc="0" locked="0" layoutInCell="1" allowOverlap="1" wp14:anchorId="14D321A2" wp14:editId="02BDF48F">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5E18FF"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A84050">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4C5BC7F9" wp14:editId="781373DF">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6D1C71"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rsidR="008C294E" w:rsidRPr="00A84050" w:rsidRDefault="008C294E" w:rsidP="00EC55B3">
            <w:pPr>
              <w:spacing w:after="0" w:line="240" w:lineRule="auto"/>
              <w:ind w:left="-108"/>
              <w:jc w:val="center"/>
              <w:rPr>
                <w:rFonts w:ascii="Times New Roman" w:hAnsi="Times New Roman" w:cs="Times New Roman"/>
              </w:rPr>
            </w:pPr>
            <w:r w:rsidRPr="00A84050">
              <w:rPr>
                <w:rFonts w:ascii="Times New Roman" w:hAnsi="Times New Roman" w:cs="Times New Roman"/>
                <w:noProof/>
                <w:lang w:eastAsia="ru-RU"/>
              </w:rPr>
              <w:drawing>
                <wp:inline distT="0" distB="0" distL="0" distR="0" wp14:anchorId="1D512FBE" wp14:editId="4EA15E12">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8C294E" w:rsidRPr="00A84050" w:rsidRDefault="008C294E" w:rsidP="00EC55B3">
            <w:pPr>
              <w:spacing w:after="0" w:line="240" w:lineRule="auto"/>
              <w:jc w:val="center"/>
              <w:rPr>
                <w:rFonts w:ascii="Times New Roman" w:hAnsi="Times New Roman" w:cs="Times New Roman"/>
                <w:lang w:val="en-US"/>
              </w:rPr>
            </w:pPr>
          </w:p>
          <w:p w:rsidR="008C294E" w:rsidRPr="00A84050" w:rsidRDefault="008C294E"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ТАТАРСТАН РЕСПУБЛИКАСЫ</w:t>
            </w:r>
          </w:p>
          <w:p w:rsidR="008C294E" w:rsidRPr="00A84050" w:rsidRDefault="008C294E" w:rsidP="00EC55B3">
            <w:pPr>
              <w:spacing w:after="0" w:line="240" w:lineRule="auto"/>
              <w:jc w:val="center"/>
              <w:rPr>
                <w:rFonts w:ascii="Times New Roman" w:hAnsi="Times New Roman" w:cs="Times New Roman"/>
                <w:sz w:val="16"/>
                <w:szCs w:val="16"/>
                <w:lang w:val="tt-RU"/>
              </w:rPr>
            </w:pPr>
          </w:p>
          <w:p w:rsidR="008C294E" w:rsidRPr="00A84050" w:rsidRDefault="008C294E"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ТҮБӘН КАМА</w:t>
            </w:r>
          </w:p>
          <w:p w:rsidR="008C294E" w:rsidRPr="00A84050" w:rsidRDefault="008C294E"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 РАЙОНЫ СОВЕТЫ</w:t>
            </w:r>
          </w:p>
          <w:p w:rsidR="008C294E" w:rsidRPr="00A84050" w:rsidRDefault="008C294E" w:rsidP="00EC55B3">
            <w:pPr>
              <w:spacing w:after="0" w:line="240" w:lineRule="auto"/>
              <w:jc w:val="center"/>
              <w:rPr>
                <w:rFonts w:ascii="Times New Roman" w:hAnsi="Times New Roman" w:cs="Times New Roman"/>
                <w:sz w:val="17"/>
                <w:szCs w:val="17"/>
                <w:lang w:val="tt-RU"/>
              </w:rPr>
            </w:pPr>
          </w:p>
          <w:p w:rsidR="008C294E" w:rsidRPr="00A84050" w:rsidRDefault="008C294E" w:rsidP="00EC55B3">
            <w:pPr>
              <w:spacing w:after="0" w:line="240" w:lineRule="auto"/>
              <w:jc w:val="center"/>
              <w:rPr>
                <w:rFonts w:ascii="Times New Roman" w:hAnsi="Times New Roman" w:cs="Times New Roman"/>
                <w:sz w:val="8"/>
                <w:szCs w:val="12"/>
                <w:lang w:val="tt-RU"/>
              </w:rPr>
            </w:pPr>
          </w:p>
          <w:p w:rsidR="008C294E" w:rsidRPr="00A84050" w:rsidRDefault="008C294E" w:rsidP="00EC55B3">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Түбән Кама шәһәре, Төзүчеләр пр., 12</w:t>
            </w:r>
          </w:p>
          <w:p w:rsidR="008C294E" w:rsidRPr="00A84050" w:rsidRDefault="008C294E" w:rsidP="00EC55B3">
            <w:pPr>
              <w:spacing w:after="0" w:line="240" w:lineRule="auto"/>
              <w:jc w:val="center"/>
              <w:rPr>
                <w:rFonts w:ascii="Times New Roman" w:hAnsi="Times New Roman" w:cs="Times New Roman"/>
                <w:sz w:val="15"/>
                <w:szCs w:val="15"/>
                <w:lang w:val="tt-RU"/>
              </w:rPr>
            </w:pPr>
            <w:r w:rsidRPr="00A84050">
              <w:rPr>
                <w:rFonts w:ascii="Times New Roman" w:hAnsi="Times New Roman" w:cs="Times New Roman"/>
                <w:sz w:val="20"/>
                <w:szCs w:val="18"/>
                <w:lang w:val="tt-RU"/>
              </w:rPr>
              <w:t>тел./факс (8555) 41-70-00</w:t>
            </w:r>
          </w:p>
        </w:tc>
      </w:tr>
    </w:tbl>
    <w:p w:rsidR="008C294E" w:rsidRPr="00A84050" w:rsidRDefault="008C294E" w:rsidP="008C294E">
      <w:pPr>
        <w:pStyle w:val="ConsPlusNormal"/>
        <w:ind w:right="-1"/>
        <w:jc w:val="center"/>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8C294E" w:rsidRPr="00A84050" w:rsidTr="00EC55B3">
        <w:tc>
          <w:tcPr>
            <w:tcW w:w="5387" w:type="dxa"/>
            <w:shd w:val="clear" w:color="auto" w:fill="auto"/>
          </w:tcPr>
          <w:p w:rsidR="008C294E" w:rsidRPr="00247B54" w:rsidRDefault="008C294E" w:rsidP="00EC55B3">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РЕШЕНИЕ</w:t>
            </w:r>
          </w:p>
        </w:tc>
        <w:tc>
          <w:tcPr>
            <w:tcW w:w="4961" w:type="dxa"/>
            <w:shd w:val="clear" w:color="auto" w:fill="auto"/>
          </w:tcPr>
          <w:p w:rsidR="008C294E" w:rsidRPr="00247B54" w:rsidRDefault="008C294E" w:rsidP="00EC55B3">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КАРАР</w:t>
            </w:r>
          </w:p>
          <w:p w:rsidR="008C294E" w:rsidRPr="00247B54" w:rsidRDefault="008C294E" w:rsidP="00EC55B3">
            <w:pPr>
              <w:pStyle w:val="ConsPlusNormal"/>
              <w:ind w:right="-1" w:firstLine="34"/>
              <w:jc w:val="center"/>
              <w:rPr>
                <w:rFonts w:ascii="Times New Roman" w:hAnsi="Times New Roman" w:cs="Times New Roman"/>
                <w:sz w:val="28"/>
                <w:lang w:val="tt-RU"/>
              </w:rPr>
            </w:pPr>
          </w:p>
        </w:tc>
      </w:tr>
      <w:tr w:rsidR="008C294E" w:rsidRPr="00A84050" w:rsidTr="00EC55B3">
        <w:trPr>
          <w:trHeight w:val="343"/>
        </w:trPr>
        <w:tc>
          <w:tcPr>
            <w:tcW w:w="5387" w:type="dxa"/>
            <w:shd w:val="clear" w:color="auto" w:fill="auto"/>
          </w:tcPr>
          <w:p w:rsidR="008C294E" w:rsidRPr="00A84050" w:rsidRDefault="008C294E" w:rsidP="00EC55B3">
            <w:pPr>
              <w:pStyle w:val="ConsPlusNormal"/>
              <w:ind w:right="-1" w:firstLine="0"/>
              <w:rPr>
                <w:rFonts w:ascii="Times New Roman" w:hAnsi="Times New Roman" w:cs="Times New Roman"/>
                <w:noProof/>
                <w:sz w:val="28"/>
              </w:rPr>
            </w:pPr>
            <w:r w:rsidRPr="00A84050">
              <w:rPr>
                <w:rFonts w:ascii="Times New Roman" w:hAnsi="Times New Roman" w:cs="Times New Roman"/>
                <w:noProof/>
                <w:sz w:val="28"/>
              </w:rPr>
              <w:t xml:space="preserve">№ </w:t>
            </w:r>
            <w:r>
              <w:rPr>
                <w:rFonts w:ascii="Times New Roman" w:hAnsi="Times New Roman" w:cs="Times New Roman"/>
                <w:noProof/>
                <w:sz w:val="28"/>
              </w:rPr>
              <w:t>20</w:t>
            </w:r>
          </w:p>
        </w:tc>
        <w:tc>
          <w:tcPr>
            <w:tcW w:w="4961" w:type="dxa"/>
            <w:shd w:val="clear" w:color="auto" w:fill="auto"/>
          </w:tcPr>
          <w:p w:rsidR="008C294E" w:rsidRPr="00A84050" w:rsidRDefault="008C294E" w:rsidP="00EC55B3">
            <w:pPr>
              <w:pStyle w:val="ConsPlusNormal"/>
              <w:ind w:right="-1"/>
              <w:jc w:val="right"/>
              <w:rPr>
                <w:rFonts w:ascii="Times New Roman" w:hAnsi="Times New Roman" w:cs="Times New Roman"/>
                <w:sz w:val="28"/>
                <w:lang w:val="tt-RU"/>
              </w:rPr>
            </w:pPr>
            <w:r>
              <w:rPr>
                <w:rFonts w:ascii="Times New Roman" w:hAnsi="Times New Roman" w:cs="Times New Roman"/>
                <w:sz w:val="28"/>
                <w:lang w:val="tt-RU"/>
              </w:rPr>
              <w:t>2023 елның 6 апреле</w:t>
            </w:r>
          </w:p>
        </w:tc>
      </w:tr>
    </w:tbl>
    <w:p w:rsidR="008C294E" w:rsidRDefault="008C294E" w:rsidP="008C294E">
      <w:pPr>
        <w:spacing w:after="0" w:line="240" w:lineRule="auto"/>
        <w:jc w:val="center"/>
        <w:rPr>
          <w:rFonts w:ascii="Times New Roman" w:eastAsia="Times New Roman" w:hAnsi="Times New Roman" w:cs="Times New Roman"/>
          <w:sz w:val="27"/>
          <w:szCs w:val="27"/>
          <w:lang w:eastAsia="ru-RU"/>
        </w:rPr>
      </w:pPr>
    </w:p>
    <w:p w:rsidR="008C294E" w:rsidRDefault="008C294E" w:rsidP="008C294E">
      <w:pPr>
        <w:spacing w:after="0" w:line="240" w:lineRule="auto"/>
        <w:jc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Түбән</w:t>
      </w:r>
      <w:proofErr w:type="spellEnd"/>
      <w:r>
        <w:rPr>
          <w:rFonts w:ascii="Times New Roman" w:eastAsia="Times New Roman" w:hAnsi="Times New Roman" w:cs="Times New Roman"/>
          <w:sz w:val="28"/>
          <w:szCs w:val="28"/>
          <w:lang w:eastAsia="ru-RU"/>
        </w:rPr>
        <w:t xml:space="preserve"> Кама </w:t>
      </w:r>
      <w:proofErr w:type="spellStart"/>
      <w:r>
        <w:rPr>
          <w:rFonts w:ascii="Times New Roman" w:eastAsia="Times New Roman" w:hAnsi="Times New Roman" w:cs="Times New Roman"/>
          <w:sz w:val="28"/>
          <w:szCs w:val="28"/>
          <w:lang w:eastAsia="ru-RU"/>
        </w:rPr>
        <w:t>муниципаль</w:t>
      </w:r>
      <w:proofErr w:type="spellEnd"/>
      <w:r>
        <w:rPr>
          <w:rFonts w:ascii="Times New Roman" w:eastAsia="Times New Roman" w:hAnsi="Times New Roman" w:cs="Times New Roman"/>
          <w:sz w:val="28"/>
          <w:szCs w:val="28"/>
          <w:lang w:eastAsia="ru-RU"/>
        </w:rPr>
        <w:t xml:space="preserve"> районы «</w:t>
      </w:r>
      <w:proofErr w:type="spellStart"/>
      <w:r>
        <w:rPr>
          <w:rFonts w:ascii="Times New Roman" w:eastAsia="Times New Roman" w:hAnsi="Times New Roman" w:cs="Times New Roman"/>
          <w:sz w:val="28"/>
          <w:szCs w:val="28"/>
          <w:lang w:eastAsia="ru-RU"/>
        </w:rPr>
        <w:t>Елантау</w:t>
      </w:r>
      <w:proofErr w:type="spellEnd"/>
      <w:r w:rsidRPr="00C62985">
        <w:rPr>
          <w:rFonts w:ascii="Times New Roman" w:eastAsia="Times New Roman" w:hAnsi="Times New Roman" w:cs="Times New Roman"/>
          <w:sz w:val="28"/>
          <w:szCs w:val="28"/>
          <w:lang w:eastAsia="ru-RU"/>
        </w:rPr>
        <w:t xml:space="preserve"> </w:t>
      </w:r>
      <w:proofErr w:type="spellStart"/>
      <w:r w:rsidRPr="00C62985">
        <w:rPr>
          <w:rFonts w:ascii="Times New Roman" w:eastAsia="Times New Roman" w:hAnsi="Times New Roman" w:cs="Times New Roman"/>
          <w:sz w:val="28"/>
          <w:szCs w:val="28"/>
          <w:lang w:eastAsia="ru-RU"/>
        </w:rPr>
        <w:t>авыл</w:t>
      </w:r>
      <w:proofErr w:type="spellEnd"/>
      <w:r w:rsidRPr="00C62985">
        <w:rPr>
          <w:rFonts w:ascii="Times New Roman" w:eastAsia="Times New Roman" w:hAnsi="Times New Roman" w:cs="Times New Roman"/>
          <w:sz w:val="28"/>
          <w:szCs w:val="28"/>
          <w:lang w:eastAsia="ru-RU"/>
        </w:rPr>
        <w:t xml:space="preserve"> </w:t>
      </w:r>
      <w:proofErr w:type="spellStart"/>
      <w:r w:rsidRPr="00C62985">
        <w:rPr>
          <w:rFonts w:ascii="Times New Roman" w:eastAsia="Times New Roman" w:hAnsi="Times New Roman" w:cs="Times New Roman"/>
          <w:sz w:val="28"/>
          <w:szCs w:val="28"/>
          <w:lang w:eastAsia="ru-RU"/>
        </w:rPr>
        <w:t>җирлеге</w:t>
      </w:r>
      <w:proofErr w:type="spellEnd"/>
      <w:r w:rsidRPr="00C62985">
        <w:rPr>
          <w:rFonts w:ascii="Times New Roman" w:eastAsia="Times New Roman" w:hAnsi="Times New Roman" w:cs="Times New Roman"/>
          <w:sz w:val="28"/>
          <w:szCs w:val="28"/>
          <w:lang w:eastAsia="ru-RU"/>
        </w:rPr>
        <w:t xml:space="preserve">» </w:t>
      </w:r>
      <w:proofErr w:type="spellStart"/>
      <w:r w:rsidRPr="00C62985">
        <w:rPr>
          <w:rFonts w:ascii="Times New Roman" w:eastAsia="Times New Roman" w:hAnsi="Times New Roman" w:cs="Times New Roman"/>
          <w:sz w:val="28"/>
          <w:szCs w:val="28"/>
          <w:lang w:eastAsia="ru-RU"/>
        </w:rPr>
        <w:t>муниципаль</w:t>
      </w:r>
      <w:proofErr w:type="spellEnd"/>
      <w:r w:rsidRPr="00C62985">
        <w:rPr>
          <w:rFonts w:ascii="Times New Roman" w:eastAsia="Times New Roman" w:hAnsi="Times New Roman" w:cs="Times New Roman"/>
          <w:sz w:val="28"/>
          <w:szCs w:val="28"/>
          <w:lang w:eastAsia="ru-RU"/>
        </w:rPr>
        <w:t xml:space="preserve"> </w:t>
      </w:r>
      <w:proofErr w:type="spellStart"/>
      <w:r w:rsidRPr="00C62985">
        <w:rPr>
          <w:rFonts w:ascii="Times New Roman" w:eastAsia="Times New Roman" w:hAnsi="Times New Roman" w:cs="Times New Roman"/>
          <w:sz w:val="28"/>
          <w:szCs w:val="28"/>
          <w:lang w:eastAsia="ru-RU"/>
        </w:rPr>
        <w:t>берәмлегенең</w:t>
      </w:r>
      <w:proofErr w:type="spellEnd"/>
      <w:r w:rsidRPr="00C62985">
        <w:rPr>
          <w:rFonts w:ascii="Times New Roman" w:eastAsia="Times New Roman" w:hAnsi="Times New Roman" w:cs="Times New Roman"/>
          <w:sz w:val="28"/>
          <w:szCs w:val="28"/>
          <w:lang w:eastAsia="ru-RU"/>
        </w:rPr>
        <w:t xml:space="preserve"> </w:t>
      </w:r>
      <w:proofErr w:type="spellStart"/>
      <w:r w:rsidRPr="00C62985">
        <w:rPr>
          <w:rFonts w:ascii="Times New Roman" w:eastAsia="Times New Roman" w:hAnsi="Times New Roman" w:cs="Times New Roman"/>
          <w:sz w:val="28"/>
          <w:szCs w:val="28"/>
          <w:lang w:eastAsia="ru-RU"/>
        </w:rPr>
        <w:t>Җирдән</w:t>
      </w:r>
      <w:proofErr w:type="spellEnd"/>
      <w:r w:rsidRPr="00C62985">
        <w:rPr>
          <w:rFonts w:ascii="Times New Roman" w:eastAsia="Times New Roman" w:hAnsi="Times New Roman" w:cs="Times New Roman"/>
          <w:sz w:val="28"/>
          <w:szCs w:val="28"/>
          <w:lang w:eastAsia="ru-RU"/>
        </w:rPr>
        <w:t xml:space="preserve"> </w:t>
      </w:r>
      <w:proofErr w:type="spellStart"/>
      <w:r w:rsidRPr="00C62985">
        <w:rPr>
          <w:rFonts w:ascii="Times New Roman" w:eastAsia="Times New Roman" w:hAnsi="Times New Roman" w:cs="Times New Roman"/>
          <w:sz w:val="28"/>
          <w:szCs w:val="28"/>
          <w:lang w:eastAsia="ru-RU"/>
        </w:rPr>
        <w:t>файдалану</w:t>
      </w:r>
      <w:proofErr w:type="spellEnd"/>
      <w:r w:rsidRPr="00C62985">
        <w:rPr>
          <w:rFonts w:ascii="Times New Roman" w:eastAsia="Times New Roman" w:hAnsi="Times New Roman" w:cs="Times New Roman"/>
          <w:sz w:val="28"/>
          <w:szCs w:val="28"/>
          <w:lang w:eastAsia="ru-RU"/>
        </w:rPr>
        <w:t xml:space="preserve"> </w:t>
      </w:r>
      <w:proofErr w:type="spellStart"/>
      <w:r w:rsidRPr="00C62985">
        <w:rPr>
          <w:rFonts w:ascii="Times New Roman" w:eastAsia="Times New Roman" w:hAnsi="Times New Roman" w:cs="Times New Roman"/>
          <w:sz w:val="28"/>
          <w:szCs w:val="28"/>
          <w:lang w:eastAsia="ru-RU"/>
        </w:rPr>
        <w:t>һәм</w:t>
      </w:r>
      <w:proofErr w:type="spellEnd"/>
      <w:r w:rsidRPr="00C62985">
        <w:rPr>
          <w:rFonts w:ascii="Times New Roman" w:eastAsia="Times New Roman" w:hAnsi="Times New Roman" w:cs="Times New Roman"/>
          <w:sz w:val="28"/>
          <w:szCs w:val="28"/>
          <w:lang w:eastAsia="ru-RU"/>
        </w:rPr>
        <w:t xml:space="preserve"> </w:t>
      </w:r>
      <w:proofErr w:type="spellStart"/>
      <w:r w:rsidRPr="00C62985">
        <w:rPr>
          <w:rFonts w:ascii="Times New Roman" w:eastAsia="Times New Roman" w:hAnsi="Times New Roman" w:cs="Times New Roman"/>
          <w:sz w:val="28"/>
          <w:szCs w:val="28"/>
          <w:lang w:eastAsia="ru-RU"/>
        </w:rPr>
        <w:t>төзелеш</w:t>
      </w:r>
      <w:proofErr w:type="spellEnd"/>
      <w:r w:rsidRPr="00C62985">
        <w:rPr>
          <w:rFonts w:ascii="Times New Roman" w:eastAsia="Times New Roman" w:hAnsi="Times New Roman" w:cs="Times New Roman"/>
          <w:sz w:val="28"/>
          <w:szCs w:val="28"/>
          <w:lang w:eastAsia="ru-RU"/>
        </w:rPr>
        <w:t xml:space="preserve"> </w:t>
      </w:r>
      <w:proofErr w:type="spellStart"/>
      <w:r w:rsidRPr="00C62985">
        <w:rPr>
          <w:rFonts w:ascii="Times New Roman" w:eastAsia="Times New Roman" w:hAnsi="Times New Roman" w:cs="Times New Roman"/>
          <w:sz w:val="28"/>
          <w:szCs w:val="28"/>
          <w:lang w:eastAsia="ru-RU"/>
        </w:rPr>
        <w:t>кагыйдәләрен</w:t>
      </w:r>
      <w:proofErr w:type="spellEnd"/>
      <w:r w:rsidRPr="00C62985">
        <w:rPr>
          <w:rFonts w:ascii="Times New Roman" w:eastAsia="Times New Roman" w:hAnsi="Times New Roman" w:cs="Times New Roman"/>
          <w:sz w:val="28"/>
          <w:szCs w:val="28"/>
          <w:lang w:eastAsia="ru-RU"/>
        </w:rPr>
        <w:t xml:space="preserve"> </w:t>
      </w:r>
      <w:proofErr w:type="spellStart"/>
      <w:r w:rsidRPr="00C62985">
        <w:rPr>
          <w:rFonts w:ascii="Times New Roman" w:eastAsia="Times New Roman" w:hAnsi="Times New Roman" w:cs="Times New Roman"/>
          <w:sz w:val="28"/>
          <w:szCs w:val="28"/>
          <w:lang w:eastAsia="ru-RU"/>
        </w:rPr>
        <w:t>раслау</w:t>
      </w:r>
      <w:proofErr w:type="spellEnd"/>
      <w:r w:rsidRPr="00C62985">
        <w:rPr>
          <w:rFonts w:ascii="Times New Roman" w:eastAsia="Times New Roman" w:hAnsi="Times New Roman" w:cs="Times New Roman"/>
          <w:sz w:val="28"/>
          <w:szCs w:val="28"/>
          <w:lang w:eastAsia="ru-RU"/>
        </w:rPr>
        <w:t xml:space="preserve"> </w:t>
      </w:r>
      <w:proofErr w:type="spellStart"/>
      <w:r w:rsidRPr="00C62985">
        <w:rPr>
          <w:rFonts w:ascii="Times New Roman" w:eastAsia="Times New Roman" w:hAnsi="Times New Roman" w:cs="Times New Roman"/>
          <w:sz w:val="28"/>
          <w:szCs w:val="28"/>
          <w:lang w:eastAsia="ru-RU"/>
        </w:rPr>
        <w:t>турында</w:t>
      </w:r>
      <w:proofErr w:type="spellEnd"/>
    </w:p>
    <w:p w:rsidR="008C294E" w:rsidRPr="00C62985" w:rsidRDefault="008C294E" w:rsidP="008C294E">
      <w:pPr>
        <w:spacing w:after="0" w:line="240" w:lineRule="auto"/>
        <w:jc w:val="center"/>
        <w:rPr>
          <w:rFonts w:ascii="Times New Roman" w:eastAsia="Times New Roman" w:hAnsi="Times New Roman" w:cs="Times New Roman"/>
          <w:sz w:val="28"/>
          <w:szCs w:val="28"/>
          <w:lang w:eastAsia="ru-RU"/>
        </w:rPr>
      </w:pPr>
    </w:p>
    <w:p w:rsidR="008C294E" w:rsidRPr="00D82AF8" w:rsidRDefault="008C294E" w:rsidP="008C294E">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r w:rsidRPr="00C62985">
        <w:rPr>
          <w:rFonts w:ascii="Times New Roman" w:eastAsia="Times New Roman" w:hAnsi="Times New Roman" w:cs="Times New Roman"/>
          <w:bCs/>
          <w:spacing w:val="-4"/>
          <w:sz w:val="28"/>
          <w:szCs w:val="28"/>
          <w:lang w:eastAsia="ru-RU"/>
        </w:rPr>
        <w:t xml:space="preserve">Россия </w:t>
      </w:r>
      <w:proofErr w:type="spellStart"/>
      <w:r w:rsidRPr="00C62985">
        <w:rPr>
          <w:rFonts w:ascii="Times New Roman" w:eastAsia="Times New Roman" w:hAnsi="Times New Roman" w:cs="Times New Roman"/>
          <w:bCs/>
          <w:spacing w:val="-4"/>
          <w:sz w:val="28"/>
          <w:szCs w:val="28"/>
          <w:lang w:eastAsia="ru-RU"/>
        </w:rPr>
        <w:t>Федерациясе</w:t>
      </w:r>
      <w:proofErr w:type="spellEnd"/>
      <w:r w:rsidRPr="00C62985">
        <w:rPr>
          <w:rFonts w:ascii="Times New Roman" w:eastAsia="Times New Roman" w:hAnsi="Times New Roman" w:cs="Times New Roman"/>
          <w:bCs/>
          <w:spacing w:val="-4"/>
          <w:sz w:val="28"/>
          <w:szCs w:val="28"/>
          <w:lang w:eastAsia="ru-RU"/>
        </w:rPr>
        <w:t xml:space="preserve"> </w:t>
      </w:r>
      <w:proofErr w:type="spellStart"/>
      <w:r w:rsidRPr="00C62985">
        <w:rPr>
          <w:rFonts w:ascii="Times New Roman" w:eastAsia="Times New Roman" w:hAnsi="Times New Roman" w:cs="Times New Roman"/>
          <w:bCs/>
          <w:spacing w:val="-4"/>
          <w:sz w:val="28"/>
          <w:szCs w:val="28"/>
          <w:lang w:eastAsia="ru-RU"/>
        </w:rPr>
        <w:t>Шәһәр</w:t>
      </w:r>
      <w:proofErr w:type="spellEnd"/>
      <w:r w:rsidRPr="00C62985">
        <w:rPr>
          <w:rFonts w:ascii="Times New Roman" w:eastAsia="Times New Roman" w:hAnsi="Times New Roman" w:cs="Times New Roman"/>
          <w:bCs/>
          <w:spacing w:val="-4"/>
          <w:sz w:val="28"/>
          <w:szCs w:val="28"/>
          <w:lang w:eastAsia="ru-RU"/>
        </w:rPr>
        <w:t xml:space="preserve"> </w:t>
      </w:r>
      <w:proofErr w:type="spellStart"/>
      <w:r w:rsidRPr="00C62985">
        <w:rPr>
          <w:rFonts w:ascii="Times New Roman" w:eastAsia="Times New Roman" w:hAnsi="Times New Roman" w:cs="Times New Roman"/>
          <w:bCs/>
          <w:spacing w:val="-4"/>
          <w:sz w:val="28"/>
          <w:szCs w:val="28"/>
          <w:lang w:eastAsia="ru-RU"/>
        </w:rPr>
        <w:t>төзелеше</w:t>
      </w:r>
      <w:proofErr w:type="spellEnd"/>
      <w:r w:rsidRPr="00C62985">
        <w:rPr>
          <w:rFonts w:ascii="Times New Roman" w:eastAsia="Times New Roman" w:hAnsi="Times New Roman" w:cs="Times New Roman"/>
          <w:bCs/>
          <w:spacing w:val="-4"/>
          <w:sz w:val="28"/>
          <w:szCs w:val="28"/>
          <w:lang w:eastAsia="ru-RU"/>
        </w:rPr>
        <w:t xml:space="preserve"> </w:t>
      </w:r>
      <w:proofErr w:type="spellStart"/>
      <w:r w:rsidRPr="00C62985">
        <w:rPr>
          <w:rFonts w:ascii="Times New Roman" w:eastAsia="Times New Roman" w:hAnsi="Times New Roman" w:cs="Times New Roman"/>
          <w:bCs/>
          <w:spacing w:val="-4"/>
          <w:sz w:val="28"/>
          <w:szCs w:val="28"/>
          <w:lang w:eastAsia="ru-RU"/>
        </w:rPr>
        <w:t>кодексының</w:t>
      </w:r>
      <w:proofErr w:type="spellEnd"/>
      <w:r w:rsidRPr="00C62985">
        <w:rPr>
          <w:rFonts w:ascii="Times New Roman" w:eastAsia="Times New Roman" w:hAnsi="Times New Roman" w:cs="Times New Roman"/>
          <w:bCs/>
          <w:spacing w:val="-4"/>
          <w:sz w:val="28"/>
          <w:szCs w:val="28"/>
          <w:lang w:eastAsia="ru-RU"/>
        </w:rPr>
        <w:t xml:space="preserve"> 31, 32 </w:t>
      </w:r>
      <w:proofErr w:type="spellStart"/>
      <w:r w:rsidRPr="00C62985">
        <w:rPr>
          <w:rFonts w:ascii="Times New Roman" w:eastAsia="Times New Roman" w:hAnsi="Times New Roman" w:cs="Times New Roman"/>
          <w:bCs/>
          <w:spacing w:val="-4"/>
          <w:sz w:val="28"/>
          <w:szCs w:val="28"/>
          <w:lang w:eastAsia="ru-RU"/>
        </w:rPr>
        <w:t>статьялары</w:t>
      </w:r>
      <w:proofErr w:type="spellEnd"/>
      <w:r w:rsidRPr="00C62985">
        <w:rPr>
          <w:rFonts w:ascii="Times New Roman" w:eastAsia="Times New Roman" w:hAnsi="Times New Roman" w:cs="Times New Roman"/>
          <w:bCs/>
          <w:spacing w:val="-4"/>
          <w:sz w:val="28"/>
          <w:szCs w:val="28"/>
          <w:lang w:eastAsia="ru-RU"/>
        </w:rPr>
        <w:t xml:space="preserve">, «Россия </w:t>
      </w:r>
      <w:proofErr w:type="spellStart"/>
      <w:r w:rsidRPr="00C62985">
        <w:rPr>
          <w:rFonts w:ascii="Times New Roman" w:eastAsia="Times New Roman" w:hAnsi="Times New Roman" w:cs="Times New Roman"/>
          <w:bCs/>
          <w:spacing w:val="-4"/>
          <w:sz w:val="28"/>
          <w:szCs w:val="28"/>
          <w:lang w:eastAsia="ru-RU"/>
        </w:rPr>
        <w:t>Федерациясендә</w:t>
      </w:r>
      <w:proofErr w:type="spellEnd"/>
      <w:r w:rsidRPr="00C62985">
        <w:rPr>
          <w:rFonts w:ascii="Times New Roman" w:eastAsia="Times New Roman" w:hAnsi="Times New Roman" w:cs="Times New Roman"/>
          <w:bCs/>
          <w:spacing w:val="-4"/>
          <w:sz w:val="28"/>
          <w:szCs w:val="28"/>
          <w:lang w:eastAsia="ru-RU"/>
        </w:rPr>
        <w:t xml:space="preserve"> </w:t>
      </w:r>
      <w:proofErr w:type="spellStart"/>
      <w:r w:rsidRPr="00C62985">
        <w:rPr>
          <w:rFonts w:ascii="Times New Roman" w:eastAsia="Times New Roman" w:hAnsi="Times New Roman" w:cs="Times New Roman"/>
          <w:bCs/>
          <w:spacing w:val="-4"/>
          <w:sz w:val="28"/>
          <w:szCs w:val="28"/>
          <w:lang w:eastAsia="ru-RU"/>
        </w:rPr>
        <w:t>җирле</w:t>
      </w:r>
      <w:proofErr w:type="spellEnd"/>
      <w:r w:rsidRPr="00C62985">
        <w:rPr>
          <w:rFonts w:ascii="Times New Roman" w:eastAsia="Times New Roman" w:hAnsi="Times New Roman" w:cs="Times New Roman"/>
          <w:bCs/>
          <w:spacing w:val="-4"/>
          <w:sz w:val="28"/>
          <w:szCs w:val="28"/>
          <w:lang w:eastAsia="ru-RU"/>
        </w:rPr>
        <w:t xml:space="preserve"> </w:t>
      </w:r>
      <w:proofErr w:type="spellStart"/>
      <w:r w:rsidRPr="00C62985">
        <w:rPr>
          <w:rFonts w:ascii="Times New Roman" w:eastAsia="Times New Roman" w:hAnsi="Times New Roman" w:cs="Times New Roman"/>
          <w:bCs/>
          <w:spacing w:val="-4"/>
          <w:sz w:val="28"/>
          <w:szCs w:val="28"/>
          <w:lang w:eastAsia="ru-RU"/>
        </w:rPr>
        <w:t>үзидарә</w:t>
      </w:r>
      <w:proofErr w:type="spellEnd"/>
      <w:r w:rsidRPr="00C62985">
        <w:rPr>
          <w:rFonts w:ascii="Times New Roman" w:eastAsia="Times New Roman" w:hAnsi="Times New Roman" w:cs="Times New Roman"/>
          <w:bCs/>
          <w:spacing w:val="-4"/>
          <w:sz w:val="28"/>
          <w:szCs w:val="28"/>
          <w:lang w:eastAsia="ru-RU"/>
        </w:rPr>
        <w:t xml:space="preserve"> </w:t>
      </w:r>
      <w:proofErr w:type="spellStart"/>
      <w:r w:rsidRPr="00C62985">
        <w:rPr>
          <w:rFonts w:ascii="Times New Roman" w:eastAsia="Times New Roman" w:hAnsi="Times New Roman" w:cs="Times New Roman"/>
          <w:bCs/>
          <w:spacing w:val="-4"/>
          <w:sz w:val="28"/>
          <w:szCs w:val="28"/>
          <w:lang w:eastAsia="ru-RU"/>
        </w:rPr>
        <w:t>оештыруның</w:t>
      </w:r>
      <w:proofErr w:type="spellEnd"/>
      <w:r w:rsidRPr="00C62985">
        <w:rPr>
          <w:rFonts w:ascii="Times New Roman" w:eastAsia="Times New Roman" w:hAnsi="Times New Roman" w:cs="Times New Roman"/>
          <w:bCs/>
          <w:spacing w:val="-4"/>
          <w:sz w:val="28"/>
          <w:szCs w:val="28"/>
          <w:lang w:eastAsia="ru-RU"/>
        </w:rPr>
        <w:t xml:space="preserve"> </w:t>
      </w:r>
      <w:proofErr w:type="spellStart"/>
      <w:r w:rsidRPr="00C62985">
        <w:rPr>
          <w:rFonts w:ascii="Times New Roman" w:eastAsia="Times New Roman" w:hAnsi="Times New Roman" w:cs="Times New Roman"/>
          <w:bCs/>
          <w:spacing w:val="-4"/>
          <w:sz w:val="28"/>
          <w:szCs w:val="28"/>
          <w:lang w:eastAsia="ru-RU"/>
        </w:rPr>
        <w:t>гомуми</w:t>
      </w:r>
      <w:proofErr w:type="spellEnd"/>
      <w:r w:rsidRPr="00C62985">
        <w:rPr>
          <w:rFonts w:ascii="Times New Roman" w:eastAsia="Times New Roman" w:hAnsi="Times New Roman" w:cs="Times New Roman"/>
          <w:bCs/>
          <w:spacing w:val="-4"/>
          <w:sz w:val="28"/>
          <w:szCs w:val="28"/>
          <w:lang w:eastAsia="ru-RU"/>
        </w:rPr>
        <w:t xml:space="preserve"> </w:t>
      </w:r>
      <w:proofErr w:type="spellStart"/>
      <w:r w:rsidRPr="00C62985">
        <w:rPr>
          <w:rFonts w:ascii="Times New Roman" w:eastAsia="Times New Roman" w:hAnsi="Times New Roman" w:cs="Times New Roman"/>
          <w:bCs/>
          <w:spacing w:val="-4"/>
          <w:sz w:val="28"/>
          <w:szCs w:val="28"/>
          <w:lang w:eastAsia="ru-RU"/>
        </w:rPr>
        <w:t>принциплары</w:t>
      </w:r>
      <w:proofErr w:type="spellEnd"/>
      <w:r w:rsidRPr="00C62985">
        <w:rPr>
          <w:rFonts w:ascii="Times New Roman" w:eastAsia="Times New Roman" w:hAnsi="Times New Roman" w:cs="Times New Roman"/>
          <w:bCs/>
          <w:spacing w:val="-4"/>
          <w:sz w:val="28"/>
          <w:szCs w:val="28"/>
          <w:lang w:eastAsia="ru-RU"/>
        </w:rPr>
        <w:t xml:space="preserve"> </w:t>
      </w:r>
      <w:proofErr w:type="spellStart"/>
      <w:r w:rsidRPr="00C62985">
        <w:rPr>
          <w:rFonts w:ascii="Times New Roman" w:eastAsia="Times New Roman" w:hAnsi="Times New Roman" w:cs="Times New Roman"/>
          <w:bCs/>
          <w:spacing w:val="-4"/>
          <w:sz w:val="28"/>
          <w:szCs w:val="28"/>
          <w:lang w:eastAsia="ru-RU"/>
        </w:rPr>
        <w:t>турында</w:t>
      </w:r>
      <w:proofErr w:type="spellEnd"/>
      <w:r w:rsidRPr="00C62985">
        <w:rPr>
          <w:rFonts w:ascii="Times New Roman" w:eastAsia="Times New Roman" w:hAnsi="Times New Roman" w:cs="Times New Roman"/>
          <w:bCs/>
          <w:spacing w:val="-4"/>
          <w:sz w:val="28"/>
          <w:szCs w:val="28"/>
          <w:lang w:eastAsia="ru-RU"/>
        </w:rPr>
        <w:t xml:space="preserve">» 2003 </w:t>
      </w:r>
      <w:proofErr w:type="spellStart"/>
      <w:r w:rsidRPr="00C62985">
        <w:rPr>
          <w:rFonts w:ascii="Times New Roman" w:eastAsia="Times New Roman" w:hAnsi="Times New Roman" w:cs="Times New Roman"/>
          <w:bCs/>
          <w:spacing w:val="-4"/>
          <w:sz w:val="28"/>
          <w:szCs w:val="28"/>
          <w:lang w:eastAsia="ru-RU"/>
        </w:rPr>
        <w:t>елның</w:t>
      </w:r>
      <w:proofErr w:type="spellEnd"/>
      <w:r w:rsidRPr="00C62985">
        <w:rPr>
          <w:rFonts w:ascii="Times New Roman" w:eastAsia="Times New Roman" w:hAnsi="Times New Roman" w:cs="Times New Roman"/>
          <w:bCs/>
          <w:spacing w:val="-4"/>
          <w:sz w:val="28"/>
          <w:szCs w:val="28"/>
          <w:lang w:eastAsia="ru-RU"/>
        </w:rPr>
        <w:t xml:space="preserve"> 06 </w:t>
      </w:r>
      <w:proofErr w:type="spellStart"/>
      <w:r w:rsidRPr="00C62985">
        <w:rPr>
          <w:rFonts w:ascii="Times New Roman" w:eastAsia="Times New Roman" w:hAnsi="Times New Roman" w:cs="Times New Roman"/>
          <w:bCs/>
          <w:spacing w:val="-4"/>
          <w:sz w:val="28"/>
          <w:szCs w:val="28"/>
          <w:lang w:eastAsia="ru-RU"/>
        </w:rPr>
        <w:t>октябрендәге</w:t>
      </w:r>
      <w:proofErr w:type="spellEnd"/>
      <w:r w:rsidRPr="00C62985">
        <w:rPr>
          <w:rFonts w:ascii="Times New Roman" w:eastAsia="Times New Roman" w:hAnsi="Times New Roman" w:cs="Times New Roman"/>
          <w:bCs/>
          <w:spacing w:val="-4"/>
          <w:sz w:val="28"/>
          <w:szCs w:val="28"/>
          <w:lang w:eastAsia="ru-RU"/>
        </w:rPr>
        <w:t xml:space="preserve"> 131-ФЗ </w:t>
      </w:r>
      <w:proofErr w:type="spellStart"/>
      <w:r w:rsidRPr="00C62985">
        <w:rPr>
          <w:rFonts w:ascii="Times New Roman" w:eastAsia="Times New Roman" w:hAnsi="Times New Roman" w:cs="Times New Roman"/>
          <w:bCs/>
          <w:spacing w:val="-4"/>
          <w:sz w:val="28"/>
          <w:szCs w:val="28"/>
          <w:lang w:eastAsia="ru-RU"/>
        </w:rPr>
        <w:t>номерлы</w:t>
      </w:r>
      <w:proofErr w:type="spellEnd"/>
      <w:r w:rsidRPr="00C62985">
        <w:rPr>
          <w:rFonts w:ascii="Times New Roman" w:eastAsia="Times New Roman" w:hAnsi="Times New Roman" w:cs="Times New Roman"/>
          <w:bCs/>
          <w:spacing w:val="-4"/>
          <w:sz w:val="28"/>
          <w:szCs w:val="28"/>
          <w:lang w:eastAsia="ru-RU"/>
        </w:rPr>
        <w:t xml:space="preserve"> </w:t>
      </w:r>
      <w:proofErr w:type="spellStart"/>
      <w:r w:rsidRPr="00C62985">
        <w:rPr>
          <w:rFonts w:ascii="Times New Roman" w:eastAsia="Times New Roman" w:hAnsi="Times New Roman" w:cs="Times New Roman"/>
          <w:bCs/>
          <w:spacing w:val="-4"/>
          <w:sz w:val="28"/>
          <w:szCs w:val="28"/>
          <w:lang w:eastAsia="ru-RU"/>
        </w:rPr>
        <w:t>Федераль</w:t>
      </w:r>
      <w:proofErr w:type="spellEnd"/>
      <w:r w:rsidRPr="00C62985">
        <w:rPr>
          <w:rFonts w:ascii="Times New Roman" w:eastAsia="Times New Roman" w:hAnsi="Times New Roman" w:cs="Times New Roman"/>
          <w:bCs/>
          <w:spacing w:val="-4"/>
          <w:sz w:val="28"/>
          <w:szCs w:val="28"/>
          <w:lang w:eastAsia="ru-RU"/>
        </w:rPr>
        <w:t xml:space="preserve"> </w:t>
      </w:r>
      <w:proofErr w:type="spellStart"/>
      <w:r w:rsidRPr="00C62985">
        <w:rPr>
          <w:rFonts w:ascii="Times New Roman" w:eastAsia="Times New Roman" w:hAnsi="Times New Roman" w:cs="Times New Roman"/>
          <w:bCs/>
          <w:spacing w:val="-4"/>
          <w:sz w:val="28"/>
          <w:szCs w:val="28"/>
          <w:lang w:eastAsia="ru-RU"/>
        </w:rPr>
        <w:t>зако</w:t>
      </w:r>
      <w:r>
        <w:rPr>
          <w:rFonts w:ascii="Times New Roman" w:eastAsia="Times New Roman" w:hAnsi="Times New Roman" w:cs="Times New Roman"/>
          <w:bCs/>
          <w:spacing w:val="-4"/>
          <w:sz w:val="28"/>
          <w:szCs w:val="28"/>
          <w:lang w:eastAsia="ru-RU"/>
        </w:rPr>
        <w:t>нның</w:t>
      </w:r>
      <w:proofErr w:type="spellEnd"/>
      <w:r>
        <w:rPr>
          <w:rFonts w:ascii="Times New Roman" w:eastAsia="Times New Roman" w:hAnsi="Times New Roman" w:cs="Times New Roman"/>
          <w:bCs/>
          <w:spacing w:val="-4"/>
          <w:sz w:val="28"/>
          <w:szCs w:val="28"/>
          <w:lang w:eastAsia="ru-RU"/>
        </w:rPr>
        <w:t xml:space="preserve"> 14 </w:t>
      </w:r>
      <w:proofErr w:type="spellStart"/>
      <w:r>
        <w:rPr>
          <w:rFonts w:ascii="Times New Roman" w:eastAsia="Times New Roman" w:hAnsi="Times New Roman" w:cs="Times New Roman"/>
          <w:bCs/>
          <w:spacing w:val="-4"/>
          <w:sz w:val="28"/>
          <w:szCs w:val="28"/>
          <w:lang w:eastAsia="ru-RU"/>
        </w:rPr>
        <w:t>статьясы</w:t>
      </w:r>
      <w:proofErr w:type="spellEnd"/>
      <w:r>
        <w:rPr>
          <w:rFonts w:ascii="Times New Roman" w:eastAsia="Times New Roman" w:hAnsi="Times New Roman" w:cs="Times New Roman"/>
          <w:bCs/>
          <w:spacing w:val="-4"/>
          <w:sz w:val="28"/>
          <w:szCs w:val="28"/>
          <w:lang w:eastAsia="ru-RU"/>
        </w:rPr>
        <w:t xml:space="preserve"> </w:t>
      </w:r>
      <w:proofErr w:type="spellStart"/>
      <w:r>
        <w:rPr>
          <w:rFonts w:ascii="Times New Roman" w:eastAsia="Times New Roman" w:hAnsi="Times New Roman" w:cs="Times New Roman"/>
          <w:bCs/>
          <w:spacing w:val="-4"/>
          <w:sz w:val="28"/>
          <w:szCs w:val="28"/>
          <w:lang w:eastAsia="ru-RU"/>
        </w:rPr>
        <w:t>нигезендә</w:t>
      </w:r>
      <w:proofErr w:type="spellEnd"/>
      <w:r>
        <w:rPr>
          <w:rFonts w:ascii="Times New Roman" w:eastAsia="Times New Roman" w:hAnsi="Times New Roman" w:cs="Times New Roman"/>
          <w:bCs/>
          <w:spacing w:val="-4"/>
          <w:sz w:val="28"/>
          <w:szCs w:val="28"/>
          <w:lang w:eastAsia="ru-RU"/>
        </w:rPr>
        <w:t xml:space="preserve">, 2020 </w:t>
      </w:r>
      <w:proofErr w:type="spellStart"/>
      <w:r>
        <w:rPr>
          <w:rFonts w:ascii="Times New Roman" w:eastAsia="Times New Roman" w:hAnsi="Times New Roman" w:cs="Times New Roman"/>
          <w:bCs/>
          <w:spacing w:val="-4"/>
          <w:sz w:val="28"/>
          <w:szCs w:val="28"/>
          <w:lang w:eastAsia="ru-RU"/>
        </w:rPr>
        <w:t>елның</w:t>
      </w:r>
      <w:proofErr w:type="spellEnd"/>
      <w:r>
        <w:rPr>
          <w:rFonts w:ascii="Times New Roman" w:eastAsia="Times New Roman" w:hAnsi="Times New Roman" w:cs="Times New Roman"/>
          <w:bCs/>
          <w:spacing w:val="-4"/>
          <w:sz w:val="28"/>
          <w:szCs w:val="28"/>
          <w:lang w:eastAsia="ru-RU"/>
        </w:rPr>
        <w:t xml:space="preserve"> 27 </w:t>
      </w:r>
      <w:proofErr w:type="spellStart"/>
      <w:r>
        <w:rPr>
          <w:rFonts w:ascii="Times New Roman" w:eastAsia="Times New Roman" w:hAnsi="Times New Roman" w:cs="Times New Roman"/>
          <w:bCs/>
          <w:spacing w:val="-4"/>
          <w:sz w:val="28"/>
          <w:szCs w:val="28"/>
          <w:lang w:eastAsia="ru-RU"/>
        </w:rPr>
        <w:t>июл</w:t>
      </w:r>
      <w:r w:rsidRPr="00C62985">
        <w:rPr>
          <w:rFonts w:ascii="Times New Roman" w:eastAsia="Times New Roman" w:hAnsi="Times New Roman" w:cs="Times New Roman"/>
          <w:bCs/>
          <w:spacing w:val="-4"/>
          <w:sz w:val="28"/>
          <w:szCs w:val="28"/>
          <w:lang w:eastAsia="ru-RU"/>
        </w:rPr>
        <w:t>ендәге</w:t>
      </w:r>
      <w:proofErr w:type="spellEnd"/>
      <w:r w:rsidRPr="00C62985">
        <w:rPr>
          <w:rFonts w:ascii="Times New Roman" w:eastAsia="Times New Roman" w:hAnsi="Times New Roman" w:cs="Times New Roman"/>
          <w:bCs/>
          <w:spacing w:val="-4"/>
          <w:sz w:val="28"/>
          <w:szCs w:val="28"/>
          <w:lang w:eastAsia="ru-RU"/>
        </w:rPr>
        <w:t xml:space="preserve"> </w:t>
      </w:r>
      <w:proofErr w:type="spellStart"/>
      <w:r w:rsidRPr="00C62985">
        <w:rPr>
          <w:rFonts w:ascii="Times New Roman" w:eastAsia="Times New Roman" w:hAnsi="Times New Roman" w:cs="Times New Roman"/>
          <w:bCs/>
          <w:spacing w:val="-4"/>
          <w:sz w:val="28"/>
          <w:szCs w:val="28"/>
          <w:lang w:eastAsia="ru-RU"/>
        </w:rPr>
        <w:t>гавами</w:t>
      </w:r>
      <w:proofErr w:type="spellEnd"/>
      <w:r w:rsidRPr="00C62985">
        <w:rPr>
          <w:rFonts w:ascii="Times New Roman" w:eastAsia="Times New Roman" w:hAnsi="Times New Roman" w:cs="Times New Roman"/>
          <w:bCs/>
          <w:spacing w:val="-4"/>
          <w:sz w:val="28"/>
          <w:szCs w:val="28"/>
          <w:lang w:eastAsia="ru-RU"/>
        </w:rPr>
        <w:t xml:space="preserve"> </w:t>
      </w:r>
      <w:proofErr w:type="spellStart"/>
      <w:r w:rsidRPr="00C62985">
        <w:rPr>
          <w:rFonts w:ascii="Times New Roman" w:eastAsia="Times New Roman" w:hAnsi="Times New Roman" w:cs="Times New Roman"/>
          <w:bCs/>
          <w:spacing w:val="-4"/>
          <w:sz w:val="28"/>
          <w:szCs w:val="28"/>
          <w:lang w:eastAsia="ru-RU"/>
        </w:rPr>
        <w:t>тыңлаулар</w:t>
      </w:r>
      <w:proofErr w:type="spellEnd"/>
      <w:r w:rsidRPr="00C62985">
        <w:rPr>
          <w:rFonts w:ascii="Times New Roman" w:eastAsia="Times New Roman" w:hAnsi="Times New Roman" w:cs="Times New Roman"/>
          <w:bCs/>
          <w:spacing w:val="-4"/>
          <w:sz w:val="28"/>
          <w:szCs w:val="28"/>
          <w:lang w:eastAsia="ru-RU"/>
        </w:rPr>
        <w:t xml:space="preserve"> </w:t>
      </w:r>
      <w:proofErr w:type="spellStart"/>
      <w:r>
        <w:rPr>
          <w:rFonts w:ascii="Times New Roman" w:eastAsia="Times New Roman" w:hAnsi="Times New Roman" w:cs="Times New Roman"/>
          <w:bCs/>
          <w:spacing w:val="-4"/>
          <w:sz w:val="28"/>
          <w:szCs w:val="28"/>
          <w:lang w:eastAsia="ru-RU"/>
        </w:rPr>
        <w:t>нәтиҗәләре</w:t>
      </w:r>
      <w:proofErr w:type="spellEnd"/>
      <w:r>
        <w:rPr>
          <w:rFonts w:ascii="Times New Roman" w:eastAsia="Times New Roman" w:hAnsi="Times New Roman" w:cs="Times New Roman"/>
          <w:bCs/>
          <w:spacing w:val="-4"/>
          <w:sz w:val="28"/>
          <w:szCs w:val="28"/>
          <w:lang w:eastAsia="ru-RU"/>
        </w:rPr>
        <w:t xml:space="preserve"> </w:t>
      </w:r>
      <w:proofErr w:type="spellStart"/>
      <w:r>
        <w:rPr>
          <w:rFonts w:ascii="Times New Roman" w:eastAsia="Times New Roman" w:hAnsi="Times New Roman" w:cs="Times New Roman"/>
          <w:bCs/>
          <w:spacing w:val="-4"/>
          <w:sz w:val="28"/>
          <w:szCs w:val="28"/>
          <w:lang w:eastAsia="ru-RU"/>
        </w:rPr>
        <w:t>турындагы</w:t>
      </w:r>
      <w:proofErr w:type="spellEnd"/>
      <w:r>
        <w:rPr>
          <w:rFonts w:ascii="Times New Roman" w:eastAsia="Times New Roman" w:hAnsi="Times New Roman" w:cs="Times New Roman"/>
          <w:bCs/>
          <w:spacing w:val="-4"/>
          <w:sz w:val="28"/>
          <w:szCs w:val="28"/>
          <w:lang w:eastAsia="ru-RU"/>
        </w:rPr>
        <w:t xml:space="preserve"> </w:t>
      </w:r>
      <w:proofErr w:type="spellStart"/>
      <w:r>
        <w:rPr>
          <w:rFonts w:ascii="Times New Roman" w:eastAsia="Times New Roman" w:hAnsi="Times New Roman" w:cs="Times New Roman"/>
          <w:bCs/>
          <w:spacing w:val="-4"/>
          <w:sz w:val="28"/>
          <w:szCs w:val="28"/>
          <w:lang w:eastAsia="ru-RU"/>
        </w:rPr>
        <w:t>бәяләмәне</w:t>
      </w:r>
      <w:proofErr w:type="spellEnd"/>
      <w:r w:rsidRPr="00C62985">
        <w:rPr>
          <w:rFonts w:ascii="Times New Roman" w:eastAsia="Times New Roman" w:hAnsi="Times New Roman" w:cs="Times New Roman"/>
          <w:bCs/>
          <w:spacing w:val="-4"/>
          <w:sz w:val="28"/>
          <w:szCs w:val="28"/>
          <w:lang w:eastAsia="ru-RU"/>
        </w:rPr>
        <w:t xml:space="preserve"> </w:t>
      </w:r>
      <w:proofErr w:type="spellStart"/>
      <w:r w:rsidRPr="00C62985">
        <w:rPr>
          <w:rFonts w:ascii="Times New Roman" w:eastAsia="Times New Roman" w:hAnsi="Times New Roman" w:cs="Times New Roman"/>
          <w:bCs/>
          <w:spacing w:val="-4"/>
          <w:sz w:val="28"/>
          <w:szCs w:val="28"/>
          <w:lang w:eastAsia="ru-RU"/>
        </w:rPr>
        <w:t>исәпкә</w:t>
      </w:r>
      <w:proofErr w:type="spellEnd"/>
      <w:r w:rsidRPr="00C62985">
        <w:rPr>
          <w:rFonts w:ascii="Times New Roman" w:eastAsia="Times New Roman" w:hAnsi="Times New Roman" w:cs="Times New Roman"/>
          <w:bCs/>
          <w:spacing w:val="-4"/>
          <w:sz w:val="28"/>
          <w:szCs w:val="28"/>
          <w:lang w:eastAsia="ru-RU"/>
        </w:rPr>
        <w:t xml:space="preserve"> </w:t>
      </w:r>
      <w:proofErr w:type="spellStart"/>
      <w:r w:rsidRPr="00C62985">
        <w:rPr>
          <w:rFonts w:ascii="Times New Roman" w:eastAsia="Times New Roman" w:hAnsi="Times New Roman" w:cs="Times New Roman"/>
          <w:bCs/>
          <w:spacing w:val="-4"/>
          <w:sz w:val="28"/>
          <w:szCs w:val="28"/>
          <w:lang w:eastAsia="ru-RU"/>
        </w:rPr>
        <w:t>алып</w:t>
      </w:r>
      <w:proofErr w:type="spellEnd"/>
      <w:r w:rsidRPr="00C62985">
        <w:rPr>
          <w:rFonts w:ascii="Times New Roman" w:eastAsia="Times New Roman" w:hAnsi="Times New Roman" w:cs="Times New Roman"/>
          <w:bCs/>
          <w:spacing w:val="-4"/>
          <w:sz w:val="28"/>
          <w:szCs w:val="28"/>
          <w:lang w:eastAsia="ru-RU"/>
        </w:rPr>
        <w:t xml:space="preserve">, </w:t>
      </w:r>
      <w:proofErr w:type="spellStart"/>
      <w:r w:rsidRPr="00C62985">
        <w:rPr>
          <w:rFonts w:ascii="Times New Roman" w:eastAsia="Times New Roman" w:hAnsi="Times New Roman" w:cs="Times New Roman"/>
          <w:bCs/>
          <w:spacing w:val="-4"/>
          <w:sz w:val="28"/>
          <w:szCs w:val="28"/>
          <w:lang w:eastAsia="ru-RU"/>
        </w:rPr>
        <w:t>Түбән</w:t>
      </w:r>
      <w:proofErr w:type="spellEnd"/>
      <w:r w:rsidRPr="00C62985">
        <w:rPr>
          <w:rFonts w:ascii="Times New Roman" w:eastAsia="Times New Roman" w:hAnsi="Times New Roman" w:cs="Times New Roman"/>
          <w:bCs/>
          <w:spacing w:val="-4"/>
          <w:sz w:val="28"/>
          <w:szCs w:val="28"/>
          <w:lang w:eastAsia="ru-RU"/>
        </w:rPr>
        <w:t xml:space="preserve"> Кама </w:t>
      </w:r>
      <w:proofErr w:type="spellStart"/>
      <w:r w:rsidRPr="00C62985">
        <w:rPr>
          <w:rFonts w:ascii="Times New Roman" w:eastAsia="Times New Roman" w:hAnsi="Times New Roman" w:cs="Times New Roman"/>
          <w:bCs/>
          <w:spacing w:val="-4"/>
          <w:sz w:val="28"/>
          <w:szCs w:val="28"/>
          <w:lang w:eastAsia="ru-RU"/>
        </w:rPr>
        <w:t>муниципаль</w:t>
      </w:r>
      <w:proofErr w:type="spellEnd"/>
      <w:r w:rsidRPr="00C62985">
        <w:rPr>
          <w:rFonts w:ascii="Times New Roman" w:eastAsia="Times New Roman" w:hAnsi="Times New Roman" w:cs="Times New Roman"/>
          <w:bCs/>
          <w:spacing w:val="-4"/>
          <w:sz w:val="28"/>
          <w:szCs w:val="28"/>
          <w:lang w:eastAsia="ru-RU"/>
        </w:rPr>
        <w:t xml:space="preserve"> районы Советы</w:t>
      </w:r>
    </w:p>
    <w:p w:rsidR="008C294E" w:rsidRDefault="008C294E" w:rsidP="008C294E">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p>
    <w:p w:rsidR="008C294E" w:rsidRDefault="008C294E" w:rsidP="008C294E">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r>
        <w:rPr>
          <w:rFonts w:ascii="Times New Roman" w:eastAsia="Times New Roman" w:hAnsi="Times New Roman" w:cs="Times New Roman"/>
          <w:bCs/>
          <w:spacing w:val="-4"/>
          <w:sz w:val="28"/>
          <w:szCs w:val="28"/>
          <w:lang w:eastAsia="ru-RU"/>
        </w:rPr>
        <w:t>КАРАР БИРӘ</w:t>
      </w:r>
      <w:r w:rsidRPr="00D82AF8">
        <w:rPr>
          <w:rFonts w:ascii="Times New Roman" w:eastAsia="Times New Roman" w:hAnsi="Times New Roman" w:cs="Times New Roman"/>
          <w:bCs/>
          <w:spacing w:val="-4"/>
          <w:sz w:val="28"/>
          <w:szCs w:val="28"/>
          <w:lang w:eastAsia="ru-RU"/>
        </w:rPr>
        <w:t>:</w:t>
      </w:r>
    </w:p>
    <w:p w:rsidR="008C294E" w:rsidRPr="00D82AF8" w:rsidRDefault="008C294E" w:rsidP="008C294E">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p>
    <w:p w:rsidR="008C294E" w:rsidRPr="00C47DC8" w:rsidRDefault="008C294E" w:rsidP="008C294E">
      <w:pPr>
        <w:pStyle w:val="a6"/>
        <w:numPr>
          <w:ilvl w:val="0"/>
          <w:numId w:val="15"/>
        </w:numPr>
        <w:tabs>
          <w:tab w:val="left" w:pos="709"/>
          <w:tab w:val="left" w:pos="1134"/>
        </w:tabs>
        <w:autoSpaceDE w:val="0"/>
        <w:autoSpaceDN w:val="0"/>
        <w:adjustRightInd w:val="0"/>
        <w:spacing w:after="0" w:line="240" w:lineRule="auto"/>
        <w:ind w:left="0" w:firstLine="705"/>
        <w:jc w:val="both"/>
        <w:rPr>
          <w:rFonts w:ascii="Times New Roman" w:eastAsia="Calibri" w:hAnsi="Times New Roman" w:cs="Times New Roman"/>
          <w:sz w:val="28"/>
          <w:szCs w:val="28"/>
          <w:lang w:val="tt-RU" w:eastAsia="ru-RU"/>
        </w:rPr>
      </w:pPr>
      <w:r w:rsidRPr="00C47DC8">
        <w:rPr>
          <w:rFonts w:ascii="Times New Roman" w:eastAsia="Calibri" w:hAnsi="Times New Roman" w:cs="Times New Roman"/>
          <w:sz w:val="28"/>
          <w:szCs w:val="28"/>
          <w:lang w:val="tt-RU" w:eastAsia="ru-RU"/>
        </w:rPr>
        <w:t>«Елантау авыл җирлеге» муниципаль берәмлегенең Җирдән файдалану һәм төзелеш кагыйдәләрен әлеге карарга кушымта нигезендә расларга.</w:t>
      </w:r>
    </w:p>
    <w:p w:rsidR="008C294E" w:rsidRPr="00C47DC8" w:rsidRDefault="008C294E" w:rsidP="008C294E">
      <w:pPr>
        <w:pStyle w:val="a6"/>
        <w:numPr>
          <w:ilvl w:val="0"/>
          <w:numId w:val="15"/>
        </w:numPr>
        <w:tabs>
          <w:tab w:val="left" w:pos="709"/>
          <w:tab w:val="left" w:pos="1134"/>
        </w:tabs>
        <w:autoSpaceDE w:val="0"/>
        <w:autoSpaceDN w:val="0"/>
        <w:adjustRightInd w:val="0"/>
        <w:spacing w:after="0" w:line="240" w:lineRule="auto"/>
        <w:ind w:left="0" w:firstLine="705"/>
        <w:jc w:val="both"/>
        <w:rPr>
          <w:rFonts w:ascii="Times New Roman" w:eastAsia="Calibri" w:hAnsi="Times New Roman" w:cs="Times New Roman"/>
          <w:sz w:val="28"/>
          <w:szCs w:val="28"/>
          <w:lang w:val="tt-RU" w:eastAsia="ru-RU"/>
        </w:rPr>
      </w:pPr>
      <w:r w:rsidRPr="00C47DC8">
        <w:rPr>
          <w:rFonts w:ascii="Times New Roman" w:eastAsia="Calibri" w:hAnsi="Times New Roman" w:cs="Times New Roman"/>
          <w:sz w:val="28"/>
          <w:szCs w:val="28"/>
          <w:lang w:val="tt-RU" w:eastAsia="ru-RU"/>
        </w:rPr>
        <w:t>Елантау авыл җирлеге Советына Түбән Кама муниципаль районы Елантау авыл җирлеге Советының 2013 елның 05 мартындагы 27-83 номерлы «Татарстан Республикасы Түбән Кама муниципаль районы Елантау авыл җирлегенең Җирдән файдалану һәм төзелеш кагыйдәләре турында» карарын үз көчен югалткан дип танырга тәкъдим итәргә.</w:t>
      </w:r>
    </w:p>
    <w:p w:rsidR="008C294E" w:rsidRPr="00C47DC8" w:rsidRDefault="008C294E" w:rsidP="008C294E">
      <w:pPr>
        <w:pStyle w:val="a6"/>
        <w:numPr>
          <w:ilvl w:val="0"/>
          <w:numId w:val="15"/>
        </w:numPr>
        <w:tabs>
          <w:tab w:val="left" w:pos="709"/>
          <w:tab w:val="left" w:pos="1134"/>
        </w:tabs>
        <w:autoSpaceDE w:val="0"/>
        <w:autoSpaceDN w:val="0"/>
        <w:adjustRightInd w:val="0"/>
        <w:spacing w:after="0" w:line="240" w:lineRule="auto"/>
        <w:ind w:left="0" w:firstLine="705"/>
        <w:jc w:val="both"/>
        <w:rPr>
          <w:rFonts w:ascii="Times New Roman" w:eastAsia="Calibri" w:hAnsi="Times New Roman" w:cs="Times New Roman"/>
          <w:sz w:val="28"/>
          <w:szCs w:val="28"/>
          <w:lang w:val="tt-RU" w:eastAsia="ru-RU"/>
        </w:rPr>
      </w:pPr>
      <w:r w:rsidRPr="00C47DC8">
        <w:rPr>
          <w:rFonts w:ascii="Times New Roman" w:eastAsia="Calibri" w:hAnsi="Times New Roman" w:cs="Times New Roman"/>
          <w:sz w:val="28"/>
          <w:szCs w:val="28"/>
          <w:lang w:val="tt-RU" w:eastAsia="ru-RU"/>
        </w:rPr>
        <w:t>Әлеге карарны Татарстан Республикасы Түбән Кама муниципаль районы Уставында билгеләнгән тәртиптә бастырып чыгарырга, шулай ук Түбән Кама муниципаль районының рәсми сайтында «Интернет» мәгълүмати-телекоммуникация челтәрендә урнаштырырга.</w:t>
      </w:r>
    </w:p>
    <w:p w:rsidR="008C294E" w:rsidRPr="00C47DC8" w:rsidRDefault="008C294E" w:rsidP="008C294E">
      <w:pPr>
        <w:pStyle w:val="a6"/>
        <w:numPr>
          <w:ilvl w:val="0"/>
          <w:numId w:val="15"/>
        </w:numPr>
        <w:tabs>
          <w:tab w:val="left" w:pos="709"/>
          <w:tab w:val="left" w:pos="1134"/>
        </w:tabs>
        <w:autoSpaceDE w:val="0"/>
        <w:autoSpaceDN w:val="0"/>
        <w:adjustRightInd w:val="0"/>
        <w:spacing w:after="0" w:line="240" w:lineRule="auto"/>
        <w:ind w:left="0" w:firstLine="705"/>
        <w:jc w:val="both"/>
        <w:rPr>
          <w:rFonts w:ascii="Times New Roman" w:eastAsia="Calibri" w:hAnsi="Times New Roman" w:cs="Times New Roman"/>
          <w:sz w:val="28"/>
          <w:szCs w:val="28"/>
          <w:lang w:val="tt-RU" w:eastAsia="ru-RU"/>
        </w:rPr>
      </w:pPr>
      <w:r w:rsidRPr="00C47DC8">
        <w:rPr>
          <w:rFonts w:ascii="Times New Roman" w:eastAsia="Calibri" w:hAnsi="Times New Roman" w:cs="Times New Roman"/>
          <w:sz w:val="28"/>
          <w:szCs w:val="28"/>
          <w:lang w:val="tt-RU" w:eastAsia="ru-RU"/>
        </w:rPr>
        <w:t>Түбән Кама муниципаль районы Башкарма комитетының Шәһәр төзелеше сәясәте идарәсенә «Елантау авыл җирлеге» муниципаль берәмлегенең Җирдән файдалану һәм төзелешнең расланган кагыйдәләрен Россия Федерациясенең территориаль планлаштыру федераль дәүләт мәгълүмат системасында урнаштырырга.</w:t>
      </w:r>
    </w:p>
    <w:p w:rsidR="008C294E" w:rsidRPr="00C47DC8" w:rsidRDefault="008C294E" w:rsidP="008C294E">
      <w:pPr>
        <w:pStyle w:val="a6"/>
        <w:numPr>
          <w:ilvl w:val="0"/>
          <w:numId w:val="15"/>
        </w:numPr>
        <w:tabs>
          <w:tab w:val="left" w:pos="709"/>
          <w:tab w:val="left" w:pos="1134"/>
        </w:tabs>
        <w:autoSpaceDE w:val="0"/>
        <w:autoSpaceDN w:val="0"/>
        <w:adjustRightInd w:val="0"/>
        <w:spacing w:after="0" w:line="240" w:lineRule="auto"/>
        <w:ind w:left="0" w:firstLine="705"/>
        <w:jc w:val="both"/>
        <w:rPr>
          <w:rFonts w:ascii="Times New Roman" w:eastAsia="Calibri" w:hAnsi="Times New Roman" w:cs="Times New Roman"/>
          <w:sz w:val="28"/>
          <w:szCs w:val="28"/>
          <w:lang w:val="tt-RU" w:eastAsia="ru-RU"/>
        </w:rPr>
      </w:pPr>
      <w:r w:rsidRPr="00C47DC8">
        <w:rPr>
          <w:rFonts w:ascii="Times New Roman" w:eastAsia="Calibri" w:hAnsi="Times New Roman" w:cs="Times New Roman"/>
          <w:sz w:val="28"/>
          <w:szCs w:val="28"/>
          <w:lang w:val="tt-RU" w:eastAsia="ru-RU"/>
        </w:rPr>
        <w:t>Әлеге карарның үтәлешен контрольдә тотуны Түбән Кама муниципаль районы Советының төзелеш, җир төзелеше, торак-коммуналь хуҗалык һәм транспорт буенча даими комиссиясенә йөкләргә.</w:t>
      </w:r>
    </w:p>
    <w:p w:rsidR="008C294E" w:rsidRPr="00C47DC8" w:rsidRDefault="008C294E" w:rsidP="008C294E">
      <w:pPr>
        <w:pStyle w:val="a6"/>
        <w:tabs>
          <w:tab w:val="left" w:pos="1134"/>
        </w:tabs>
        <w:spacing w:after="0" w:line="240" w:lineRule="auto"/>
        <w:ind w:left="709"/>
        <w:jc w:val="both"/>
        <w:rPr>
          <w:rFonts w:ascii="Times New Roman" w:eastAsia="Times New Roman" w:hAnsi="Times New Roman" w:cs="Times New Roman"/>
          <w:sz w:val="28"/>
          <w:szCs w:val="28"/>
          <w:lang w:val="tt-RU" w:eastAsia="ru-RU"/>
        </w:rPr>
      </w:pPr>
    </w:p>
    <w:p w:rsidR="008C294E" w:rsidRPr="00C47DC8" w:rsidRDefault="008C294E" w:rsidP="008C294E">
      <w:pPr>
        <w:spacing w:after="0"/>
        <w:jc w:val="both"/>
        <w:rPr>
          <w:rFonts w:ascii="Times New Roman" w:eastAsia="Times New Roman" w:hAnsi="Times New Roman" w:cs="Times New Roman"/>
          <w:bCs/>
          <w:spacing w:val="-4"/>
          <w:sz w:val="28"/>
          <w:szCs w:val="28"/>
          <w:lang w:val="tt-RU" w:eastAsia="ru-RU"/>
        </w:rPr>
      </w:pPr>
    </w:p>
    <w:p w:rsidR="008C294E" w:rsidRPr="00C47DC8" w:rsidRDefault="008C294E" w:rsidP="008C294E">
      <w:pPr>
        <w:spacing w:after="0"/>
        <w:jc w:val="both"/>
        <w:rPr>
          <w:rFonts w:ascii="Times New Roman" w:eastAsia="Times New Roman" w:hAnsi="Times New Roman" w:cs="Times New Roman"/>
          <w:bCs/>
          <w:spacing w:val="-4"/>
          <w:sz w:val="28"/>
          <w:szCs w:val="28"/>
          <w:lang w:val="tt-RU" w:eastAsia="ru-RU"/>
        </w:rPr>
      </w:pPr>
    </w:p>
    <w:p w:rsidR="008C294E" w:rsidRPr="00C62985" w:rsidRDefault="008C294E" w:rsidP="008C294E">
      <w:pPr>
        <w:spacing w:after="0" w:line="240" w:lineRule="auto"/>
        <w:jc w:val="both"/>
        <w:rPr>
          <w:rFonts w:ascii="Times New Roman" w:hAnsi="Times New Roman" w:cs="Times New Roman"/>
          <w:sz w:val="28"/>
          <w:szCs w:val="26"/>
          <w:lang w:val="tt-RU"/>
        </w:rPr>
      </w:pPr>
      <w:r w:rsidRPr="00C62985">
        <w:rPr>
          <w:rFonts w:ascii="Times New Roman" w:hAnsi="Times New Roman" w:cs="Times New Roman"/>
          <w:sz w:val="28"/>
          <w:szCs w:val="26"/>
          <w:lang w:val="tt-RU"/>
        </w:rPr>
        <w:t xml:space="preserve">Түбән Кама муниципаль </w:t>
      </w:r>
    </w:p>
    <w:p w:rsidR="008C294E" w:rsidRPr="00A84050" w:rsidRDefault="008C294E" w:rsidP="008C294E">
      <w:pPr>
        <w:spacing w:after="0" w:line="240" w:lineRule="auto"/>
        <w:jc w:val="both"/>
        <w:rPr>
          <w:rFonts w:ascii="Times New Roman" w:hAnsi="Times New Roman" w:cs="Times New Roman"/>
          <w:sz w:val="28"/>
          <w:szCs w:val="26"/>
        </w:rPr>
      </w:pPr>
      <w:r w:rsidRPr="00C62985">
        <w:rPr>
          <w:rFonts w:ascii="Times New Roman" w:hAnsi="Times New Roman" w:cs="Times New Roman"/>
          <w:sz w:val="28"/>
          <w:szCs w:val="26"/>
          <w:lang w:val="tt-RU"/>
        </w:rPr>
        <w:t xml:space="preserve">районы Башлыгы                                                                                   </w:t>
      </w:r>
      <w:r>
        <w:rPr>
          <w:rFonts w:ascii="Times New Roman" w:hAnsi="Times New Roman" w:cs="Times New Roman"/>
          <w:sz w:val="28"/>
          <w:szCs w:val="26"/>
          <w:lang w:val="tt-RU"/>
        </w:rPr>
        <w:t xml:space="preserve">        </w:t>
      </w:r>
      <w:r w:rsidRPr="00C62985">
        <w:rPr>
          <w:rFonts w:ascii="Times New Roman" w:hAnsi="Times New Roman" w:cs="Times New Roman"/>
          <w:sz w:val="28"/>
          <w:szCs w:val="26"/>
          <w:lang w:val="tt-RU"/>
        </w:rPr>
        <w:t xml:space="preserve"> </w:t>
      </w:r>
      <w:r>
        <w:rPr>
          <w:rFonts w:ascii="Times New Roman" w:hAnsi="Times New Roman" w:cs="Times New Roman"/>
          <w:sz w:val="28"/>
          <w:szCs w:val="26"/>
          <w:lang w:val="tt-RU"/>
        </w:rPr>
        <w:t xml:space="preserve">  </w:t>
      </w:r>
      <w:r w:rsidRPr="00A84050">
        <w:rPr>
          <w:rFonts w:ascii="Times New Roman" w:hAnsi="Times New Roman" w:cs="Times New Roman"/>
          <w:sz w:val="28"/>
          <w:szCs w:val="26"/>
        </w:rPr>
        <w:t>Р.Х.</w:t>
      </w:r>
      <w:r>
        <w:rPr>
          <w:rFonts w:ascii="Times New Roman" w:hAnsi="Times New Roman" w:cs="Times New Roman"/>
          <w:sz w:val="28"/>
          <w:szCs w:val="26"/>
        </w:rPr>
        <w:t xml:space="preserve"> </w:t>
      </w:r>
      <w:proofErr w:type="spellStart"/>
      <w:r w:rsidRPr="00A84050">
        <w:rPr>
          <w:rFonts w:ascii="Times New Roman" w:hAnsi="Times New Roman" w:cs="Times New Roman"/>
          <w:sz w:val="28"/>
          <w:szCs w:val="26"/>
        </w:rPr>
        <w:t>Муллин</w:t>
      </w:r>
      <w:proofErr w:type="spellEnd"/>
    </w:p>
    <w:p w:rsidR="008C294E" w:rsidRDefault="008C294E" w:rsidP="00D82AF8">
      <w:pPr>
        <w:spacing w:after="0" w:line="240" w:lineRule="auto"/>
        <w:ind w:left="6237"/>
        <w:rPr>
          <w:rFonts w:ascii="Times New Roman" w:hAnsi="Times New Roman" w:cs="Times New Roman"/>
          <w:szCs w:val="26"/>
        </w:rPr>
      </w:pPr>
    </w:p>
    <w:p w:rsidR="00D82AF8" w:rsidRPr="00C15EB7" w:rsidRDefault="00D82AF8" w:rsidP="00D82AF8">
      <w:pPr>
        <w:spacing w:after="0" w:line="240" w:lineRule="auto"/>
        <w:ind w:left="6237"/>
        <w:rPr>
          <w:rFonts w:ascii="Times New Roman" w:hAnsi="Times New Roman" w:cs="Times New Roman"/>
          <w:szCs w:val="26"/>
        </w:rPr>
      </w:pPr>
      <w:bookmarkStart w:id="1" w:name="_GoBack"/>
      <w:bookmarkEnd w:id="1"/>
      <w:r w:rsidRPr="00C15EB7">
        <w:rPr>
          <w:rFonts w:ascii="Times New Roman" w:hAnsi="Times New Roman" w:cs="Times New Roman"/>
          <w:szCs w:val="26"/>
        </w:rPr>
        <w:lastRenderedPageBreak/>
        <w:t xml:space="preserve">Приложение </w:t>
      </w:r>
      <w:r>
        <w:rPr>
          <w:rFonts w:ascii="Times New Roman" w:hAnsi="Times New Roman" w:cs="Times New Roman"/>
          <w:szCs w:val="26"/>
        </w:rPr>
        <w:t>1</w:t>
      </w:r>
    </w:p>
    <w:p w:rsidR="00D82AF8" w:rsidRPr="00C15EB7" w:rsidRDefault="00D82AF8" w:rsidP="00D82AF8">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D82AF8" w:rsidRPr="00C15EB7" w:rsidRDefault="00D82AF8" w:rsidP="00D82AF8">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D82AF8" w:rsidRDefault="00D82AF8" w:rsidP="00D82AF8">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20</w:t>
      </w:r>
    </w:p>
    <w:p w:rsidR="00D82AF8" w:rsidRDefault="00D82AF8" w:rsidP="00D82AF8">
      <w:pPr>
        <w:spacing w:after="0" w:line="240" w:lineRule="auto"/>
        <w:ind w:left="6237"/>
        <w:rPr>
          <w:rFonts w:ascii="Times New Roman" w:hAnsi="Times New Roman" w:cs="Times New Roman"/>
          <w:szCs w:val="26"/>
        </w:rPr>
      </w:pPr>
    </w:p>
    <w:bookmarkEnd w:id="0"/>
    <w:p w:rsidR="009C0872" w:rsidRPr="005D6A62" w:rsidRDefault="009C0872" w:rsidP="009C0872">
      <w:pPr>
        <w:pStyle w:val="a7"/>
        <w:jc w:val="center"/>
        <w:rPr>
          <w:rFonts w:ascii="Times New Roman" w:hAnsi="Times New Roman"/>
          <w:b/>
          <w:sz w:val="28"/>
          <w:szCs w:val="28"/>
        </w:rPr>
      </w:pPr>
      <w:r w:rsidRPr="005D6A62">
        <w:rPr>
          <w:rFonts w:ascii="Times New Roman" w:hAnsi="Times New Roman"/>
          <w:b/>
          <w:sz w:val="28"/>
          <w:szCs w:val="28"/>
        </w:rPr>
        <w:t xml:space="preserve">ПРАВИЛА ЗЕМЛЕПОЛЬЗОВАНИЯ И ЗАСТРОЙКИ </w:t>
      </w:r>
    </w:p>
    <w:p w:rsidR="009C0872" w:rsidRPr="005D6A62" w:rsidRDefault="009C0872" w:rsidP="009C0872">
      <w:pPr>
        <w:pStyle w:val="a7"/>
        <w:jc w:val="center"/>
        <w:rPr>
          <w:rFonts w:ascii="Times New Roman" w:hAnsi="Times New Roman"/>
          <w:b/>
          <w:sz w:val="28"/>
          <w:szCs w:val="28"/>
        </w:rPr>
      </w:pPr>
      <w:r w:rsidRPr="005D6A62">
        <w:rPr>
          <w:rFonts w:ascii="Times New Roman" w:hAnsi="Times New Roman"/>
          <w:b/>
          <w:sz w:val="28"/>
          <w:szCs w:val="28"/>
        </w:rPr>
        <w:t>МУНИЦИПАЛЬНОГО ОБРАЗОВАНИЯ</w:t>
      </w:r>
    </w:p>
    <w:p w:rsidR="009C0872" w:rsidRPr="005D6A62" w:rsidRDefault="009C0872" w:rsidP="009C0872">
      <w:pPr>
        <w:pStyle w:val="a7"/>
        <w:jc w:val="center"/>
        <w:rPr>
          <w:rFonts w:ascii="Times New Roman" w:hAnsi="Times New Roman"/>
          <w:b/>
          <w:sz w:val="28"/>
          <w:szCs w:val="28"/>
        </w:rPr>
      </w:pPr>
      <w:r w:rsidRPr="005D6A62">
        <w:rPr>
          <w:rFonts w:ascii="Times New Roman" w:hAnsi="Times New Roman"/>
          <w:b/>
          <w:sz w:val="28"/>
          <w:szCs w:val="28"/>
        </w:rPr>
        <w:t>«</w:t>
      </w:r>
      <w:r w:rsidRPr="00832994">
        <w:rPr>
          <w:rFonts w:ascii="Times New Roman" w:hAnsi="Times New Roman"/>
          <w:b/>
          <w:sz w:val="28"/>
          <w:szCs w:val="28"/>
        </w:rPr>
        <w:t xml:space="preserve">ЕЛАНТОВСКОЕ </w:t>
      </w:r>
      <w:r w:rsidRPr="005D6A62">
        <w:rPr>
          <w:rFonts w:ascii="Times New Roman" w:hAnsi="Times New Roman"/>
          <w:b/>
          <w:sz w:val="28"/>
          <w:szCs w:val="28"/>
        </w:rPr>
        <w:t xml:space="preserve">СЕЛЬСКОЕ ПОСЕЛЕНИЕ» НИЖНЕКАМСКОГО </w:t>
      </w:r>
    </w:p>
    <w:p w:rsidR="009C0872" w:rsidRPr="00E47803" w:rsidRDefault="009C0872" w:rsidP="009C0872">
      <w:pPr>
        <w:pStyle w:val="a7"/>
        <w:jc w:val="center"/>
        <w:rPr>
          <w:rFonts w:ascii="Times New Roman" w:hAnsi="Times New Roman"/>
          <w:b/>
          <w:sz w:val="28"/>
          <w:szCs w:val="28"/>
        </w:rPr>
      </w:pPr>
      <w:r w:rsidRPr="005D6A62">
        <w:rPr>
          <w:rFonts w:ascii="Times New Roman" w:hAnsi="Times New Roman"/>
          <w:b/>
          <w:sz w:val="28"/>
          <w:szCs w:val="28"/>
        </w:rPr>
        <w:t>МУНИЦИПАЛЬНОГО РАЙОНА РЕСПУБЛИКИ ТАТАРСТАН</w:t>
      </w: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jc w:val="center"/>
        <w:rPr>
          <w:rFonts w:ascii="Times New Roman" w:hAnsi="Times New Roman"/>
          <w:b/>
          <w:sz w:val="28"/>
          <w:szCs w:val="28"/>
        </w:rPr>
      </w:pPr>
      <w:r w:rsidRPr="00E47803">
        <w:rPr>
          <w:rFonts w:ascii="Times New Roman" w:hAnsi="Times New Roman"/>
          <w:b/>
          <w:sz w:val="28"/>
          <w:szCs w:val="28"/>
        </w:rPr>
        <w:t>ТОМ 1</w:t>
      </w: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jc w:val="center"/>
        <w:rPr>
          <w:rFonts w:ascii="Times New Roman" w:hAnsi="Times New Roman"/>
          <w:b/>
          <w:sz w:val="28"/>
          <w:szCs w:val="28"/>
        </w:rPr>
      </w:pPr>
      <w:r w:rsidRPr="00E47803">
        <w:rPr>
          <w:rFonts w:ascii="Times New Roman" w:hAnsi="Times New Roman"/>
          <w:b/>
          <w:sz w:val="28"/>
          <w:szCs w:val="28"/>
        </w:rPr>
        <w:t xml:space="preserve">ПОРЯДОК ПРИМЕНЕНИЯ И ВНЕСЕНИЯ ИЗМЕНЕНИЙ </w:t>
      </w:r>
    </w:p>
    <w:p w:rsidR="009C0872" w:rsidRPr="00E47803" w:rsidRDefault="009C0872" w:rsidP="009C0872">
      <w:pPr>
        <w:pStyle w:val="a7"/>
        <w:jc w:val="center"/>
        <w:rPr>
          <w:rFonts w:ascii="Times New Roman" w:hAnsi="Times New Roman"/>
          <w:b/>
          <w:sz w:val="28"/>
          <w:szCs w:val="28"/>
        </w:rPr>
      </w:pPr>
      <w:r w:rsidRPr="00E47803">
        <w:rPr>
          <w:rFonts w:ascii="Times New Roman" w:hAnsi="Times New Roman"/>
          <w:b/>
          <w:sz w:val="28"/>
          <w:szCs w:val="28"/>
        </w:rPr>
        <w:t>В ПРАВИЛА ЗЕМЛЕПОЛЬЗОВАНИЯ И ЗАСТРОЙКИ</w:t>
      </w: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pStyle w:val="a7"/>
        <w:rPr>
          <w:rFonts w:ascii="Times New Roman" w:hAnsi="Times New Roman"/>
          <w:b/>
          <w:sz w:val="28"/>
          <w:szCs w:val="28"/>
        </w:rPr>
      </w:pPr>
    </w:p>
    <w:p w:rsidR="009C0872" w:rsidRPr="00E47803" w:rsidRDefault="009C0872" w:rsidP="009C0872">
      <w:pPr>
        <w:tabs>
          <w:tab w:val="left" w:pos="3119"/>
          <w:tab w:val="left" w:pos="9639"/>
        </w:tabs>
        <w:suppressAutoHyphens/>
        <w:rPr>
          <w:rFonts w:ascii="Times New Roman" w:hAnsi="Times New Roman"/>
          <w:b/>
          <w:sz w:val="28"/>
          <w:szCs w:val="28"/>
        </w:rPr>
      </w:pPr>
    </w:p>
    <w:p w:rsidR="009C0872" w:rsidRPr="00E47803" w:rsidRDefault="009C0872" w:rsidP="009C0872">
      <w:pPr>
        <w:tabs>
          <w:tab w:val="left" w:pos="3119"/>
          <w:tab w:val="left" w:pos="9639"/>
        </w:tabs>
        <w:suppressAutoHyphens/>
        <w:rPr>
          <w:rFonts w:ascii="Times New Roman" w:hAnsi="Times New Roman"/>
          <w:b/>
          <w:spacing w:val="-7"/>
          <w:sz w:val="28"/>
          <w:szCs w:val="28"/>
        </w:rPr>
      </w:pPr>
    </w:p>
    <w:p w:rsidR="009C0872" w:rsidRPr="00E47803" w:rsidRDefault="009C0872" w:rsidP="009C0872">
      <w:pPr>
        <w:tabs>
          <w:tab w:val="left" w:pos="3119"/>
          <w:tab w:val="left" w:pos="9639"/>
        </w:tabs>
        <w:suppressAutoHyphens/>
        <w:rPr>
          <w:rFonts w:ascii="Times New Roman" w:hAnsi="Times New Roman"/>
          <w:b/>
          <w:spacing w:val="-7"/>
          <w:sz w:val="28"/>
          <w:szCs w:val="28"/>
        </w:rPr>
      </w:pPr>
    </w:p>
    <w:p w:rsidR="009C0872" w:rsidRPr="00E47803" w:rsidRDefault="009C0872" w:rsidP="009C0872">
      <w:pPr>
        <w:tabs>
          <w:tab w:val="left" w:pos="3119"/>
          <w:tab w:val="left" w:pos="9639"/>
        </w:tabs>
        <w:suppressAutoHyphens/>
        <w:jc w:val="center"/>
        <w:rPr>
          <w:rFonts w:ascii="Times New Roman" w:hAnsi="Times New Roman"/>
          <w:b/>
          <w:spacing w:val="-7"/>
          <w:sz w:val="28"/>
          <w:szCs w:val="28"/>
        </w:rPr>
      </w:pPr>
      <w:r w:rsidRPr="00E47803">
        <w:rPr>
          <w:rFonts w:ascii="Times New Roman" w:hAnsi="Times New Roman"/>
          <w:b/>
          <w:spacing w:val="-7"/>
          <w:sz w:val="28"/>
          <w:szCs w:val="28"/>
        </w:rPr>
        <w:t>202</w:t>
      </w:r>
      <w:r>
        <w:rPr>
          <w:rFonts w:ascii="Times New Roman" w:hAnsi="Times New Roman"/>
          <w:b/>
          <w:spacing w:val="-7"/>
          <w:sz w:val="28"/>
          <w:szCs w:val="28"/>
        </w:rPr>
        <w:t>3</w:t>
      </w:r>
      <w:r w:rsidRPr="00E47803">
        <w:rPr>
          <w:rFonts w:ascii="Times New Roman" w:hAnsi="Times New Roman"/>
          <w:b/>
          <w:spacing w:val="-7"/>
          <w:sz w:val="28"/>
          <w:szCs w:val="28"/>
        </w:rPr>
        <w:t xml:space="preserve"> г.</w:t>
      </w:r>
    </w:p>
    <w:p w:rsidR="009C0872" w:rsidRPr="00E47803" w:rsidRDefault="009C0872" w:rsidP="009C0872">
      <w:pPr>
        <w:tabs>
          <w:tab w:val="left" w:pos="3119"/>
          <w:tab w:val="left" w:pos="9639"/>
        </w:tabs>
        <w:suppressAutoHyphens/>
        <w:jc w:val="center"/>
        <w:rPr>
          <w:rFonts w:ascii="Times New Roman" w:eastAsia="Calibri" w:hAnsi="Times New Roman"/>
          <w:b/>
          <w:sz w:val="28"/>
          <w:szCs w:val="28"/>
          <w:lang w:bidi="ru-RU"/>
        </w:rPr>
      </w:pPr>
      <w:r w:rsidRPr="00E47803">
        <w:rPr>
          <w:rFonts w:ascii="Times New Roman" w:hAnsi="Times New Roman"/>
          <w:b/>
          <w:spacing w:val="-7"/>
          <w:sz w:val="28"/>
          <w:szCs w:val="28"/>
        </w:rPr>
        <w:br w:type="page"/>
      </w:r>
      <w:r w:rsidRPr="00E47803">
        <w:rPr>
          <w:rFonts w:ascii="Times New Roman" w:eastAsia="Calibri" w:hAnsi="Times New Roman"/>
          <w:b/>
          <w:sz w:val="28"/>
          <w:szCs w:val="28"/>
          <w:lang w:bidi="ru-RU"/>
        </w:rPr>
        <w:lastRenderedPageBreak/>
        <w:t>СВЕДЕНИЯ О РАЗРАБОТЧИКЕ</w:t>
      </w:r>
    </w:p>
    <w:p w:rsidR="009C0872" w:rsidRPr="00E47803" w:rsidRDefault="009C0872" w:rsidP="009C0872">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9C0872" w:rsidRPr="008C294E" w:rsidTr="000645AE">
        <w:tc>
          <w:tcPr>
            <w:tcW w:w="0" w:type="auto"/>
            <w:gridSpan w:val="5"/>
            <w:shd w:val="clear" w:color="auto" w:fill="auto"/>
          </w:tcPr>
          <w:p w:rsidR="009C0872" w:rsidRPr="00E47803" w:rsidRDefault="009C0872" w:rsidP="000645AE">
            <w:pPr>
              <w:pStyle w:val="ac"/>
              <w:spacing w:line="240" w:lineRule="auto"/>
              <w:rPr>
                <w:sz w:val="28"/>
                <w:szCs w:val="28"/>
              </w:rPr>
            </w:pPr>
            <w:r w:rsidRPr="00E47803">
              <w:rPr>
                <w:sz w:val="28"/>
                <w:szCs w:val="28"/>
              </w:rPr>
              <w:t xml:space="preserve">Индивидуальный предприниматель </w:t>
            </w:r>
            <w:proofErr w:type="spellStart"/>
            <w:r w:rsidRPr="00E47803">
              <w:rPr>
                <w:sz w:val="28"/>
                <w:szCs w:val="28"/>
              </w:rPr>
              <w:t>Шангин</w:t>
            </w:r>
            <w:proofErr w:type="spellEnd"/>
            <w:r w:rsidRPr="00E47803">
              <w:rPr>
                <w:sz w:val="28"/>
                <w:szCs w:val="28"/>
              </w:rPr>
              <w:t xml:space="preserve"> Вячеслав Олегович</w:t>
            </w:r>
          </w:p>
          <w:p w:rsidR="009C0872" w:rsidRPr="00E47803" w:rsidRDefault="009C0872" w:rsidP="000645AE">
            <w:pPr>
              <w:pStyle w:val="ac"/>
              <w:spacing w:line="240" w:lineRule="auto"/>
              <w:rPr>
                <w:sz w:val="28"/>
                <w:szCs w:val="28"/>
              </w:rPr>
            </w:pPr>
            <w:r w:rsidRPr="00E47803">
              <w:rPr>
                <w:sz w:val="28"/>
                <w:szCs w:val="28"/>
              </w:rPr>
              <w:t xml:space="preserve">ИНН 027813283181, ОГРНИП 315028000122367 </w:t>
            </w:r>
          </w:p>
          <w:p w:rsidR="009C0872" w:rsidRPr="00E47803" w:rsidRDefault="009C0872" w:rsidP="000645AE">
            <w:pPr>
              <w:pStyle w:val="ac"/>
              <w:spacing w:line="240" w:lineRule="auto"/>
              <w:rPr>
                <w:sz w:val="28"/>
                <w:szCs w:val="28"/>
              </w:rPr>
            </w:pPr>
            <w:r w:rsidRPr="00E47803">
              <w:rPr>
                <w:sz w:val="28"/>
                <w:szCs w:val="28"/>
              </w:rPr>
              <w:t>450076, Республика Башкортостан, г. Уфа, ул. Аксакова, д. 43, кв. 40</w:t>
            </w:r>
          </w:p>
          <w:p w:rsidR="009C0872" w:rsidRPr="00E47803" w:rsidRDefault="009C0872" w:rsidP="000645AE">
            <w:pPr>
              <w:pStyle w:val="ac"/>
              <w:spacing w:line="240" w:lineRule="auto"/>
              <w:rPr>
                <w:sz w:val="28"/>
                <w:szCs w:val="28"/>
                <w:lang w:val="en-US"/>
              </w:rPr>
            </w:pPr>
            <w:r w:rsidRPr="00E47803">
              <w:rPr>
                <w:sz w:val="28"/>
                <w:szCs w:val="28"/>
              </w:rPr>
              <w:t>тел</w:t>
            </w:r>
            <w:r w:rsidRPr="00E47803">
              <w:rPr>
                <w:sz w:val="28"/>
                <w:szCs w:val="28"/>
                <w:lang w:val="en-US"/>
              </w:rPr>
              <w:t>. +7(917)431-00-69</w:t>
            </w:r>
          </w:p>
          <w:p w:rsidR="009C0872" w:rsidRPr="00E47803" w:rsidRDefault="009C0872" w:rsidP="000645AE">
            <w:pPr>
              <w:pStyle w:val="ac"/>
              <w:spacing w:line="240" w:lineRule="auto"/>
              <w:rPr>
                <w:sz w:val="28"/>
                <w:szCs w:val="28"/>
                <w:lang w:val="en-US"/>
              </w:rPr>
            </w:pPr>
            <w:r w:rsidRPr="00E47803">
              <w:rPr>
                <w:sz w:val="28"/>
                <w:szCs w:val="28"/>
                <w:lang w:val="en-US"/>
              </w:rPr>
              <w:t>e-mail: v_shangin87@mail.ru</w:t>
            </w:r>
          </w:p>
        </w:tc>
      </w:tr>
      <w:tr w:rsidR="009C0872" w:rsidRPr="008C294E" w:rsidTr="000645AE">
        <w:tc>
          <w:tcPr>
            <w:tcW w:w="0" w:type="auto"/>
            <w:gridSpan w:val="5"/>
            <w:shd w:val="clear" w:color="auto" w:fill="auto"/>
          </w:tcPr>
          <w:p w:rsidR="009C0872" w:rsidRPr="00E47803" w:rsidRDefault="009C0872" w:rsidP="000645AE">
            <w:pPr>
              <w:pStyle w:val="ac"/>
              <w:spacing w:line="240" w:lineRule="auto"/>
              <w:rPr>
                <w:sz w:val="28"/>
                <w:szCs w:val="28"/>
                <w:lang w:val="en-US"/>
              </w:rPr>
            </w:pPr>
          </w:p>
          <w:p w:rsidR="009C0872" w:rsidRPr="00E47803" w:rsidRDefault="009C0872" w:rsidP="000645AE">
            <w:pPr>
              <w:pStyle w:val="ac"/>
              <w:spacing w:line="240" w:lineRule="auto"/>
              <w:rPr>
                <w:sz w:val="28"/>
                <w:szCs w:val="28"/>
                <w:lang w:val="en-US"/>
              </w:rPr>
            </w:pPr>
          </w:p>
        </w:tc>
      </w:tr>
      <w:tr w:rsidR="009C0872" w:rsidRPr="00E47803" w:rsidTr="000645AE">
        <w:trPr>
          <w:trHeight w:val="238"/>
        </w:trPr>
        <w:tc>
          <w:tcPr>
            <w:tcW w:w="0" w:type="auto"/>
            <w:shd w:val="clear" w:color="auto" w:fill="auto"/>
          </w:tcPr>
          <w:p w:rsidR="009C0872" w:rsidRPr="00E47803" w:rsidRDefault="009C0872" w:rsidP="000645AE">
            <w:pPr>
              <w:pStyle w:val="aa"/>
              <w:spacing w:line="240" w:lineRule="auto"/>
              <w:rPr>
                <w:sz w:val="28"/>
                <w:szCs w:val="28"/>
              </w:rPr>
            </w:pPr>
            <w:r w:rsidRPr="00E47803">
              <w:rPr>
                <w:sz w:val="28"/>
                <w:szCs w:val="28"/>
              </w:rPr>
              <w:t>Индивидуальный предприниматель</w:t>
            </w:r>
          </w:p>
        </w:tc>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r w:rsidRPr="00E47803">
              <w:rPr>
                <w:sz w:val="28"/>
                <w:szCs w:val="28"/>
              </w:rPr>
              <w:t>______________</w:t>
            </w:r>
          </w:p>
        </w:tc>
        <w:tc>
          <w:tcPr>
            <w:tcW w:w="0" w:type="auto"/>
            <w:shd w:val="clear" w:color="auto" w:fill="auto"/>
          </w:tcPr>
          <w:p w:rsidR="009C0872" w:rsidRPr="00E47803" w:rsidRDefault="009C0872" w:rsidP="000645AE">
            <w:pPr>
              <w:pStyle w:val="aa"/>
              <w:spacing w:line="240" w:lineRule="auto"/>
              <w:rPr>
                <w:sz w:val="28"/>
                <w:szCs w:val="28"/>
              </w:rPr>
            </w:pPr>
            <w:r w:rsidRPr="00E47803">
              <w:rPr>
                <w:sz w:val="28"/>
                <w:szCs w:val="28"/>
              </w:rPr>
              <w:t>В.О. </w:t>
            </w:r>
            <w:proofErr w:type="spellStart"/>
            <w:r w:rsidRPr="00E47803">
              <w:rPr>
                <w:sz w:val="28"/>
                <w:szCs w:val="28"/>
              </w:rPr>
              <w:t>Шангин</w:t>
            </w:r>
            <w:proofErr w:type="spellEnd"/>
          </w:p>
        </w:tc>
      </w:tr>
      <w:tr w:rsidR="009C0872" w:rsidRPr="00E47803" w:rsidTr="000645AE">
        <w:trPr>
          <w:trHeight w:val="238"/>
        </w:trPr>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r w:rsidRPr="00E47803">
              <w:rPr>
                <w:sz w:val="28"/>
                <w:szCs w:val="28"/>
              </w:rPr>
              <w:t>подпись</w:t>
            </w:r>
          </w:p>
        </w:tc>
        <w:tc>
          <w:tcPr>
            <w:tcW w:w="0" w:type="auto"/>
            <w:shd w:val="clear" w:color="auto" w:fill="auto"/>
          </w:tcPr>
          <w:p w:rsidR="009C0872" w:rsidRPr="00E47803" w:rsidRDefault="009C0872" w:rsidP="000645AE">
            <w:pPr>
              <w:pStyle w:val="aa"/>
              <w:spacing w:line="240" w:lineRule="auto"/>
              <w:rPr>
                <w:sz w:val="28"/>
                <w:szCs w:val="28"/>
              </w:rPr>
            </w:pPr>
          </w:p>
        </w:tc>
      </w:tr>
      <w:tr w:rsidR="009C0872" w:rsidRPr="00E47803" w:rsidTr="000645AE">
        <w:trPr>
          <w:trHeight w:val="238"/>
        </w:trPr>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p>
        </w:tc>
      </w:tr>
      <w:tr w:rsidR="009C0872" w:rsidRPr="00E47803" w:rsidTr="000645AE">
        <w:trPr>
          <w:trHeight w:val="238"/>
        </w:trPr>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p>
        </w:tc>
        <w:tc>
          <w:tcPr>
            <w:tcW w:w="0" w:type="auto"/>
            <w:shd w:val="clear" w:color="auto" w:fill="auto"/>
          </w:tcPr>
          <w:p w:rsidR="009C0872" w:rsidRPr="00E47803" w:rsidRDefault="009C0872" w:rsidP="000645AE">
            <w:pPr>
              <w:pStyle w:val="aa"/>
              <w:spacing w:line="240" w:lineRule="auto"/>
              <w:rPr>
                <w:sz w:val="28"/>
                <w:szCs w:val="28"/>
              </w:rPr>
            </w:pPr>
            <w:r w:rsidRPr="00E47803">
              <w:rPr>
                <w:sz w:val="28"/>
                <w:szCs w:val="28"/>
              </w:rPr>
              <w:t>М.П.</w:t>
            </w:r>
          </w:p>
        </w:tc>
        <w:tc>
          <w:tcPr>
            <w:tcW w:w="0" w:type="auto"/>
            <w:shd w:val="clear" w:color="auto" w:fill="auto"/>
          </w:tcPr>
          <w:p w:rsidR="009C0872" w:rsidRPr="00E47803" w:rsidRDefault="009C0872" w:rsidP="000645AE">
            <w:pPr>
              <w:pStyle w:val="aa"/>
              <w:spacing w:line="240" w:lineRule="auto"/>
              <w:rPr>
                <w:sz w:val="28"/>
                <w:szCs w:val="28"/>
              </w:rPr>
            </w:pPr>
          </w:p>
        </w:tc>
      </w:tr>
    </w:tbl>
    <w:p w:rsidR="009C0872" w:rsidRPr="00E47803" w:rsidRDefault="009C0872" w:rsidP="009C0872">
      <w:pPr>
        <w:tabs>
          <w:tab w:val="left" w:pos="3119"/>
          <w:tab w:val="left" w:pos="9639"/>
        </w:tabs>
        <w:suppressAutoHyphens/>
        <w:rPr>
          <w:rFonts w:ascii="Times New Roman" w:hAnsi="Times New Roman"/>
          <w:b/>
          <w:spacing w:val="-7"/>
          <w:sz w:val="28"/>
          <w:szCs w:val="28"/>
        </w:rPr>
      </w:pPr>
    </w:p>
    <w:p w:rsidR="009C0872" w:rsidRPr="00E47803" w:rsidRDefault="009C0872" w:rsidP="009C0872">
      <w:pPr>
        <w:pStyle w:val="a7"/>
        <w:jc w:val="center"/>
        <w:rPr>
          <w:rFonts w:ascii="Times New Roman" w:hAnsi="Times New Roman"/>
          <w:sz w:val="28"/>
          <w:szCs w:val="28"/>
          <w:lang w:eastAsia="ar-SA"/>
        </w:rPr>
      </w:pPr>
      <w:r w:rsidRPr="00E47803">
        <w:rPr>
          <w:rFonts w:ascii="Times New Roman" w:hAnsi="Times New Roman"/>
          <w:sz w:val="28"/>
          <w:szCs w:val="28"/>
        </w:rPr>
        <w:br w:type="page"/>
      </w:r>
      <w:bookmarkStart w:id="2" w:name="_Toc23844782"/>
      <w:bookmarkStart w:id="3" w:name="_Toc28100106"/>
      <w:bookmarkStart w:id="4" w:name="_Toc28103584"/>
    </w:p>
    <w:p w:rsidR="009C0872" w:rsidRPr="00E47803" w:rsidRDefault="009C0872" w:rsidP="009C0872">
      <w:pPr>
        <w:rPr>
          <w:rFonts w:ascii="Times New Roman" w:hAnsi="Times New Roman"/>
          <w:sz w:val="28"/>
          <w:szCs w:val="28"/>
          <w:lang w:val="en-US" w:eastAsia="ar-SA"/>
        </w:rPr>
      </w:pPr>
      <w:r w:rsidRPr="00E47803">
        <w:rPr>
          <w:rFonts w:ascii="Times New Roman" w:hAnsi="Times New Roman"/>
          <w:sz w:val="28"/>
          <w:szCs w:val="28"/>
          <w:lang w:eastAsia="ar-SA"/>
        </w:rPr>
        <w:lastRenderedPageBreak/>
        <w:t>Оглавление</w:t>
      </w:r>
    </w:p>
    <w:p w:rsidR="009C0872" w:rsidRPr="001B5F76" w:rsidRDefault="009C0872" w:rsidP="00056AEF">
      <w:pPr>
        <w:pStyle w:val="12"/>
        <w:rPr>
          <w:rFonts w:ascii="Calibri" w:hAnsi="Calibri"/>
          <w:noProof/>
          <w:sz w:val="22"/>
          <w:szCs w:val="22"/>
        </w:rPr>
      </w:pPr>
      <w:r w:rsidRPr="00E47803">
        <w:rPr>
          <w:b/>
          <w:szCs w:val="28"/>
          <w:highlight w:val="yellow"/>
          <w:lang w:val="en-US" w:eastAsia="ar-SA"/>
        </w:rPr>
        <w:fldChar w:fldCharType="begin"/>
      </w:r>
      <w:r w:rsidRPr="00E47803">
        <w:rPr>
          <w:b/>
          <w:szCs w:val="28"/>
          <w:highlight w:val="yellow"/>
          <w:lang w:val="en-US" w:eastAsia="ar-SA"/>
        </w:rPr>
        <w:instrText xml:space="preserve"> TOC \o "1-3" \h \z \u </w:instrText>
      </w:r>
      <w:r w:rsidRPr="00E47803">
        <w:rPr>
          <w:b/>
          <w:szCs w:val="28"/>
          <w:highlight w:val="yellow"/>
          <w:lang w:val="en-US" w:eastAsia="ar-SA"/>
        </w:rPr>
        <w:fldChar w:fldCharType="separate"/>
      </w:r>
      <w:hyperlink w:anchor="_Toc132037299" w:history="1">
        <w:r w:rsidRPr="00DA269C">
          <w:rPr>
            <w:rStyle w:val="a9"/>
            <w:noProof/>
          </w:rPr>
          <w:t>ВВЕДЕНИЕ</w:t>
        </w:r>
        <w:r>
          <w:rPr>
            <w:noProof/>
            <w:webHidden/>
          </w:rPr>
          <w:tab/>
        </w:r>
        <w:r>
          <w:rPr>
            <w:noProof/>
            <w:webHidden/>
          </w:rPr>
          <w:fldChar w:fldCharType="begin"/>
        </w:r>
        <w:r>
          <w:rPr>
            <w:noProof/>
            <w:webHidden/>
          </w:rPr>
          <w:instrText xml:space="preserve"> PAGEREF _Toc132037299 \h </w:instrText>
        </w:r>
        <w:r>
          <w:rPr>
            <w:noProof/>
            <w:webHidden/>
          </w:rPr>
        </w:r>
        <w:r>
          <w:rPr>
            <w:noProof/>
            <w:webHidden/>
          </w:rPr>
          <w:fldChar w:fldCharType="separate"/>
        </w:r>
        <w:r w:rsidR="00197FB3">
          <w:rPr>
            <w:noProof/>
            <w:webHidden/>
          </w:rPr>
          <w:t>6</w:t>
        </w:r>
        <w:r>
          <w:rPr>
            <w:noProof/>
            <w:webHidden/>
          </w:rPr>
          <w:fldChar w:fldCharType="end"/>
        </w:r>
      </w:hyperlink>
    </w:p>
    <w:p w:rsidR="009C0872" w:rsidRPr="001B5F76" w:rsidRDefault="008C294E" w:rsidP="00056AEF">
      <w:pPr>
        <w:pStyle w:val="12"/>
        <w:rPr>
          <w:rFonts w:ascii="Calibri" w:hAnsi="Calibri"/>
          <w:noProof/>
          <w:sz w:val="22"/>
          <w:szCs w:val="22"/>
        </w:rPr>
      </w:pPr>
      <w:hyperlink w:anchor="_Toc132037300" w:history="1">
        <w:r w:rsidR="009C0872" w:rsidRPr="00DA269C">
          <w:rPr>
            <w:rStyle w:val="a9"/>
            <w:noProof/>
            <w:lang w:bidi="ru-RU"/>
          </w:rPr>
          <w:t>ЧАСТЬ</w:t>
        </w:r>
        <w:r w:rsidR="009C0872" w:rsidRPr="00DA269C">
          <w:rPr>
            <w:rStyle w:val="a9"/>
            <w:noProof/>
          </w:rPr>
          <w:t> </w:t>
        </w:r>
        <w:r w:rsidR="009C0872" w:rsidRPr="00DA269C">
          <w:rPr>
            <w:rStyle w:val="a9"/>
            <w:noProof/>
            <w:lang w:bidi="ru-RU"/>
          </w:rPr>
          <w:t xml:space="preserve">I. </w:t>
        </w:r>
        <w:r w:rsidR="009C0872" w:rsidRPr="001B5F76">
          <w:rPr>
            <w:rFonts w:ascii="Calibri" w:hAnsi="Calibri"/>
            <w:noProof/>
            <w:sz w:val="22"/>
            <w:szCs w:val="22"/>
          </w:rPr>
          <w:tab/>
        </w:r>
        <w:r w:rsidR="009C0872" w:rsidRPr="00DA269C">
          <w:rPr>
            <w:rStyle w:val="a9"/>
            <w:noProof/>
            <w:lang w:bidi="ru-RU"/>
          </w:rPr>
          <w:t>ПОРЯДОК ПРИМЕНЕНИЯ ПРАВИЛ ЗЕМЛЕПОЛЬЗОВАНИЯ И ЗАСТРОЙКИ, ПОРЯДОК ВНЕСЕНИЯ ИЗМЕНЕНИЙ В ПРАВИЛА ЗЕМЛЕПОЛЬЗОВАНИЯ И ЗАСТРОЙКИ</w:t>
        </w:r>
        <w:r w:rsidR="009C0872">
          <w:rPr>
            <w:noProof/>
            <w:webHidden/>
          </w:rPr>
          <w:tab/>
        </w:r>
        <w:r w:rsidR="009C0872">
          <w:rPr>
            <w:noProof/>
            <w:webHidden/>
          </w:rPr>
          <w:fldChar w:fldCharType="begin"/>
        </w:r>
        <w:r w:rsidR="009C0872">
          <w:rPr>
            <w:noProof/>
            <w:webHidden/>
          </w:rPr>
          <w:instrText xml:space="preserve"> PAGEREF _Toc132037300 \h </w:instrText>
        </w:r>
        <w:r w:rsidR="009C0872">
          <w:rPr>
            <w:noProof/>
            <w:webHidden/>
          </w:rPr>
        </w:r>
        <w:r w:rsidR="009C0872">
          <w:rPr>
            <w:noProof/>
            <w:webHidden/>
          </w:rPr>
          <w:fldChar w:fldCharType="separate"/>
        </w:r>
        <w:r w:rsidR="00197FB3">
          <w:rPr>
            <w:noProof/>
            <w:webHidden/>
          </w:rPr>
          <w:t>7</w:t>
        </w:r>
        <w:r w:rsidR="009C0872">
          <w:rPr>
            <w:noProof/>
            <w:webHidden/>
          </w:rPr>
          <w:fldChar w:fldCharType="end"/>
        </w:r>
      </w:hyperlink>
    </w:p>
    <w:p w:rsidR="009C0872" w:rsidRPr="001B5F76" w:rsidRDefault="008C294E" w:rsidP="009C0872">
      <w:pPr>
        <w:pStyle w:val="21"/>
        <w:rPr>
          <w:rFonts w:ascii="Calibri" w:hAnsi="Calibri"/>
          <w:bCs w:val="0"/>
          <w:noProof/>
          <w:sz w:val="22"/>
          <w:szCs w:val="22"/>
        </w:rPr>
      </w:pPr>
      <w:hyperlink w:anchor="_Toc132037301" w:history="1">
        <w:r w:rsidR="009C0872" w:rsidRPr="00DA269C">
          <w:rPr>
            <w:rStyle w:val="a9"/>
            <w:noProof/>
            <w:lang w:bidi="ru-RU"/>
          </w:rPr>
          <w:t>Глава</w:t>
        </w:r>
        <w:r w:rsidR="009C0872" w:rsidRPr="00DA269C">
          <w:rPr>
            <w:rStyle w:val="a9"/>
            <w:noProof/>
          </w:rPr>
          <w:t> </w:t>
        </w:r>
        <w:r w:rsidR="009C0872" w:rsidRPr="00DA269C">
          <w:rPr>
            <w:rStyle w:val="a9"/>
            <w:noProof/>
            <w:lang w:bidi="ru-RU"/>
          </w:rPr>
          <w:t xml:space="preserve">1. </w:t>
        </w:r>
        <w:r w:rsidR="009C0872" w:rsidRPr="001B5F76">
          <w:rPr>
            <w:rFonts w:ascii="Calibri" w:hAnsi="Calibri"/>
            <w:bCs w:val="0"/>
            <w:noProof/>
            <w:sz w:val="22"/>
            <w:szCs w:val="22"/>
          </w:rPr>
          <w:tab/>
        </w:r>
        <w:r w:rsidR="009C0872" w:rsidRPr="00DA269C">
          <w:rPr>
            <w:rStyle w:val="a9"/>
            <w:noProof/>
            <w:lang w:bidi="ru-RU"/>
          </w:rPr>
          <w:t>Общие положения</w:t>
        </w:r>
        <w:r w:rsidR="009C0872">
          <w:rPr>
            <w:noProof/>
            <w:webHidden/>
          </w:rPr>
          <w:tab/>
        </w:r>
        <w:r w:rsidR="009C0872">
          <w:rPr>
            <w:noProof/>
            <w:webHidden/>
          </w:rPr>
          <w:fldChar w:fldCharType="begin"/>
        </w:r>
        <w:r w:rsidR="009C0872">
          <w:rPr>
            <w:noProof/>
            <w:webHidden/>
          </w:rPr>
          <w:instrText xml:space="preserve"> PAGEREF _Toc132037301 \h </w:instrText>
        </w:r>
        <w:r w:rsidR="009C0872">
          <w:rPr>
            <w:noProof/>
            <w:webHidden/>
          </w:rPr>
        </w:r>
        <w:r w:rsidR="009C0872">
          <w:rPr>
            <w:noProof/>
            <w:webHidden/>
          </w:rPr>
          <w:fldChar w:fldCharType="separate"/>
        </w:r>
        <w:r w:rsidR="00197FB3">
          <w:rPr>
            <w:noProof/>
            <w:webHidden/>
          </w:rPr>
          <w:t>7</w:t>
        </w:r>
        <w:r w:rsidR="009C0872">
          <w:rPr>
            <w:noProof/>
            <w:webHidden/>
          </w:rPr>
          <w:fldChar w:fldCharType="end"/>
        </w:r>
      </w:hyperlink>
    </w:p>
    <w:p w:rsidR="009C0872" w:rsidRPr="001B5F76" w:rsidRDefault="008C294E" w:rsidP="009C0872">
      <w:pPr>
        <w:pStyle w:val="31"/>
        <w:rPr>
          <w:rFonts w:ascii="Calibri" w:hAnsi="Calibri"/>
          <w:noProof/>
          <w:sz w:val="22"/>
          <w:szCs w:val="22"/>
        </w:rPr>
      </w:pPr>
      <w:hyperlink w:anchor="_Toc132037302" w:history="1">
        <w:r w:rsidR="009C0872" w:rsidRPr="00DA269C">
          <w:rPr>
            <w:rStyle w:val="a9"/>
            <w:noProof/>
            <w:lang w:bidi="ru-RU"/>
          </w:rPr>
          <w:t>Статья</w:t>
        </w:r>
        <w:r w:rsidR="009C0872" w:rsidRPr="00DA269C">
          <w:rPr>
            <w:rStyle w:val="a9"/>
            <w:noProof/>
          </w:rPr>
          <w:t> </w:t>
        </w:r>
        <w:r w:rsidR="009C0872" w:rsidRPr="00DA269C">
          <w:rPr>
            <w:rStyle w:val="a9"/>
            <w:noProof/>
            <w:lang w:bidi="ru-RU"/>
          </w:rPr>
          <w:t xml:space="preserve">1. </w:t>
        </w:r>
        <w:r w:rsidR="009C0872" w:rsidRPr="001B5F76">
          <w:rPr>
            <w:rFonts w:ascii="Calibri" w:hAnsi="Calibri"/>
            <w:noProof/>
            <w:sz w:val="22"/>
            <w:szCs w:val="22"/>
          </w:rPr>
          <w:tab/>
        </w:r>
        <w:r w:rsidR="009C0872" w:rsidRPr="00DA269C">
          <w:rPr>
            <w:rStyle w:val="a9"/>
            <w:noProof/>
            <w:lang w:bidi="ru-RU"/>
          </w:rPr>
          <w:t>Понятия, используемые в настоящих Правилах</w:t>
        </w:r>
        <w:r w:rsidR="009C0872">
          <w:rPr>
            <w:noProof/>
            <w:webHidden/>
          </w:rPr>
          <w:tab/>
        </w:r>
        <w:r w:rsidR="009C0872">
          <w:rPr>
            <w:noProof/>
            <w:webHidden/>
          </w:rPr>
          <w:fldChar w:fldCharType="begin"/>
        </w:r>
        <w:r w:rsidR="009C0872">
          <w:rPr>
            <w:noProof/>
            <w:webHidden/>
          </w:rPr>
          <w:instrText xml:space="preserve"> PAGEREF _Toc132037302 \h </w:instrText>
        </w:r>
        <w:r w:rsidR="009C0872">
          <w:rPr>
            <w:noProof/>
            <w:webHidden/>
          </w:rPr>
        </w:r>
        <w:r w:rsidR="009C0872">
          <w:rPr>
            <w:noProof/>
            <w:webHidden/>
          </w:rPr>
          <w:fldChar w:fldCharType="separate"/>
        </w:r>
        <w:r w:rsidR="00197FB3">
          <w:rPr>
            <w:noProof/>
            <w:webHidden/>
          </w:rPr>
          <w:t>7</w:t>
        </w:r>
        <w:r w:rsidR="009C0872">
          <w:rPr>
            <w:noProof/>
            <w:webHidden/>
          </w:rPr>
          <w:fldChar w:fldCharType="end"/>
        </w:r>
      </w:hyperlink>
    </w:p>
    <w:p w:rsidR="009C0872" w:rsidRPr="001B5F76" w:rsidRDefault="008C294E" w:rsidP="009C0872">
      <w:pPr>
        <w:pStyle w:val="31"/>
        <w:rPr>
          <w:rFonts w:ascii="Calibri" w:hAnsi="Calibri"/>
          <w:noProof/>
          <w:sz w:val="22"/>
          <w:szCs w:val="22"/>
        </w:rPr>
      </w:pPr>
      <w:hyperlink w:anchor="_Toc132037303" w:history="1">
        <w:r w:rsidR="009C0872" w:rsidRPr="00DA269C">
          <w:rPr>
            <w:rStyle w:val="a9"/>
            <w:noProof/>
          </w:rPr>
          <w:t xml:space="preserve">Статья 2. </w:t>
        </w:r>
        <w:r w:rsidR="009C0872" w:rsidRPr="001B5F76">
          <w:rPr>
            <w:rFonts w:ascii="Calibri" w:hAnsi="Calibri"/>
            <w:noProof/>
            <w:sz w:val="22"/>
            <w:szCs w:val="22"/>
          </w:rPr>
          <w:tab/>
        </w:r>
        <w:r w:rsidR="009C0872" w:rsidRPr="00DA269C">
          <w:rPr>
            <w:rStyle w:val="a9"/>
            <w:noProof/>
          </w:rPr>
          <w:t>Основания введения, правовой статус и состав Правил землепользования и застройки</w:t>
        </w:r>
        <w:r w:rsidR="009C0872">
          <w:rPr>
            <w:noProof/>
            <w:webHidden/>
          </w:rPr>
          <w:tab/>
        </w:r>
        <w:r w:rsidR="009C0872">
          <w:rPr>
            <w:noProof/>
            <w:webHidden/>
          </w:rPr>
          <w:fldChar w:fldCharType="begin"/>
        </w:r>
        <w:r w:rsidR="009C0872">
          <w:rPr>
            <w:noProof/>
            <w:webHidden/>
          </w:rPr>
          <w:instrText xml:space="preserve"> PAGEREF _Toc132037303 \h </w:instrText>
        </w:r>
        <w:r w:rsidR="009C0872">
          <w:rPr>
            <w:noProof/>
            <w:webHidden/>
          </w:rPr>
        </w:r>
        <w:r w:rsidR="009C0872">
          <w:rPr>
            <w:noProof/>
            <w:webHidden/>
          </w:rPr>
          <w:fldChar w:fldCharType="separate"/>
        </w:r>
        <w:r w:rsidR="00197FB3">
          <w:rPr>
            <w:noProof/>
            <w:webHidden/>
          </w:rPr>
          <w:t>7</w:t>
        </w:r>
        <w:r w:rsidR="009C0872">
          <w:rPr>
            <w:noProof/>
            <w:webHidden/>
          </w:rPr>
          <w:fldChar w:fldCharType="end"/>
        </w:r>
      </w:hyperlink>
    </w:p>
    <w:p w:rsidR="009C0872" w:rsidRPr="001B5F76" w:rsidRDefault="008C294E" w:rsidP="009C0872">
      <w:pPr>
        <w:pStyle w:val="31"/>
        <w:rPr>
          <w:rFonts w:ascii="Calibri" w:hAnsi="Calibri"/>
          <w:noProof/>
          <w:sz w:val="22"/>
          <w:szCs w:val="22"/>
        </w:rPr>
      </w:pPr>
      <w:hyperlink w:anchor="_Toc132037304" w:history="1">
        <w:r w:rsidR="009C0872" w:rsidRPr="00DA269C">
          <w:rPr>
            <w:rStyle w:val="a9"/>
            <w:noProof/>
          </w:rPr>
          <w:t xml:space="preserve">Статья 3. </w:t>
        </w:r>
        <w:r w:rsidR="009C0872" w:rsidRPr="001B5F76">
          <w:rPr>
            <w:rFonts w:ascii="Calibri" w:hAnsi="Calibri"/>
            <w:noProof/>
            <w:sz w:val="22"/>
            <w:szCs w:val="22"/>
          </w:rPr>
          <w:tab/>
        </w:r>
        <w:r w:rsidR="009C0872" w:rsidRPr="00DA269C">
          <w:rPr>
            <w:rStyle w:val="a9"/>
            <w:noProof/>
          </w:rPr>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9C0872">
          <w:rPr>
            <w:noProof/>
            <w:webHidden/>
          </w:rPr>
          <w:tab/>
        </w:r>
        <w:r w:rsidR="009C0872">
          <w:rPr>
            <w:noProof/>
            <w:webHidden/>
          </w:rPr>
          <w:fldChar w:fldCharType="begin"/>
        </w:r>
        <w:r w:rsidR="009C0872">
          <w:rPr>
            <w:noProof/>
            <w:webHidden/>
          </w:rPr>
          <w:instrText xml:space="preserve"> PAGEREF _Toc132037304 \h </w:instrText>
        </w:r>
        <w:r w:rsidR="009C0872">
          <w:rPr>
            <w:noProof/>
            <w:webHidden/>
          </w:rPr>
        </w:r>
        <w:r w:rsidR="009C0872">
          <w:rPr>
            <w:noProof/>
            <w:webHidden/>
          </w:rPr>
          <w:fldChar w:fldCharType="separate"/>
        </w:r>
        <w:r w:rsidR="00197FB3">
          <w:rPr>
            <w:noProof/>
            <w:webHidden/>
          </w:rPr>
          <w:t>8</w:t>
        </w:r>
        <w:r w:rsidR="009C0872">
          <w:rPr>
            <w:noProof/>
            <w:webHidden/>
          </w:rPr>
          <w:fldChar w:fldCharType="end"/>
        </w:r>
      </w:hyperlink>
    </w:p>
    <w:p w:rsidR="009C0872" w:rsidRPr="001B5F76" w:rsidRDefault="008C294E" w:rsidP="009C0872">
      <w:pPr>
        <w:pStyle w:val="31"/>
        <w:rPr>
          <w:rFonts w:ascii="Calibri" w:hAnsi="Calibri"/>
          <w:noProof/>
          <w:sz w:val="22"/>
          <w:szCs w:val="22"/>
        </w:rPr>
      </w:pPr>
      <w:hyperlink w:anchor="_Toc132037305" w:history="1">
        <w:r w:rsidR="009C0872" w:rsidRPr="00DA269C">
          <w:rPr>
            <w:rStyle w:val="a9"/>
            <w:noProof/>
          </w:rPr>
          <w:t>Статья 4.</w:t>
        </w:r>
        <w:r w:rsidR="009C0872" w:rsidRPr="001B5F76">
          <w:rPr>
            <w:rFonts w:ascii="Calibri" w:hAnsi="Calibri"/>
            <w:noProof/>
            <w:sz w:val="22"/>
            <w:szCs w:val="22"/>
          </w:rPr>
          <w:tab/>
        </w:r>
        <w:r w:rsidR="009C0872" w:rsidRPr="00DA269C">
          <w:rPr>
            <w:rStyle w:val="a9"/>
            <w:noProof/>
          </w:rPr>
          <w:t xml:space="preserve"> Ответственность за нарушения Правил</w:t>
        </w:r>
        <w:r w:rsidR="009C0872">
          <w:rPr>
            <w:noProof/>
            <w:webHidden/>
          </w:rPr>
          <w:tab/>
        </w:r>
        <w:r w:rsidR="009C0872">
          <w:rPr>
            <w:noProof/>
            <w:webHidden/>
          </w:rPr>
          <w:fldChar w:fldCharType="begin"/>
        </w:r>
        <w:r w:rsidR="009C0872">
          <w:rPr>
            <w:noProof/>
            <w:webHidden/>
          </w:rPr>
          <w:instrText xml:space="preserve"> PAGEREF _Toc132037305 \h </w:instrText>
        </w:r>
        <w:r w:rsidR="009C0872">
          <w:rPr>
            <w:noProof/>
            <w:webHidden/>
          </w:rPr>
        </w:r>
        <w:r w:rsidR="009C0872">
          <w:rPr>
            <w:noProof/>
            <w:webHidden/>
          </w:rPr>
          <w:fldChar w:fldCharType="separate"/>
        </w:r>
        <w:r w:rsidR="00197FB3">
          <w:rPr>
            <w:noProof/>
            <w:webHidden/>
          </w:rPr>
          <w:t>9</w:t>
        </w:r>
        <w:r w:rsidR="009C0872">
          <w:rPr>
            <w:noProof/>
            <w:webHidden/>
          </w:rPr>
          <w:fldChar w:fldCharType="end"/>
        </w:r>
      </w:hyperlink>
    </w:p>
    <w:p w:rsidR="009C0872" w:rsidRPr="001B5F76" w:rsidRDefault="008C294E" w:rsidP="009C0872">
      <w:pPr>
        <w:pStyle w:val="21"/>
        <w:rPr>
          <w:rFonts w:ascii="Calibri" w:hAnsi="Calibri"/>
          <w:bCs w:val="0"/>
          <w:noProof/>
          <w:sz w:val="22"/>
          <w:szCs w:val="22"/>
        </w:rPr>
      </w:pPr>
      <w:hyperlink w:anchor="_Toc132037306" w:history="1">
        <w:r w:rsidR="009C0872" w:rsidRPr="00DA269C">
          <w:rPr>
            <w:rStyle w:val="a9"/>
            <w:noProof/>
          </w:rPr>
          <w:t xml:space="preserve">Глава 2. </w:t>
        </w:r>
        <w:r w:rsidR="009C0872" w:rsidRPr="001B5F76">
          <w:rPr>
            <w:rFonts w:ascii="Calibri" w:hAnsi="Calibri"/>
            <w:bCs w:val="0"/>
            <w:noProof/>
            <w:sz w:val="22"/>
            <w:szCs w:val="22"/>
          </w:rPr>
          <w:tab/>
        </w:r>
        <w:r w:rsidR="009C0872" w:rsidRPr="00DA269C">
          <w:rPr>
            <w:rStyle w:val="a9"/>
            <w:noProof/>
          </w:rPr>
          <w:t>Положения о регулировании землепользования и застройки органами местного самоуправления</w:t>
        </w:r>
        <w:r w:rsidR="009C0872">
          <w:rPr>
            <w:noProof/>
            <w:webHidden/>
          </w:rPr>
          <w:tab/>
        </w:r>
        <w:r w:rsidR="009C0872">
          <w:rPr>
            <w:noProof/>
            <w:webHidden/>
          </w:rPr>
          <w:fldChar w:fldCharType="begin"/>
        </w:r>
        <w:r w:rsidR="009C0872">
          <w:rPr>
            <w:noProof/>
            <w:webHidden/>
          </w:rPr>
          <w:instrText xml:space="preserve"> PAGEREF _Toc132037306 \h </w:instrText>
        </w:r>
        <w:r w:rsidR="009C0872">
          <w:rPr>
            <w:noProof/>
            <w:webHidden/>
          </w:rPr>
        </w:r>
        <w:r w:rsidR="009C0872">
          <w:rPr>
            <w:noProof/>
            <w:webHidden/>
          </w:rPr>
          <w:fldChar w:fldCharType="separate"/>
        </w:r>
        <w:r w:rsidR="00197FB3">
          <w:rPr>
            <w:noProof/>
            <w:webHidden/>
          </w:rPr>
          <w:t>9</w:t>
        </w:r>
        <w:r w:rsidR="009C0872">
          <w:rPr>
            <w:noProof/>
            <w:webHidden/>
          </w:rPr>
          <w:fldChar w:fldCharType="end"/>
        </w:r>
      </w:hyperlink>
    </w:p>
    <w:p w:rsidR="009C0872" w:rsidRPr="001B5F76" w:rsidRDefault="008C294E" w:rsidP="009C0872">
      <w:pPr>
        <w:pStyle w:val="31"/>
        <w:rPr>
          <w:rFonts w:ascii="Calibri" w:hAnsi="Calibri"/>
          <w:noProof/>
          <w:sz w:val="22"/>
          <w:szCs w:val="22"/>
        </w:rPr>
      </w:pPr>
      <w:hyperlink w:anchor="_Toc132037307" w:history="1">
        <w:r w:rsidR="009C0872" w:rsidRPr="00DA269C">
          <w:rPr>
            <w:rStyle w:val="a9"/>
            <w:noProof/>
          </w:rPr>
          <w:t xml:space="preserve">Статья 5. </w:t>
        </w:r>
        <w:r w:rsidR="009C0872" w:rsidRPr="001B5F76">
          <w:rPr>
            <w:rFonts w:ascii="Calibri" w:hAnsi="Calibri"/>
            <w:noProof/>
            <w:sz w:val="22"/>
            <w:szCs w:val="22"/>
          </w:rPr>
          <w:tab/>
        </w:r>
        <w:r w:rsidR="009C0872" w:rsidRPr="00DA269C">
          <w:rPr>
            <w:rStyle w:val="a9"/>
            <w:noProof/>
          </w:rPr>
          <w:t>Объекты и субъекты градостроительных отношений</w:t>
        </w:r>
        <w:r w:rsidR="009C0872">
          <w:rPr>
            <w:noProof/>
            <w:webHidden/>
          </w:rPr>
          <w:tab/>
        </w:r>
        <w:r w:rsidR="009C0872">
          <w:rPr>
            <w:noProof/>
            <w:webHidden/>
          </w:rPr>
          <w:fldChar w:fldCharType="begin"/>
        </w:r>
        <w:r w:rsidR="009C0872">
          <w:rPr>
            <w:noProof/>
            <w:webHidden/>
          </w:rPr>
          <w:instrText xml:space="preserve"> PAGEREF _Toc132037307 \h </w:instrText>
        </w:r>
        <w:r w:rsidR="009C0872">
          <w:rPr>
            <w:noProof/>
            <w:webHidden/>
          </w:rPr>
        </w:r>
        <w:r w:rsidR="009C0872">
          <w:rPr>
            <w:noProof/>
            <w:webHidden/>
          </w:rPr>
          <w:fldChar w:fldCharType="separate"/>
        </w:r>
        <w:r w:rsidR="00197FB3">
          <w:rPr>
            <w:noProof/>
            <w:webHidden/>
          </w:rPr>
          <w:t>9</w:t>
        </w:r>
        <w:r w:rsidR="009C0872">
          <w:rPr>
            <w:noProof/>
            <w:webHidden/>
          </w:rPr>
          <w:fldChar w:fldCharType="end"/>
        </w:r>
      </w:hyperlink>
    </w:p>
    <w:p w:rsidR="009C0872" w:rsidRPr="001B5F76" w:rsidRDefault="008C294E" w:rsidP="009C0872">
      <w:pPr>
        <w:pStyle w:val="31"/>
        <w:rPr>
          <w:rFonts w:ascii="Calibri" w:hAnsi="Calibri"/>
          <w:noProof/>
          <w:sz w:val="22"/>
          <w:szCs w:val="22"/>
        </w:rPr>
      </w:pPr>
      <w:hyperlink w:anchor="_Toc132037308" w:history="1">
        <w:r w:rsidR="009C0872" w:rsidRPr="00DA269C">
          <w:rPr>
            <w:rStyle w:val="a9"/>
            <w:noProof/>
          </w:rPr>
          <w:t xml:space="preserve">Статья 6. </w:t>
        </w:r>
        <w:r w:rsidR="009C0872" w:rsidRPr="001B5F76">
          <w:rPr>
            <w:rFonts w:ascii="Calibri" w:hAnsi="Calibri"/>
            <w:noProof/>
            <w:sz w:val="22"/>
            <w:szCs w:val="22"/>
          </w:rPr>
          <w:tab/>
        </w:r>
        <w:r w:rsidR="009C0872" w:rsidRPr="00DA269C">
          <w:rPr>
            <w:rStyle w:val="a9"/>
            <w:noProof/>
          </w:rPr>
          <w:t>Комиссия по подготовке проекта Правил землепользования и застройки</w:t>
        </w:r>
        <w:r w:rsidR="009C0872">
          <w:rPr>
            <w:noProof/>
            <w:webHidden/>
          </w:rPr>
          <w:tab/>
        </w:r>
        <w:r w:rsidR="009C0872">
          <w:rPr>
            <w:noProof/>
            <w:webHidden/>
          </w:rPr>
          <w:fldChar w:fldCharType="begin"/>
        </w:r>
        <w:r w:rsidR="009C0872">
          <w:rPr>
            <w:noProof/>
            <w:webHidden/>
          </w:rPr>
          <w:instrText xml:space="preserve"> PAGEREF _Toc132037308 \h </w:instrText>
        </w:r>
        <w:r w:rsidR="009C0872">
          <w:rPr>
            <w:noProof/>
            <w:webHidden/>
          </w:rPr>
        </w:r>
        <w:r w:rsidR="009C0872">
          <w:rPr>
            <w:noProof/>
            <w:webHidden/>
          </w:rPr>
          <w:fldChar w:fldCharType="separate"/>
        </w:r>
        <w:r w:rsidR="00197FB3">
          <w:rPr>
            <w:noProof/>
            <w:webHidden/>
          </w:rPr>
          <w:t>10</w:t>
        </w:r>
        <w:r w:rsidR="009C0872">
          <w:rPr>
            <w:noProof/>
            <w:webHidden/>
          </w:rPr>
          <w:fldChar w:fldCharType="end"/>
        </w:r>
      </w:hyperlink>
    </w:p>
    <w:p w:rsidR="009C0872" w:rsidRPr="001B5F76" w:rsidRDefault="008C294E" w:rsidP="009C0872">
      <w:pPr>
        <w:pStyle w:val="31"/>
        <w:rPr>
          <w:rFonts w:ascii="Calibri" w:hAnsi="Calibri"/>
          <w:noProof/>
          <w:sz w:val="22"/>
          <w:szCs w:val="22"/>
        </w:rPr>
      </w:pPr>
      <w:hyperlink w:anchor="_Toc132037309" w:history="1">
        <w:r w:rsidR="009C0872" w:rsidRPr="00DA269C">
          <w:rPr>
            <w:rStyle w:val="a9"/>
            <w:noProof/>
          </w:rPr>
          <w:t xml:space="preserve">Статья 7. </w:t>
        </w:r>
        <w:r w:rsidR="009C0872" w:rsidRPr="001B5F76">
          <w:rPr>
            <w:rFonts w:ascii="Calibri" w:hAnsi="Calibri"/>
            <w:noProof/>
            <w:sz w:val="22"/>
            <w:szCs w:val="22"/>
          </w:rPr>
          <w:tab/>
        </w:r>
        <w:r w:rsidR="009C0872" w:rsidRPr="00DA269C">
          <w:rPr>
            <w:rStyle w:val="a9"/>
            <w:noProof/>
          </w:rPr>
          <w:t>Градостроительные регламенты и их применение</w:t>
        </w:r>
        <w:r w:rsidR="009C0872">
          <w:rPr>
            <w:noProof/>
            <w:webHidden/>
          </w:rPr>
          <w:tab/>
        </w:r>
        <w:r w:rsidR="009C0872">
          <w:rPr>
            <w:noProof/>
            <w:webHidden/>
          </w:rPr>
          <w:fldChar w:fldCharType="begin"/>
        </w:r>
        <w:r w:rsidR="009C0872">
          <w:rPr>
            <w:noProof/>
            <w:webHidden/>
          </w:rPr>
          <w:instrText xml:space="preserve"> PAGEREF _Toc132037309 \h </w:instrText>
        </w:r>
        <w:r w:rsidR="009C0872">
          <w:rPr>
            <w:noProof/>
            <w:webHidden/>
          </w:rPr>
        </w:r>
        <w:r w:rsidR="009C0872">
          <w:rPr>
            <w:noProof/>
            <w:webHidden/>
          </w:rPr>
          <w:fldChar w:fldCharType="separate"/>
        </w:r>
        <w:r w:rsidR="00197FB3">
          <w:rPr>
            <w:noProof/>
            <w:webHidden/>
          </w:rPr>
          <w:t>11</w:t>
        </w:r>
        <w:r w:rsidR="009C0872">
          <w:rPr>
            <w:noProof/>
            <w:webHidden/>
          </w:rPr>
          <w:fldChar w:fldCharType="end"/>
        </w:r>
      </w:hyperlink>
    </w:p>
    <w:p w:rsidR="009C0872" w:rsidRPr="001B5F76" w:rsidRDefault="008C294E" w:rsidP="009C0872">
      <w:pPr>
        <w:pStyle w:val="31"/>
        <w:tabs>
          <w:tab w:val="left" w:pos="2287"/>
        </w:tabs>
        <w:rPr>
          <w:rFonts w:ascii="Calibri" w:hAnsi="Calibri"/>
          <w:noProof/>
          <w:sz w:val="22"/>
          <w:szCs w:val="22"/>
        </w:rPr>
      </w:pPr>
      <w:hyperlink w:anchor="_Toc132037310" w:history="1">
        <w:r w:rsidR="009C0872" w:rsidRPr="00DA269C">
          <w:rPr>
            <w:rStyle w:val="a9"/>
            <w:noProof/>
          </w:rPr>
          <w:t xml:space="preserve">Статья 8. </w:t>
        </w:r>
        <w:r w:rsidR="009C0872" w:rsidRPr="001B5F76">
          <w:rPr>
            <w:rFonts w:ascii="Calibri" w:hAnsi="Calibri"/>
            <w:noProof/>
            <w:sz w:val="22"/>
            <w:szCs w:val="22"/>
          </w:rPr>
          <w:tab/>
        </w:r>
        <w:r w:rsidR="009C0872" w:rsidRPr="00DA269C">
          <w:rPr>
            <w:rStyle w:val="a9"/>
            <w:noProof/>
          </w:rPr>
          <w:t>Действие Правил землепользования и застройки по отношению к иным вопросам градостроительной деятельности</w:t>
        </w:r>
        <w:r w:rsidR="009C0872">
          <w:rPr>
            <w:noProof/>
            <w:webHidden/>
          </w:rPr>
          <w:tab/>
        </w:r>
        <w:r w:rsidR="009C0872">
          <w:rPr>
            <w:noProof/>
            <w:webHidden/>
          </w:rPr>
          <w:fldChar w:fldCharType="begin"/>
        </w:r>
        <w:r w:rsidR="009C0872">
          <w:rPr>
            <w:noProof/>
            <w:webHidden/>
          </w:rPr>
          <w:instrText xml:space="preserve"> PAGEREF _Toc132037310 \h </w:instrText>
        </w:r>
        <w:r w:rsidR="009C0872">
          <w:rPr>
            <w:noProof/>
            <w:webHidden/>
          </w:rPr>
        </w:r>
        <w:r w:rsidR="009C0872">
          <w:rPr>
            <w:noProof/>
            <w:webHidden/>
          </w:rPr>
          <w:fldChar w:fldCharType="separate"/>
        </w:r>
        <w:r w:rsidR="00197FB3">
          <w:rPr>
            <w:noProof/>
            <w:webHidden/>
          </w:rPr>
          <w:t>11</w:t>
        </w:r>
        <w:r w:rsidR="009C0872">
          <w:rPr>
            <w:noProof/>
            <w:webHidden/>
          </w:rPr>
          <w:fldChar w:fldCharType="end"/>
        </w:r>
      </w:hyperlink>
    </w:p>
    <w:p w:rsidR="009C0872" w:rsidRPr="001B5F76" w:rsidRDefault="008C294E" w:rsidP="009C0872">
      <w:pPr>
        <w:pStyle w:val="21"/>
        <w:rPr>
          <w:rFonts w:ascii="Calibri" w:hAnsi="Calibri"/>
          <w:bCs w:val="0"/>
          <w:noProof/>
          <w:sz w:val="22"/>
          <w:szCs w:val="22"/>
        </w:rPr>
      </w:pPr>
      <w:hyperlink w:anchor="_Toc132037311" w:history="1">
        <w:r w:rsidR="009C0872" w:rsidRPr="00DA269C">
          <w:rPr>
            <w:rStyle w:val="a9"/>
            <w:noProof/>
          </w:rPr>
          <w:t xml:space="preserve">Глава 3. </w:t>
        </w:r>
        <w:r w:rsidR="009C0872" w:rsidRPr="001B5F76">
          <w:rPr>
            <w:rFonts w:ascii="Calibri" w:hAnsi="Calibri"/>
            <w:bCs w:val="0"/>
            <w:noProof/>
            <w:sz w:val="22"/>
            <w:szCs w:val="22"/>
          </w:rPr>
          <w:tab/>
        </w:r>
        <w:r w:rsidR="009C0872" w:rsidRPr="00DA269C">
          <w:rPr>
            <w:rStyle w:val="a9"/>
            <w:noProof/>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9C0872">
          <w:rPr>
            <w:noProof/>
            <w:webHidden/>
          </w:rPr>
          <w:tab/>
        </w:r>
        <w:r w:rsidR="009C0872">
          <w:rPr>
            <w:noProof/>
            <w:webHidden/>
          </w:rPr>
          <w:fldChar w:fldCharType="begin"/>
        </w:r>
        <w:r w:rsidR="009C0872">
          <w:rPr>
            <w:noProof/>
            <w:webHidden/>
          </w:rPr>
          <w:instrText xml:space="preserve"> PAGEREF _Toc132037311 \h </w:instrText>
        </w:r>
        <w:r w:rsidR="009C0872">
          <w:rPr>
            <w:noProof/>
            <w:webHidden/>
          </w:rPr>
        </w:r>
        <w:r w:rsidR="009C0872">
          <w:rPr>
            <w:noProof/>
            <w:webHidden/>
          </w:rPr>
          <w:fldChar w:fldCharType="separate"/>
        </w:r>
        <w:r w:rsidR="00197FB3">
          <w:rPr>
            <w:noProof/>
            <w:webHidden/>
          </w:rPr>
          <w:t>12</w:t>
        </w:r>
        <w:r w:rsidR="009C0872">
          <w:rPr>
            <w:noProof/>
            <w:webHidden/>
          </w:rPr>
          <w:fldChar w:fldCharType="end"/>
        </w:r>
      </w:hyperlink>
    </w:p>
    <w:p w:rsidR="009C0872" w:rsidRPr="001B5F76" w:rsidRDefault="008C294E" w:rsidP="009C0872">
      <w:pPr>
        <w:pStyle w:val="31"/>
        <w:rPr>
          <w:rFonts w:ascii="Calibri" w:hAnsi="Calibri"/>
          <w:noProof/>
          <w:sz w:val="22"/>
          <w:szCs w:val="22"/>
        </w:rPr>
      </w:pPr>
      <w:hyperlink w:anchor="_Toc132037312" w:history="1">
        <w:r w:rsidR="009C0872" w:rsidRPr="00DA269C">
          <w:rPr>
            <w:rStyle w:val="a9"/>
            <w:noProof/>
          </w:rPr>
          <w:t xml:space="preserve">Статья 9. </w:t>
        </w:r>
        <w:r w:rsidR="009C0872" w:rsidRPr="001B5F76">
          <w:rPr>
            <w:rFonts w:ascii="Calibri" w:hAnsi="Calibri"/>
            <w:noProof/>
            <w:sz w:val="22"/>
            <w:szCs w:val="22"/>
          </w:rPr>
          <w:tab/>
        </w:r>
        <w:r w:rsidR="009C0872" w:rsidRPr="00DA269C">
          <w:rPr>
            <w:rStyle w:val="a9"/>
            <w:noProof/>
          </w:rPr>
          <w:t>Основные положения</w:t>
        </w:r>
        <w:r w:rsidR="009C0872">
          <w:rPr>
            <w:noProof/>
            <w:webHidden/>
          </w:rPr>
          <w:tab/>
        </w:r>
        <w:r w:rsidR="009C0872">
          <w:rPr>
            <w:noProof/>
            <w:webHidden/>
          </w:rPr>
          <w:fldChar w:fldCharType="begin"/>
        </w:r>
        <w:r w:rsidR="009C0872">
          <w:rPr>
            <w:noProof/>
            <w:webHidden/>
          </w:rPr>
          <w:instrText xml:space="preserve"> PAGEREF _Toc132037312 \h </w:instrText>
        </w:r>
        <w:r w:rsidR="009C0872">
          <w:rPr>
            <w:noProof/>
            <w:webHidden/>
          </w:rPr>
        </w:r>
        <w:r w:rsidR="009C0872">
          <w:rPr>
            <w:noProof/>
            <w:webHidden/>
          </w:rPr>
          <w:fldChar w:fldCharType="separate"/>
        </w:r>
        <w:r w:rsidR="00197FB3">
          <w:rPr>
            <w:noProof/>
            <w:webHidden/>
          </w:rPr>
          <w:t>12</w:t>
        </w:r>
        <w:r w:rsidR="009C0872">
          <w:rPr>
            <w:noProof/>
            <w:webHidden/>
          </w:rPr>
          <w:fldChar w:fldCharType="end"/>
        </w:r>
      </w:hyperlink>
    </w:p>
    <w:p w:rsidR="009C0872" w:rsidRPr="001B5F76" w:rsidRDefault="008C294E" w:rsidP="009C0872">
      <w:pPr>
        <w:pStyle w:val="31"/>
        <w:tabs>
          <w:tab w:val="left" w:pos="2507"/>
        </w:tabs>
        <w:rPr>
          <w:rFonts w:ascii="Calibri" w:hAnsi="Calibri"/>
          <w:noProof/>
          <w:sz w:val="22"/>
          <w:szCs w:val="22"/>
        </w:rPr>
      </w:pPr>
      <w:hyperlink w:anchor="_Toc132037313" w:history="1">
        <w:r w:rsidR="009C0872" w:rsidRPr="00DA269C">
          <w:rPr>
            <w:rStyle w:val="a9"/>
            <w:noProof/>
          </w:rPr>
          <w:t xml:space="preserve">Статья 10. </w:t>
        </w:r>
        <w:r w:rsidR="009C0872" w:rsidRPr="001B5F76">
          <w:rPr>
            <w:rFonts w:ascii="Calibri" w:hAnsi="Calibri"/>
            <w:noProof/>
            <w:sz w:val="22"/>
            <w:szCs w:val="22"/>
          </w:rPr>
          <w:tab/>
        </w:r>
        <w:r w:rsidR="009C0872" w:rsidRPr="00DA269C">
          <w:rPr>
            <w:rStyle w:val="a9"/>
            <w:noProof/>
          </w:rPr>
          <w:t>Порядок предоставления разрешения на условно разрешенный вид использования земельного участка или объекта капитального строительства</w:t>
        </w:r>
        <w:r w:rsidR="009C0872">
          <w:rPr>
            <w:rStyle w:val="a9"/>
            <w:noProof/>
          </w:rPr>
          <w:t>…</w:t>
        </w:r>
        <w:r w:rsidR="009C0872">
          <w:rPr>
            <w:noProof/>
            <w:webHidden/>
          </w:rPr>
          <w:tab/>
        </w:r>
        <w:r w:rsidR="009C0872">
          <w:rPr>
            <w:noProof/>
            <w:webHidden/>
          </w:rPr>
          <w:fldChar w:fldCharType="begin"/>
        </w:r>
        <w:r w:rsidR="009C0872">
          <w:rPr>
            <w:noProof/>
            <w:webHidden/>
          </w:rPr>
          <w:instrText xml:space="preserve"> PAGEREF _Toc132037313 \h </w:instrText>
        </w:r>
        <w:r w:rsidR="009C0872">
          <w:rPr>
            <w:noProof/>
            <w:webHidden/>
          </w:rPr>
        </w:r>
        <w:r w:rsidR="009C0872">
          <w:rPr>
            <w:noProof/>
            <w:webHidden/>
          </w:rPr>
          <w:fldChar w:fldCharType="separate"/>
        </w:r>
        <w:r w:rsidR="00197FB3">
          <w:rPr>
            <w:noProof/>
            <w:webHidden/>
          </w:rPr>
          <w:t>12</w:t>
        </w:r>
        <w:r w:rsidR="009C0872">
          <w:rPr>
            <w:noProof/>
            <w:webHidden/>
          </w:rPr>
          <w:fldChar w:fldCharType="end"/>
        </w:r>
      </w:hyperlink>
    </w:p>
    <w:p w:rsidR="009C0872" w:rsidRPr="001B5F76" w:rsidRDefault="008C294E" w:rsidP="009C0872">
      <w:pPr>
        <w:pStyle w:val="31"/>
        <w:tabs>
          <w:tab w:val="left" w:pos="2332"/>
        </w:tabs>
        <w:rPr>
          <w:rFonts w:ascii="Calibri" w:hAnsi="Calibri"/>
          <w:noProof/>
          <w:sz w:val="22"/>
          <w:szCs w:val="22"/>
        </w:rPr>
      </w:pPr>
      <w:hyperlink w:anchor="_Toc132037314" w:history="1">
        <w:r w:rsidR="009C0872" w:rsidRPr="00DA269C">
          <w:rPr>
            <w:rStyle w:val="a9"/>
            <w:noProof/>
          </w:rPr>
          <w:t xml:space="preserve">Статья 11. </w:t>
        </w:r>
        <w:r w:rsidR="009C0872" w:rsidRPr="001B5F76">
          <w:rPr>
            <w:rFonts w:ascii="Calibri" w:hAnsi="Calibri"/>
            <w:noProof/>
            <w:sz w:val="22"/>
            <w:szCs w:val="22"/>
          </w:rPr>
          <w:tab/>
        </w:r>
        <w:r w:rsidR="009C0872" w:rsidRPr="00DA269C">
          <w:rPr>
            <w:rStyle w:val="a9"/>
            <w:noProof/>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9C0872">
          <w:rPr>
            <w:noProof/>
            <w:webHidden/>
          </w:rPr>
          <w:tab/>
        </w:r>
        <w:r w:rsidR="009C0872">
          <w:rPr>
            <w:noProof/>
            <w:webHidden/>
          </w:rPr>
          <w:fldChar w:fldCharType="begin"/>
        </w:r>
        <w:r w:rsidR="009C0872">
          <w:rPr>
            <w:noProof/>
            <w:webHidden/>
          </w:rPr>
          <w:instrText xml:space="preserve"> PAGEREF _Toc132037314 \h </w:instrText>
        </w:r>
        <w:r w:rsidR="009C0872">
          <w:rPr>
            <w:noProof/>
            <w:webHidden/>
          </w:rPr>
        </w:r>
        <w:r w:rsidR="009C0872">
          <w:rPr>
            <w:noProof/>
            <w:webHidden/>
          </w:rPr>
          <w:fldChar w:fldCharType="separate"/>
        </w:r>
        <w:r w:rsidR="00197FB3">
          <w:rPr>
            <w:noProof/>
            <w:webHidden/>
          </w:rPr>
          <w:t>13</w:t>
        </w:r>
        <w:r w:rsidR="009C0872">
          <w:rPr>
            <w:noProof/>
            <w:webHidden/>
          </w:rPr>
          <w:fldChar w:fldCharType="end"/>
        </w:r>
      </w:hyperlink>
    </w:p>
    <w:p w:rsidR="009C0872" w:rsidRPr="001B5F76" w:rsidRDefault="008C294E" w:rsidP="009C0872">
      <w:pPr>
        <w:pStyle w:val="21"/>
        <w:rPr>
          <w:rFonts w:ascii="Calibri" w:hAnsi="Calibri"/>
          <w:bCs w:val="0"/>
          <w:noProof/>
          <w:sz w:val="22"/>
          <w:szCs w:val="22"/>
        </w:rPr>
      </w:pPr>
      <w:hyperlink w:anchor="_Toc132037315" w:history="1">
        <w:r w:rsidR="009C0872" w:rsidRPr="00DA269C">
          <w:rPr>
            <w:rStyle w:val="a9"/>
            <w:noProof/>
          </w:rPr>
          <w:t xml:space="preserve">Глава 4. </w:t>
        </w:r>
        <w:r w:rsidR="009C0872" w:rsidRPr="001B5F76">
          <w:rPr>
            <w:rFonts w:ascii="Calibri" w:hAnsi="Calibri"/>
            <w:bCs w:val="0"/>
            <w:noProof/>
            <w:sz w:val="22"/>
            <w:szCs w:val="22"/>
          </w:rPr>
          <w:tab/>
        </w:r>
        <w:r w:rsidR="009C0872" w:rsidRPr="00DA269C">
          <w:rPr>
            <w:rStyle w:val="a9"/>
            <w:noProof/>
          </w:rPr>
          <w:t>Положения о подготовке документации по планировке территории</w:t>
        </w:r>
        <w:r w:rsidR="009C0872">
          <w:rPr>
            <w:rStyle w:val="a9"/>
            <w:noProof/>
          </w:rPr>
          <w:t>….</w:t>
        </w:r>
        <w:r w:rsidR="009C0872">
          <w:rPr>
            <w:noProof/>
            <w:webHidden/>
          </w:rPr>
          <w:tab/>
          <w:t>….</w:t>
        </w:r>
        <w:r w:rsidR="009C0872">
          <w:rPr>
            <w:noProof/>
            <w:webHidden/>
          </w:rPr>
          <w:fldChar w:fldCharType="begin"/>
        </w:r>
        <w:r w:rsidR="009C0872">
          <w:rPr>
            <w:noProof/>
            <w:webHidden/>
          </w:rPr>
          <w:instrText xml:space="preserve"> PAGEREF _Toc132037315 \h </w:instrText>
        </w:r>
        <w:r w:rsidR="009C0872">
          <w:rPr>
            <w:noProof/>
            <w:webHidden/>
          </w:rPr>
        </w:r>
        <w:r w:rsidR="009C0872">
          <w:rPr>
            <w:noProof/>
            <w:webHidden/>
          </w:rPr>
          <w:fldChar w:fldCharType="separate"/>
        </w:r>
        <w:r w:rsidR="00197FB3">
          <w:rPr>
            <w:noProof/>
            <w:webHidden/>
          </w:rPr>
          <w:t>13</w:t>
        </w:r>
        <w:r w:rsidR="009C0872">
          <w:rPr>
            <w:noProof/>
            <w:webHidden/>
          </w:rPr>
          <w:fldChar w:fldCharType="end"/>
        </w:r>
      </w:hyperlink>
    </w:p>
    <w:p w:rsidR="009C0872" w:rsidRPr="001B5F76" w:rsidRDefault="008C294E" w:rsidP="009C0872">
      <w:pPr>
        <w:pStyle w:val="31"/>
        <w:tabs>
          <w:tab w:val="left" w:pos="2435"/>
        </w:tabs>
        <w:rPr>
          <w:rFonts w:ascii="Calibri" w:hAnsi="Calibri"/>
          <w:noProof/>
          <w:sz w:val="22"/>
          <w:szCs w:val="22"/>
        </w:rPr>
      </w:pPr>
      <w:hyperlink w:anchor="_Toc132037316" w:history="1">
        <w:r w:rsidR="009C0872" w:rsidRPr="00DA269C">
          <w:rPr>
            <w:rStyle w:val="a9"/>
            <w:noProof/>
          </w:rPr>
          <w:t xml:space="preserve">Статья 12. </w:t>
        </w:r>
        <w:r w:rsidR="009C0872" w:rsidRPr="001B5F76">
          <w:rPr>
            <w:rFonts w:ascii="Calibri" w:hAnsi="Calibri"/>
            <w:noProof/>
            <w:sz w:val="22"/>
            <w:szCs w:val="22"/>
          </w:rPr>
          <w:tab/>
        </w:r>
        <w:r w:rsidR="009C0872" w:rsidRPr="00DA269C">
          <w:rPr>
            <w:rStyle w:val="a9"/>
            <w:noProof/>
          </w:rPr>
          <w:t>Общие положения о подготовке документации по планировке территории</w:t>
        </w:r>
        <w:r w:rsidR="009C0872">
          <w:rPr>
            <w:rStyle w:val="a9"/>
            <w:noProof/>
          </w:rPr>
          <w:t>…..</w:t>
        </w:r>
        <w:r w:rsidR="009C0872">
          <w:rPr>
            <w:noProof/>
            <w:webHidden/>
          </w:rPr>
          <w:tab/>
        </w:r>
        <w:r w:rsidR="009C0872">
          <w:rPr>
            <w:noProof/>
            <w:webHidden/>
          </w:rPr>
          <w:fldChar w:fldCharType="begin"/>
        </w:r>
        <w:r w:rsidR="009C0872">
          <w:rPr>
            <w:noProof/>
            <w:webHidden/>
          </w:rPr>
          <w:instrText xml:space="preserve"> PAGEREF _Toc132037316 \h </w:instrText>
        </w:r>
        <w:r w:rsidR="009C0872">
          <w:rPr>
            <w:noProof/>
            <w:webHidden/>
          </w:rPr>
        </w:r>
        <w:r w:rsidR="009C0872">
          <w:rPr>
            <w:noProof/>
            <w:webHidden/>
          </w:rPr>
          <w:fldChar w:fldCharType="separate"/>
        </w:r>
        <w:r w:rsidR="00197FB3">
          <w:rPr>
            <w:noProof/>
            <w:webHidden/>
          </w:rPr>
          <w:t>13</w:t>
        </w:r>
        <w:r w:rsidR="009C0872">
          <w:rPr>
            <w:noProof/>
            <w:webHidden/>
          </w:rPr>
          <w:fldChar w:fldCharType="end"/>
        </w:r>
      </w:hyperlink>
    </w:p>
    <w:p w:rsidR="009C0872" w:rsidRPr="001B5F76" w:rsidRDefault="008C294E" w:rsidP="009C0872">
      <w:pPr>
        <w:pStyle w:val="21"/>
        <w:rPr>
          <w:rFonts w:ascii="Calibri" w:hAnsi="Calibri"/>
          <w:bCs w:val="0"/>
          <w:noProof/>
          <w:sz w:val="22"/>
          <w:szCs w:val="22"/>
        </w:rPr>
      </w:pPr>
      <w:hyperlink w:anchor="_Toc132037317" w:history="1">
        <w:r w:rsidR="009C0872" w:rsidRPr="00DA269C">
          <w:rPr>
            <w:rStyle w:val="a9"/>
            <w:noProof/>
          </w:rPr>
          <w:t xml:space="preserve">Глава 5. </w:t>
        </w:r>
        <w:r w:rsidR="009C0872" w:rsidRPr="001B5F76">
          <w:rPr>
            <w:rFonts w:ascii="Calibri" w:hAnsi="Calibri"/>
            <w:bCs w:val="0"/>
            <w:noProof/>
            <w:sz w:val="22"/>
            <w:szCs w:val="22"/>
          </w:rPr>
          <w:tab/>
        </w:r>
        <w:r w:rsidR="009C0872" w:rsidRPr="00DA269C">
          <w:rPr>
            <w:rStyle w:val="a9"/>
            <w:noProof/>
          </w:rPr>
          <w:t>Положения о проведении общественных обсуждений или публичных слушаний по вопросам землепользования и застройки</w:t>
        </w:r>
        <w:r w:rsidR="009C0872">
          <w:rPr>
            <w:noProof/>
            <w:webHidden/>
          </w:rPr>
          <w:tab/>
        </w:r>
        <w:r w:rsidR="009C0872">
          <w:rPr>
            <w:noProof/>
            <w:webHidden/>
          </w:rPr>
          <w:fldChar w:fldCharType="begin"/>
        </w:r>
        <w:r w:rsidR="009C0872">
          <w:rPr>
            <w:noProof/>
            <w:webHidden/>
          </w:rPr>
          <w:instrText xml:space="preserve"> PAGEREF _Toc132037317 \h </w:instrText>
        </w:r>
        <w:r w:rsidR="009C0872">
          <w:rPr>
            <w:noProof/>
            <w:webHidden/>
          </w:rPr>
        </w:r>
        <w:r w:rsidR="009C0872">
          <w:rPr>
            <w:noProof/>
            <w:webHidden/>
          </w:rPr>
          <w:fldChar w:fldCharType="separate"/>
        </w:r>
        <w:r w:rsidR="00197FB3">
          <w:rPr>
            <w:noProof/>
            <w:webHidden/>
          </w:rPr>
          <w:t>13</w:t>
        </w:r>
        <w:r w:rsidR="009C0872">
          <w:rPr>
            <w:noProof/>
            <w:webHidden/>
          </w:rPr>
          <w:fldChar w:fldCharType="end"/>
        </w:r>
      </w:hyperlink>
    </w:p>
    <w:p w:rsidR="009C0872" w:rsidRPr="001B5F76" w:rsidRDefault="008C294E" w:rsidP="009C0872">
      <w:pPr>
        <w:pStyle w:val="31"/>
        <w:tabs>
          <w:tab w:val="left" w:pos="2447"/>
        </w:tabs>
        <w:rPr>
          <w:rFonts w:ascii="Calibri" w:hAnsi="Calibri"/>
          <w:noProof/>
          <w:sz w:val="22"/>
          <w:szCs w:val="22"/>
        </w:rPr>
      </w:pPr>
      <w:hyperlink w:anchor="_Toc132037318" w:history="1">
        <w:r w:rsidR="009C0872" w:rsidRPr="00DA269C">
          <w:rPr>
            <w:rStyle w:val="a9"/>
            <w:noProof/>
          </w:rPr>
          <w:t xml:space="preserve">Статья 13. </w:t>
        </w:r>
        <w:r w:rsidR="009C0872" w:rsidRPr="001B5F76">
          <w:rPr>
            <w:rFonts w:ascii="Calibri" w:hAnsi="Calibri"/>
            <w:noProof/>
            <w:sz w:val="22"/>
            <w:szCs w:val="22"/>
          </w:rPr>
          <w:tab/>
        </w:r>
        <w:r w:rsidR="009C0872" w:rsidRPr="00DA269C">
          <w:rPr>
            <w:rStyle w:val="a9"/>
            <w:noProof/>
          </w:rPr>
          <w:t>Общие положения по организации и проведению общественных обсуждений или публичных слушаний по вопросам землепользования и застройки</w:t>
        </w:r>
        <w:r w:rsidR="009C0872">
          <w:rPr>
            <w:rStyle w:val="a9"/>
            <w:noProof/>
          </w:rPr>
          <w:t>……..</w:t>
        </w:r>
        <w:r w:rsidR="009C0872">
          <w:rPr>
            <w:noProof/>
            <w:webHidden/>
          </w:rPr>
          <w:tab/>
        </w:r>
        <w:r w:rsidR="009C0872">
          <w:rPr>
            <w:noProof/>
            <w:webHidden/>
          </w:rPr>
          <w:fldChar w:fldCharType="begin"/>
        </w:r>
        <w:r w:rsidR="009C0872">
          <w:rPr>
            <w:noProof/>
            <w:webHidden/>
          </w:rPr>
          <w:instrText xml:space="preserve"> PAGEREF _Toc132037318 \h </w:instrText>
        </w:r>
        <w:r w:rsidR="009C0872">
          <w:rPr>
            <w:noProof/>
            <w:webHidden/>
          </w:rPr>
        </w:r>
        <w:r w:rsidR="009C0872">
          <w:rPr>
            <w:noProof/>
            <w:webHidden/>
          </w:rPr>
          <w:fldChar w:fldCharType="separate"/>
        </w:r>
        <w:r w:rsidR="00197FB3">
          <w:rPr>
            <w:noProof/>
            <w:webHidden/>
          </w:rPr>
          <w:t>13</w:t>
        </w:r>
        <w:r w:rsidR="009C0872">
          <w:rPr>
            <w:noProof/>
            <w:webHidden/>
          </w:rPr>
          <w:fldChar w:fldCharType="end"/>
        </w:r>
      </w:hyperlink>
    </w:p>
    <w:p w:rsidR="009C0872" w:rsidRPr="001B5F76" w:rsidRDefault="008C294E" w:rsidP="009C0872">
      <w:pPr>
        <w:pStyle w:val="21"/>
        <w:rPr>
          <w:rFonts w:ascii="Calibri" w:hAnsi="Calibri"/>
          <w:bCs w:val="0"/>
          <w:noProof/>
          <w:sz w:val="22"/>
          <w:szCs w:val="22"/>
        </w:rPr>
      </w:pPr>
      <w:hyperlink w:anchor="_Toc132037319" w:history="1">
        <w:r w:rsidR="009C0872" w:rsidRPr="00DA269C">
          <w:rPr>
            <w:rStyle w:val="a9"/>
            <w:noProof/>
          </w:rPr>
          <w:t xml:space="preserve">Глава 6. </w:t>
        </w:r>
        <w:r w:rsidR="009C0872" w:rsidRPr="001B5F76">
          <w:rPr>
            <w:rFonts w:ascii="Calibri" w:hAnsi="Calibri"/>
            <w:bCs w:val="0"/>
            <w:noProof/>
            <w:sz w:val="22"/>
            <w:szCs w:val="22"/>
          </w:rPr>
          <w:tab/>
        </w:r>
        <w:r w:rsidR="009C0872" w:rsidRPr="00DA269C">
          <w:rPr>
            <w:rStyle w:val="a9"/>
            <w:noProof/>
          </w:rPr>
          <w:t>Положения о внесении изменений в Правила землепользования и застройки</w:t>
        </w:r>
        <w:r w:rsidR="009C0872">
          <w:rPr>
            <w:rStyle w:val="a9"/>
            <w:noProof/>
          </w:rPr>
          <w:t>….</w:t>
        </w:r>
        <w:r w:rsidR="009C0872">
          <w:rPr>
            <w:noProof/>
            <w:webHidden/>
          </w:rPr>
          <w:tab/>
        </w:r>
        <w:r w:rsidR="009C0872">
          <w:rPr>
            <w:noProof/>
            <w:webHidden/>
          </w:rPr>
          <w:fldChar w:fldCharType="begin"/>
        </w:r>
        <w:r w:rsidR="009C0872">
          <w:rPr>
            <w:noProof/>
            <w:webHidden/>
          </w:rPr>
          <w:instrText xml:space="preserve"> PAGEREF _Toc132037319 \h </w:instrText>
        </w:r>
        <w:r w:rsidR="009C0872">
          <w:rPr>
            <w:noProof/>
            <w:webHidden/>
          </w:rPr>
        </w:r>
        <w:r w:rsidR="009C0872">
          <w:rPr>
            <w:noProof/>
            <w:webHidden/>
          </w:rPr>
          <w:fldChar w:fldCharType="separate"/>
        </w:r>
        <w:r w:rsidR="00197FB3">
          <w:rPr>
            <w:noProof/>
            <w:webHidden/>
          </w:rPr>
          <w:t>14</w:t>
        </w:r>
        <w:r w:rsidR="009C0872">
          <w:rPr>
            <w:noProof/>
            <w:webHidden/>
          </w:rPr>
          <w:fldChar w:fldCharType="end"/>
        </w:r>
      </w:hyperlink>
    </w:p>
    <w:p w:rsidR="009C0872" w:rsidRPr="001B5F76" w:rsidRDefault="008C294E" w:rsidP="009C0872">
      <w:pPr>
        <w:pStyle w:val="31"/>
        <w:rPr>
          <w:rFonts w:ascii="Calibri" w:hAnsi="Calibri"/>
          <w:noProof/>
          <w:sz w:val="22"/>
          <w:szCs w:val="22"/>
        </w:rPr>
      </w:pPr>
      <w:hyperlink w:anchor="_Toc132037320" w:history="1">
        <w:r w:rsidR="009C0872" w:rsidRPr="00DA269C">
          <w:rPr>
            <w:rStyle w:val="a9"/>
            <w:noProof/>
          </w:rPr>
          <w:t xml:space="preserve">Статья 14. </w:t>
        </w:r>
        <w:r w:rsidR="009C0872" w:rsidRPr="001B5F76">
          <w:rPr>
            <w:rFonts w:ascii="Calibri" w:hAnsi="Calibri"/>
            <w:noProof/>
            <w:sz w:val="22"/>
            <w:szCs w:val="22"/>
          </w:rPr>
          <w:tab/>
        </w:r>
        <w:r w:rsidR="009C0872" w:rsidRPr="00DA269C">
          <w:rPr>
            <w:rStyle w:val="a9"/>
            <w:noProof/>
          </w:rPr>
          <w:t>Порядок внесения изменений в Правила землепользования и застройки</w:t>
        </w:r>
        <w:r w:rsidR="009C0872">
          <w:rPr>
            <w:rStyle w:val="a9"/>
            <w:noProof/>
          </w:rPr>
          <w:t>…</w:t>
        </w:r>
        <w:r w:rsidR="009C0872">
          <w:rPr>
            <w:noProof/>
            <w:webHidden/>
          </w:rPr>
          <w:tab/>
        </w:r>
        <w:r w:rsidR="009C0872">
          <w:rPr>
            <w:noProof/>
            <w:webHidden/>
          </w:rPr>
          <w:fldChar w:fldCharType="begin"/>
        </w:r>
        <w:r w:rsidR="009C0872">
          <w:rPr>
            <w:noProof/>
            <w:webHidden/>
          </w:rPr>
          <w:instrText xml:space="preserve"> PAGEREF _Toc132037320 \h </w:instrText>
        </w:r>
        <w:r w:rsidR="009C0872">
          <w:rPr>
            <w:noProof/>
            <w:webHidden/>
          </w:rPr>
        </w:r>
        <w:r w:rsidR="009C0872">
          <w:rPr>
            <w:noProof/>
            <w:webHidden/>
          </w:rPr>
          <w:fldChar w:fldCharType="separate"/>
        </w:r>
        <w:r w:rsidR="00197FB3">
          <w:rPr>
            <w:noProof/>
            <w:webHidden/>
          </w:rPr>
          <w:t>14</w:t>
        </w:r>
        <w:r w:rsidR="009C0872">
          <w:rPr>
            <w:noProof/>
            <w:webHidden/>
          </w:rPr>
          <w:fldChar w:fldCharType="end"/>
        </w:r>
      </w:hyperlink>
    </w:p>
    <w:p w:rsidR="009C0872" w:rsidRPr="001B5F76" w:rsidRDefault="008C294E" w:rsidP="009C0872">
      <w:pPr>
        <w:pStyle w:val="21"/>
        <w:rPr>
          <w:rFonts w:ascii="Calibri" w:hAnsi="Calibri"/>
          <w:bCs w:val="0"/>
          <w:noProof/>
          <w:sz w:val="22"/>
          <w:szCs w:val="22"/>
        </w:rPr>
      </w:pPr>
      <w:hyperlink w:anchor="_Toc132037321" w:history="1">
        <w:r w:rsidR="009C0872" w:rsidRPr="00DA269C">
          <w:rPr>
            <w:rStyle w:val="a9"/>
            <w:noProof/>
          </w:rPr>
          <w:t xml:space="preserve">Глава 7. </w:t>
        </w:r>
        <w:r w:rsidR="009C0872" w:rsidRPr="001B5F76">
          <w:rPr>
            <w:rFonts w:ascii="Calibri" w:hAnsi="Calibri"/>
            <w:bCs w:val="0"/>
            <w:noProof/>
            <w:sz w:val="22"/>
            <w:szCs w:val="22"/>
          </w:rPr>
          <w:tab/>
        </w:r>
        <w:r w:rsidR="009C0872" w:rsidRPr="00DA269C">
          <w:rPr>
            <w:rStyle w:val="a9"/>
            <w:noProof/>
          </w:rPr>
          <w:t>Положения о регулировании иных вопросов землепользования и застройки</w:t>
        </w:r>
        <w:r w:rsidR="009C0872">
          <w:rPr>
            <w:rStyle w:val="a9"/>
            <w:noProof/>
          </w:rPr>
          <w:t>…</w:t>
        </w:r>
        <w:r w:rsidR="009C0872">
          <w:rPr>
            <w:noProof/>
            <w:webHidden/>
          </w:rPr>
          <w:tab/>
        </w:r>
        <w:r w:rsidR="009C0872">
          <w:rPr>
            <w:noProof/>
            <w:webHidden/>
          </w:rPr>
          <w:fldChar w:fldCharType="begin"/>
        </w:r>
        <w:r w:rsidR="009C0872">
          <w:rPr>
            <w:noProof/>
            <w:webHidden/>
          </w:rPr>
          <w:instrText xml:space="preserve"> PAGEREF _Toc132037321 \h </w:instrText>
        </w:r>
        <w:r w:rsidR="009C0872">
          <w:rPr>
            <w:noProof/>
            <w:webHidden/>
          </w:rPr>
        </w:r>
        <w:r w:rsidR="009C0872">
          <w:rPr>
            <w:noProof/>
            <w:webHidden/>
          </w:rPr>
          <w:fldChar w:fldCharType="separate"/>
        </w:r>
        <w:r w:rsidR="00197FB3">
          <w:rPr>
            <w:noProof/>
            <w:webHidden/>
          </w:rPr>
          <w:t>18</w:t>
        </w:r>
        <w:r w:rsidR="009C0872">
          <w:rPr>
            <w:noProof/>
            <w:webHidden/>
          </w:rPr>
          <w:fldChar w:fldCharType="end"/>
        </w:r>
      </w:hyperlink>
    </w:p>
    <w:p w:rsidR="009C0872" w:rsidRPr="001B5F76" w:rsidRDefault="008C294E" w:rsidP="009C0872">
      <w:pPr>
        <w:pStyle w:val="31"/>
        <w:tabs>
          <w:tab w:val="left" w:pos="2323"/>
        </w:tabs>
        <w:rPr>
          <w:rFonts w:ascii="Calibri" w:hAnsi="Calibri"/>
          <w:noProof/>
          <w:sz w:val="22"/>
          <w:szCs w:val="22"/>
        </w:rPr>
      </w:pPr>
      <w:hyperlink w:anchor="_Toc132037322" w:history="1">
        <w:r w:rsidR="009C0872" w:rsidRPr="00DA269C">
          <w:rPr>
            <w:rStyle w:val="a9"/>
            <w:noProof/>
          </w:rPr>
          <w:t xml:space="preserve">Статья 15. </w:t>
        </w:r>
        <w:r w:rsidR="009C0872" w:rsidRPr="001B5F76">
          <w:rPr>
            <w:rFonts w:ascii="Calibri" w:hAnsi="Calibri"/>
            <w:noProof/>
            <w:sz w:val="22"/>
            <w:szCs w:val="22"/>
          </w:rPr>
          <w:tab/>
        </w:r>
        <w:r w:rsidR="009C0872" w:rsidRPr="00DA269C">
          <w:rPr>
            <w:rStyle w:val="a9"/>
            <w:noProof/>
          </w:rPr>
          <w:t xml:space="preserve">Внесение сведений о границах территориальных зон </w:t>
        </w:r>
        <w:r w:rsidR="009C0872" w:rsidRPr="00DA269C">
          <w:rPr>
            <w:rStyle w:val="a9"/>
            <w:smallCaps/>
            <w:noProof/>
            <w:w w:val="101"/>
          </w:rPr>
          <w:t>в</w:t>
        </w:r>
        <w:r w:rsidR="009C0872" w:rsidRPr="00DA269C">
          <w:rPr>
            <w:rStyle w:val="a9"/>
            <w:noProof/>
          </w:rPr>
          <w:t xml:space="preserve"> Е</w:t>
        </w:r>
        <w:r w:rsidR="009C0872" w:rsidRPr="00DA269C">
          <w:rPr>
            <w:rStyle w:val="a9"/>
            <w:noProof/>
            <w:spacing w:val="1"/>
          </w:rPr>
          <w:t>дин</w:t>
        </w:r>
        <w:r w:rsidR="009C0872" w:rsidRPr="00DA269C">
          <w:rPr>
            <w:rStyle w:val="a9"/>
            <w:noProof/>
            <w:spacing w:val="-3"/>
          </w:rPr>
          <w:t>ы</w:t>
        </w:r>
        <w:r w:rsidR="009C0872" w:rsidRPr="00DA269C">
          <w:rPr>
            <w:rStyle w:val="a9"/>
            <w:noProof/>
          </w:rPr>
          <w:t xml:space="preserve">й </w:t>
        </w:r>
        <w:r w:rsidR="009C0872" w:rsidRPr="00DA269C">
          <w:rPr>
            <w:rStyle w:val="a9"/>
            <w:noProof/>
            <w:spacing w:val="-1"/>
          </w:rPr>
          <w:t>г</w:t>
        </w:r>
        <w:r w:rsidR="009C0872" w:rsidRPr="00DA269C">
          <w:rPr>
            <w:rStyle w:val="a9"/>
            <w:noProof/>
          </w:rPr>
          <w:t>о</w:t>
        </w:r>
        <w:r w:rsidR="009C0872" w:rsidRPr="00DA269C">
          <w:rPr>
            <w:rStyle w:val="a9"/>
            <w:noProof/>
            <w:spacing w:val="-1"/>
          </w:rPr>
          <w:t>с</w:t>
        </w:r>
        <w:r w:rsidR="009C0872" w:rsidRPr="00DA269C">
          <w:rPr>
            <w:rStyle w:val="a9"/>
            <w:noProof/>
          </w:rPr>
          <w:t>у</w:t>
        </w:r>
        <w:r w:rsidR="009C0872" w:rsidRPr="00DA269C">
          <w:rPr>
            <w:rStyle w:val="a9"/>
            <w:noProof/>
            <w:spacing w:val="1"/>
          </w:rPr>
          <w:t>д</w:t>
        </w:r>
        <w:r w:rsidR="009C0872" w:rsidRPr="00DA269C">
          <w:rPr>
            <w:rStyle w:val="a9"/>
            <w:noProof/>
          </w:rPr>
          <w:t>ар</w:t>
        </w:r>
        <w:r w:rsidR="009C0872" w:rsidRPr="00DA269C">
          <w:rPr>
            <w:rStyle w:val="a9"/>
            <w:noProof/>
            <w:spacing w:val="-1"/>
          </w:rPr>
          <w:t>с</w:t>
        </w:r>
        <w:r w:rsidR="009C0872" w:rsidRPr="00DA269C">
          <w:rPr>
            <w:rStyle w:val="a9"/>
            <w:noProof/>
            <w:spacing w:val="2"/>
          </w:rPr>
          <w:t>т</w:t>
        </w:r>
        <w:r w:rsidR="009C0872" w:rsidRPr="00DA269C">
          <w:rPr>
            <w:rStyle w:val="a9"/>
            <w:noProof/>
          </w:rPr>
          <w:t>в</w:t>
        </w:r>
        <w:r w:rsidR="009C0872" w:rsidRPr="00DA269C">
          <w:rPr>
            <w:rStyle w:val="a9"/>
            <w:noProof/>
            <w:spacing w:val="-4"/>
          </w:rPr>
          <w:t>е</w:t>
        </w:r>
        <w:r w:rsidR="009C0872" w:rsidRPr="00DA269C">
          <w:rPr>
            <w:rStyle w:val="a9"/>
            <w:noProof/>
          </w:rPr>
          <w:t>нн</w:t>
        </w:r>
        <w:r w:rsidR="009C0872" w:rsidRPr="00DA269C">
          <w:rPr>
            <w:rStyle w:val="a9"/>
            <w:noProof/>
            <w:spacing w:val="-1"/>
          </w:rPr>
          <w:t>ы</w:t>
        </w:r>
        <w:r w:rsidR="009C0872" w:rsidRPr="00DA269C">
          <w:rPr>
            <w:rStyle w:val="a9"/>
            <w:noProof/>
          </w:rPr>
          <w:t>й р</w:t>
        </w:r>
        <w:r w:rsidR="009C0872" w:rsidRPr="00DA269C">
          <w:rPr>
            <w:rStyle w:val="a9"/>
            <w:noProof/>
            <w:spacing w:val="-1"/>
          </w:rPr>
          <w:t>еест</w:t>
        </w:r>
        <w:r w:rsidR="009C0872" w:rsidRPr="00DA269C">
          <w:rPr>
            <w:rStyle w:val="a9"/>
            <w:noProof/>
          </w:rPr>
          <w:t>р н</w:t>
        </w:r>
        <w:r w:rsidR="009C0872" w:rsidRPr="00DA269C">
          <w:rPr>
            <w:rStyle w:val="a9"/>
            <w:noProof/>
            <w:spacing w:val="-1"/>
          </w:rPr>
          <w:t>е</w:t>
        </w:r>
        <w:r w:rsidR="009C0872" w:rsidRPr="00DA269C">
          <w:rPr>
            <w:rStyle w:val="a9"/>
            <w:noProof/>
            <w:spacing w:val="1"/>
          </w:rPr>
          <w:t>д</w:t>
        </w:r>
        <w:r w:rsidR="009C0872" w:rsidRPr="00DA269C">
          <w:rPr>
            <w:rStyle w:val="a9"/>
            <w:noProof/>
          </w:rPr>
          <w:t>ви</w:t>
        </w:r>
        <w:r w:rsidR="009C0872" w:rsidRPr="00DA269C">
          <w:rPr>
            <w:rStyle w:val="a9"/>
            <w:noProof/>
            <w:spacing w:val="-4"/>
          </w:rPr>
          <w:t>ж</w:t>
        </w:r>
        <w:r w:rsidR="009C0872" w:rsidRPr="00DA269C">
          <w:rPr>
            <w:rStyle w:val="a9"/>
            <w:noProof/>
          </w:rPr>
          <w:t>и</w:t>
        </w:r>
        <w:r w:rsidR="009C0872" w:rsidRPr="00DA269C">
          <w:rPr>
            <w:rStyle w:val="a9"/>
            <w:noProof/>
            <w:spacing w:val="-1"/>
          </w:rPr>
          <w:t>м</w:t>
        </w:r>
        <w:r w:rsidR="009C0872" w:rsidRPr="00DA269C">
          <w:rPr>
            <w:rStyle w:val="a9"/>
            <w:noProof/>
          </w:rPr>
          <w:t>о</w:t>
        </w:r>
        <w:r w:rsidR="009C0872" w:rsidRPr="00DA269C">
          <w:rPr>
            <w:rStyle w:val="a9"/>
            <w:noProof/>
            <w:spacing w:val="-1"/>
          </w:rPr>
          <w:t>с</w:t>
        </w:r>
        <w:r w:rsidR="009C0872" w:rsidRPr="00DA269C">
          <w:rPr>
            <w:rStyle w:val="a9"/>
            <w:noProof/>
            <w:spacing w:val="2"/>
          </w:rPr>
          <w:t>т</w:t>
        </w:r>
        <w:r w:rsidR="009C0872" w:rsidRPr="00DA269C">
          <w:rPr>
            <w:rStyle w:val="a9"/>
            <w:noProof/>
          </w:rPr>
          <w:t>и</w:t>
        </w:r>
        <w:r w:rsidR="009C0872">
          <w:rPr>
            <w:noProof/>
            <w:webHidden/>
          </w:rPr>
          <w:tab/>
        </w:r>
        <w:r w:rsidR="009C0872">
          <w:rPr>
            <w:noProof/>
            <w:webHidden/>
          </w:rPr>
          <w:fldChar w:fldCharType="begin"/>
        </w:r>
        <w:r w:rsidR="009C0872">
          <w:rPr>
            <w:noProof/>
            <w:webHidden/>
          </w:rPr>
          <w:instrText xml:space="preserve"> PAGEREF _Toc132037322 \h </w:instrText>
        </w:r>
        <w:r w:rsidR="009C0872">
          <w:rPr>
            <w:noProof/>
            <w:webHidden/>
          </w:rPr>
        </w:r>
        <w:r w:rsidR="009C0872">
          <w:rPr>
            <w:noProof/>
            <w:webHidden/>
          </w:rPr>
          <w:fldChar w:fldCharType="separate"/>
        </w:r>
        <w:r w:rsidR="00197FB3">
          <w:rPr>
            <w:noProof/>
            <w:webHidden/>
          </w:rPr>
          <w:t>18</w:t>
        </w:r>
        <w:r w:rsidR="009C0872">
          <w:rPr>
            <w:noProof/>
            <w:webHidden/>
          </w:rPr>
          <w:fldChar w:fldCharType="end"/>
        </w:r>
      </w:hyperlink>
    </w:p>
    <w:p w:rsidR="009C0872" w:rsidRPr="00E47803" w:rsidRDefault="009C0872" w:rsidP="009C0872">
      <w:pPr>
        <w:pStyle w:val="13"/>
        <w:rPr>
          <w:sz w:val="28"/>
          <w:szCs w:val="28"/>
        </w:rPr>
      </w:pPr>
      <w:r w:rsidRPr="00E47803">
        <w:rPr>
          <w:bCs/>
          <w:sz w:val="28"/>
          <w:szCs w:val="28"/>
          <w:highlight w:val="yellow"/>
          <w:lang w:val="en-US" w:eastAsia="ar-SA"/>
        </w:rPr>
        <w:fldChar w:fldCharType="end"/>
      </w:r>
      <w:r w:rsidRPr="00E47803">
        <w:rPr>
          <w:bCs/>
          <w:sz w:val="28"/>
          <w:szCs w:val="28"/>
          <w:highlight w:val="yellow"/>
          <w:lang w:eastAsia="ar-SA"/>
        </w:rPr>
        <w:br w:type="page"/>
      </w:r>
      <w:r w:rsidRPr="00E47803">
        <w:rPr>
          <w:bCs/>
          <w:sz w:val="28"/>
          <w:szCs w:val="28"/>
          <w:lang w:eastAsia="ar-SA"/>
        </w:rPr>
        <w:lastRenderedPageBreak/>
        <w:t xml:space="preserve">         </w:t>
      </w:r>
      <w:bookmarkStart w:id="5" w:name="_Toc132037299"/>
      <w:r w:rsidRPr="00E47803">
        <w:rPr>
          <w:sz w:val="28"/>
          <w:szCs w:val="28"/>
        </w:rPr>
        <w:t>ВВЕДЕНИЕ</w:t>
      </w:r>
      <w:bookmarkEnd w:id="5"/>
    </w:p>
    <w:p w:rsidR="009C0872" w:rsidRPr="00313032" w:rsidRDefault="009C0872" w:rsidP="009C0872">
      <w:pPr>
        <w:pStyle w:val="a7"/>
        <w:ind w:firstLine="709"/>
        <w:rPr>
          <w:rFonts w:ascii="Times New Roman" w:hAnsi="Times New Roman"/>
          <w:color w:val="000000"/>
          <w:sz w:val="28"/>
          <w:szCs w:val="28"/>
          <w:lang w:bidi="ru-RU"/>
        </w:rPr>
      </w:pPr>
      <w:r w:rsidRPr="00313032">
        <w:rPr>
          <w:rFonts w:ascii="Times New Roman" w:hAnsi="Times New Roman"/>
          <w:color w:val="000000"/>
          <w:sz w:val="28"/>
          <w:szCs w:val="28"/>
          <w:lang w:bidi="ru-RU"/>
        </w:rPr>
        <w:t>Правила землепользования и застройки муниципального образования «</w:t>
      </w:r>
      <w:proofErr w:type="spellStart"/>
      <w:r w:rsidRPr="00313032">
        <w:rPr>
          <w:rFonts w:ascii="Times New Roman" w:hAnsi="Times New Roman"/>
          <w:color w:val="000000"/>
          <w:sz w:val="28"/>
          <w:szCs w:val="28"/>
          <w:lang w:bidi="ru-RU"/>
        </w:rPr>
        <w:t>Елантовское</w:t>
      </w:r>
      <w:proofErr w:type="spellEnd"/>
      <w:r w:rsidRPr="00313032">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(далее также - Правила) - документ градостроительного зонирования, нормативно- правовой акт муниципального образования «</w:t>
      </w:r>
      <w:proofErr w:type="spellStart"/>
      <w:r w:rsidRPr="00313032">
        <w:rPr>
          <w:rFonts w:ascii="Times New Roman" w:hAnsi="Times New Roman"/>
          <w:color w:val="000000"/>
          <w:sz w:val="28"/>
          <w:szCs w:val="28"/>
          <w:lang w:bidi="ru-RU"/>
        </w:rPr>
        <w:t>Елантовское</w:t>
      </w:r>
      <w:proofErr w:type="spellEnd"/>
      <w:r w:rsidRPr="00313032">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(далее - муниципального образования «</w:t>
      </w:r>
      <w:proofErr w:type="spellStart"/>
      <w:r w:rsidRPr="00313032">
        <w:rPr>
          <w:rFonts w:ascii="Times New Roman" w:hAnsi="Times New Roman"/>
          <w:color w:val="000000"/>
          <w:sz w:val="28"/>
          <w:szCs w:val="28"/>
          <w:lang w:bidi="ru-RU"/>
        </w:rPr>
        <w:t>Елантовское</w:t>
      </w:r>
      <w:proofErr w:type="spellEnd"/>
      <w:r w:rsidRPr="00313032">
        <w:rPr>
          <w:rFonts w:ascii="Times New Roman" w:hAnsi="Times New Roman"/>
          <w:color w:val="000000"/>
          <w:sz w:val="28"/>
          <w:szCs w:val="28"/>
          <w:lang w:bidi="ru-RU"/>
        </w:rPr>
        <w:t xml:space="preserve"> сельское поселение»), разработанный в соответствии с Градостроительным кодексом Российской Федерации, Земельным кодексом Российской Федерации, Водным кодексом Российской Федерации, Федеральным законом «Об общих принципах организации местного самоуправления в Российской Федерации», Закон Республики Татарстан от 25.12.2010 г. № 98-ЗРТ «О градостроительной деятельности в Республике Татарстан», другими нормативными правовыми актами Российской Федерации и Республики Татарстан, Уставом Нижнекамского муниципального района Республики Татарстан (Далее - Нижнекамского муниципального района) и Уставом муниципального образования «</w:t>
      </w:r>
      <w:proofErr w:type="spellStart"/>
      <w:r w:rsidRPr="00313032">
        <w:rPr>
          <w:rFonts w:ascii="Times New Roman" w:hAnsi="Times New Roman"/>
          <w:color w:val="000000"/>
          <w:sz w:val="28"/>
          <w:szCs w:val="28"/>
          <w:lang w:bidi="ru-RU"/>
        </w:rPr>
        <w:t>Елантовское</w:t>
      </w:r>
      <w:proofErr w:type="spellEnd"/>
      <w:r w:rsidRPr="00313032">
        <w:rPr>
          <w:rFonts w:ascii="Times New Roman" w:hAnsi="Times New Roman"/>
          <w:color w:val="000000"/>
          <w:sz w:val="28"/>
          <w:szCs w:val="28"/>
          <w:lang w:bidi="ru-RU"/>
        </w:rPr>
        <w:t xml:space="preserve"> сельское поселение».</w:t>
      </w:r>
    </w:p>
    <w:p w:rsidR="009C0872" w:rsidRPr="00313032" w:rsidRDefault="009C0872" w:rsidP="009C0872">
      <w:pPr>
        <w:pStyle w:val="a7"/>
        <w:ind w:firstLine="709"/>
        <w:rPr>
          <w:rFonts w:ascii="Times New Roman" w:hAnsi="Times New Roman"/>
          <w:color w:val="000000"/>
          <w:sz w:val="28"/>
          <w:szCs w:val="28"/>
          <w:lang w:bidi="ru-RU"/>
        </w:rPr>
      </w:pPr>
      <w:r w:rsidRPr="00313032">
        <w:rPr>
          <w:rFonts w:ascii="Times New Roman" w:hAnsi="Times New Roman"/>
          <w:color w:val="000000"/>
          <w:sz w:val="28"/>
          <w:szCs w:val="28"/>
          <w:lang w:bidi="ru-RU"/>
        </w:rPr>
        <w:t>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действующим законодательством, муниципальными правовыми актами органов местного самоуправления, создают условия устойчивого развития территории муниципального образования «</w:t>
      </w:r>
      <w:proofErr w:type="spellStart"/>
      <w:r w:rsidRPr="00313032">
        <w:rPr>
          <w:rFonts w:ascii="Times New Roman" w:hAnsi="Times New Roman"/>
          <w:color w:val="000000"/>
          <w:sz w:val="28"/>
          <w:szCs w:val="28"/>
          <w:lang w:bidi="ru-RU"/>
        </w:rPr>
        <w:t>Елантовское</w:t>
      </w:r>
      <w:proofErr w:type="spellEnd"/>
      <w:r w:rsidRPr="00313032">
        <w:rPr>
          <w:rFonts w:ascii="Times New Roman" w:hAnsi="Times New Roman"/>
          <w:color w:val="000000"/>
          <w:sz w:val="28"/>
          <w:szCs w:val="28"/>
          <w:lang w:bidi="ru-RU"/>
        </w:rPr>
        <w:t xml:space="preserve"> сельское поселение» с целью формирования гармоничной среды жизнедеятельности, планировки, застройки и благоустройства территории муниципального образования «</w:t>
      </w:r>
      <w:proofErr w:type="spellStart"/>
      <w:r w:rsidRPr="00313032">
        <w:rPr>
          <w:rFonts w:ascii="Times New Roman" w:hAnsi="Times New Roman"/>
          <w:color w:val="000000"/>
          <w:sz w:val="28"/>
          <w:szCs w:val="28"/>
          <w:lang w:bidi="ru-RU"/>
        </w:rPr>
        <w:t>Елантовское</w:t>
      </w:r>
      <w:proofErr w:type="spellEnd"/>
      <w:r w:rsidRPr="00313032">
        <w:rPr>
          <w:rFonts w:ascii="Times New Roman" w:hAnsi="Times New Roman"/>
          <w:color w:val="000000"/>
          <w:sz w:val="28"/>
          <w:szCs w:val="28"/>
          <w:lang w:bidi="ru-RU"/>
        </w:rPr>
        <w:t xml:space="preserve"> сельское поселение», развития программ жилищного строительства, производственной, социальной, инженерно- транспортной инфраструктур, бережного природопользования.</w:t>
      </w:r>
    </w:p>
    <w:p w:rsidR="009C0872" w:rsidRPr="00E47803" w:rsidRDefault="009C0872" w:rsidP="009C0872">
      <w:pPr>
        <w:pStyle w:val="a7"/>
        <w:ind w:firstLine="709"/>
        <w:rPr>
          <w:rFonts w:ascii="Times New Roman" w:hAnsi="Times New Roman"/>
          <w:sz w:val="28"/>
          <w:szCs w:val="28"/>
        </w:rPr>
      </w:pPr>
      <w:r w:rsidRPr="00313032">
        <w:rPr>
          <w:rFonts w:ascii="Times New Roman" w:hAnsi="Times New Roman"/>
          <w:color w:val="000000"/>
          <w:sz w:val="28"/>
          <w:szCs w:val="28"/>
          <w:lang w:bidi="ru-RU"/>
        </w:rPr>
        <w:t>Правила землепользования и застройки муниципального образования «</w:t>
      </w:r>
      <w:proofErr w:type="spellStart"/>
      <w:r w:rsidRPr="00313032">
        <w:rPr>
          <w:rFonts w:ascii="Times New Roman" w:hAnsi="Times New Roman"/>
          <w:color w:val="000000"/>
          <w:sz w:val="28"/>
          <w:szCs w:val="28"/>
          <w:lang w:bidi="ru-RU"/>
        </w:rPr>
        <w:t>Елантовское</w:t>
      </w:r>
      <w:proofErr w:type="spellEnd"/>
      <w:r w:rsidRPr="00313032">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w:t>
      </w:r>
      <w:r w:rsidRPr="00313032">
        <w:rPr>
          <w:rFonts w:ascii="Times New Roman" w:hAnsi="Times New Roman"/>
          <w:sz w:val="28"/>
          <w:szCs w:val="28"/>
        </w:rPr>
        <w:t xml:space="preserve">разработаны на основании действующих </w:t>
      </w:r>
      <w:r w:rsidRPr="00313032">
        <w:rPr>
          <w:rFonts w:ascii="Times New Roman" w:hAnsi="Times New Roman"/>
          <w:color w:val="000000"/>
          <w:sz w:val="28"/>
          <w:szCs w:val="28"/>
          <w:lang w:bidi="ru-RU"/>
        </w:rPr>
        <w:t>Правил землепользования и застройки муниципального образования «</w:t>
      </w:r>
      <w:proofErr w:type="spellStart"/>
      <w:r w:rsidRPr="00313032">
        <w:rPr>
          <w:rFonts w:ascii="Times New Roman" w:hAnsi="Times New Roman"/>
          <w:color w:val="000000"/>
          <w:sz w:val="28"/>
          <w:szCs w:val="28"/>
          <w:lang w:bidi="ru-RU"/>
        </w:rPr>
        <w:t>Елантовское</w:t>
      </w:r>
      <w:proofErr w:type="spellEnd"/>
      <w:r w:rsidRPr="00313032">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w:t>
      </w:r>
      <w:r w:rsidRPr="00313032">
        <w:rPr>
          <w:rFonts w:ascii="Times New Roman" w:hAnsi="Times New Roman"/>
          <w:sz w:val="28"/>
          <w:szCs w:val="28"/>
        </w:rPr>
        <w:t xml:space="preserve">, утвержденных Решением № 27-83 от 5 марта 2013 года Совета муниципального образования </w:t>
      </w:r>
      <w:proofErr w:type="spellStart"/>
      <w:r w:rsidRPr="00313032">
        <w:rPr>
          <w:rFonts w:ascii="Times New Roman" w:hAnsi="Times New Roman"/>
          <w:sz w:val="28"/>
          <w:szCs w:val="28"/>
        </w:rPr>
        <w:t>Елантовского</w:t>
      </w:r>
      <w:proofErr w:type="spellEnd"/>
      <w:r w:rsidRPr="00313032">
        <w:rPr>
          <w:rFonts w:ascii="Times New Roman" w:hAnsi="Times New Roman"/>
          <w:sz w:val="28"/>
          <w:szCs w:val="28"/>
        </w:rPr>
        <w:t xml:space="preserve"> сельского поселения Нижнекамского муниципального района Республики Татарстан, </w:t>
      </w:r>
      <w:r w:rsidRPr="00313032">
        <w:rPr>
          <w:rFonts w:ascii="Times New Roman" w:hAnsi="Times New Roman"/>
          <w:color w:val="000000"/>
          <w:sz w:val="28"/>
          <w:szCs w:val="28"/>
          <w:lang w:bidi="ru-RU"/>
        </w:rPr>
        <w:t>Решением Совета Нижнекамского муниципального района №26 от 14 апреля 2016 года, Решением Совета Нижнекамского муниципального района №51 от 30 октября 2017 года, Решением Совета Нижнекамского муниципального района №62 от 28 сентября 2018 года, Решением Совета Нижнекамского муниципального района № 4 от 03 февраля 2020 года, Решением Совета Нижнекамского муниципального района №44 от 20 мая 2020 года, Решением Совета Нижнекамского муниципального района № 34 от 29 июня 2021 года, Решением Совета Нижнекамского муниципального района № 44 от 30 июля 2021 года,</w:t>
      </w:r>
      <w:r w:rsidRPr="00313032">
        <w:rPr>
          <w:rFonts w:ascii="Times New Roman" w:hAnsi="Times New Roman"/>
          <w:sz w:val="28"/>
          <w:szCs w:val="28"/>
        </w:rPr>
        <w:t xml:space="preserve"> </w:t>
      </w:r>
      <w:r w:rsidRPr="00313032">
        <w:rPr>
          <w:rFonts w:ascii="Times New Roman" w:hAnsi="Times New Roman"/>
          <w:color w:val="000000"/>
          <w:sz w:val="28"/>
          <w:szCs w:val="28"/>
          <w:lang w:bidi="ru-RU"/>
        </w:rPr>
        <w:t>Решением Совета Нижнекамского муниципального района № 58 от 13 сентября 2021 года.</w:t>
      </w:r>
    </w:p>
    <w:p w:rsidR="009C0872" w:rsidRPr="00E47803" w:rsidRDefault="009C0872" w:rsidP="009C0872">
      <w:pPr>
        <w:pStyle w:val="13"/>
        <w:rPr>
          <w:sz w:val="28"/>
          <w:szCs w:val="28"/>
          <w:lang w:bidi="ru-RU"/>
        </w:rPr>
      </w:pPr>
      <w:r w:rsidRPr="00E47803">
        <w:rPr>
          <w:sz w:val="28"/>
          <w:szCs w:val="28"/>
          <w:highlight w:val="yellow"/>
          <w:lang w:bidi="ru-RU"/>
        </w:rPr>
        <w:br w:type="page"/>
      </w:r>
      <w:bookmarkStart w:id="6" w:name="_Toc132037300"/>
      <w:r w:rsidRPr="00E47803">
        <w:rPr>
          <w:sz w:val="28"/>
          <w:szCs w:val="28"/>
          <w:lang w:bidi="ru-RU"/>
        </w:rPr>
        <w:lastRenderedPageBreak/>
        <w:t>ЧАСТЬ</w:t>
      </w:r>
      <w:r w:rsidRPr="00E47803">
        <w:rPr>
          <w:sz w:val="28"/>
          <w:szCs w:val="28"/>
        </w:rPr>
        <w:t> </w:t>
      </w:r>
      <w:r w:rsidRPr="00E47803">
        <w:rPr>
          <w:sz w:val="28"/>
          <w:szCs w:val="28"/>
          <w:lang w:bidi="ru-RU"/>
        </w:rPr>
        <w:t xml:space="preserve">I. </w:t>
      </w:r>
      <w:r w:rsidRPr="00E47803">
        <w:rPr>
          <w:sz w:val="28"/>
          <w:szCs w:val="28"/>
          <w:lang w:bidi="ru-RU"/>
        </w:rPr>
        <w:tab/>
        <w:t>ПОРЯДОК ПРИМЕНЕНИЯ ПРАВИЛ ЗЕМЛЕПОЛЬЗОВАНИЯ И ЗАСТРОЙКИ, ПОРЯДОК ВНЕСЕНИЯ ИЗМЕНЕНИЙ В ПРАВИЛА ЗЕМЛЕПОЛЬЗОВАНИЯ И ЗАСТРОЙКИ</w:t>
      </w:r>
      <w:bookmarkEnd w:id="6"/>
    </w:p>
    <w:p w:rsidR="009C0872" w:rsidRPr="00E47803" w:rsidRDefault="009C0872" w:rsidP="009C0872">
      <w:pPr>
        <w:pStyle w:val="17"/>
        <w:rPr>
          <w:sz w:val="28"/>
          <w:szCs w:val="28"/>
          <w:lang w:bidi="ru-RU"/>
        </w:rPr>
      </w:pPr>
      <w:bookmarkStart w:id="7" w:name="Глава_1._Общие_положения"/>
      <w:bookmarkStart w:id="8" w:name="_Toc132037301"/>
      <w:bookmarkEnd w:id="7"/>
      <w:r w:rsidRPr="00E47803">
        <w:rPr>
          <w:sz w:val="28"/>
          <w:szCs w:val="28"/>
          <w:lang w:bidi="ru-RU"/>
        </w:rPr>
        <w:t>Глава</w:t>
      </w:r>
      <w:r w:rsidRPr="00E47803">
        <w:rPr>
          <w:sz w:val="28"/>
          <w:szCs w:val="28"/>
        </w:rPr>
        <w:t> </w:t>
      </w:r>
      <w:r w:rsidRPr="00E47803">
        <w:rPr>
          <w:sz w:val="28"/>
          <w:szCs w:val="28"/>
          <w:lang w:bidi="ru-RU"/>
        </w:rPr>
        <w:t xml:space="preserve">1. </w:t>
      </w:r>
      <w:r w:rsidRPr="00E47803">
        <w:rPr>
          <w:sz w:val="28"/>
          <w:szCs w:val="28"/>
          <w:lang w:bidi="ru-RU"/>
        </w:rPr>
        <w:tab/>
        <w:t>Общие положения</w:t>
      </w:r>
      <w:bookmarkEnd w:id="8"/>
    </w:p>
    <w:p w:rsidR="009C0872" w:rsidRPr="00E47803" w:rsidRDefault="009C0872" w:rsidP="009C0872">
      <w:pPr>
        <w:pStyle w:val="15"/>
        <w:rPr>
          <w:sz w:val="28"/>
          <w:szCs w:val="28"/>
          <w:lang w:bidi="ru-RU"/>
        </w:rPr>
      </w:pPr>
      <w:bookmarkStart w:id="9" w:name="_Toc132037302"/>
      <w:r w:rsidRPr="00E47803">
        <w:rPr>
          <w:sz w:val="28"/>
          <w:szCs w:val="28"/>
          <w:lang w:bidi="ru-RU"/>
        </w:rPr>
        <w:t>Статья</w:t>
      </w:r>
      <w:r w:rsidRPr="00E47803">
        <w:rPr>
          <w:sz w:val="28"/>
          <w:szCs w:val="28"/>
        </w:rPr>
        <w:t> </w:t>
      </w:r>
      <w:r w:rsidRPr="00E47803">
        <w:rPr>
          <w:sz w:val="28"/>
          <w:szCs w:val="28"/>
          <w:lang w:bidi="ru-RU"/>
        </w:rPr>
        <w:t xml:space="preserve">1. </w:t>
      </w:r>
      <w:r w:rsidRPr="00E47803">
        <w:rPr>
          <w:sz w:val="28"/>
          <w:szCs w:val="28"/>
          <w:lang w:bidi="ru-RU"/>
        </w:rPr>
        <w:tab/>
        <w:t>Понятия, используемые в настоящих Правилах</w:t>
      </w:r>
      <w:bookmarkEnd w:id="9"/>
    </w:p>
    <w:p w:rsidR="009C0872" w:rsidRPr="00E47803" w:rsidRDefault="009C0872" w:rsidP="009C0872">
      <w:pPr>
        <w:pStyle w:val="a7"/>
        <w:ind w:firstLine="709"/>
        <w:rPr>
          <w:rFonts w:ascii="Times New Roman" w:hAnsi="Times New Roman"/>
          <w:sz w:val="28"/>
          <w:szCs w:val="28"/>
        </w:rPr>
      </w:pPr>
      <w:r w:rsidRPr="0025747A">
        <w:rPr>
          <w:rFonts w:ascii="Times New Roman" w:hAnsi="Times New Roman"/>
          <w:sz w:val="28"/>
          <w:szCs w:val="28"/>
          <w:lang w:bidi="ru-RU"/>
        </w:rPr>
        <w:t>В настоящих Правилах применяются понятия, установленные Градостроительным кодексом Российской Федерации.</w:t>
      </w:r>
    </w:p>
    <w:p w:rsidR="009C0872" w:rsidRPr="00E47803" w:rsidRDefault="009C0872" w:rsidP="009C0872">
      <w:pPr>
        <w:pStyle w:val="15"/>
        <w:rPr>
          <w:sz w:val="28"/>
          <w:szCs w:val="28"/>
        </w:rPr>
      </w:pPr>
      <w:bookmarkStart w:id="10" w:name="Статья_2._Основания_введения,_правовой_с"/>
      <w:bookmarkStart w:id="11" w:name="_Toc132037303"/>
      <w:bookmarkEnd w:id="10"/>
      <w:r w:rsidRPr="00E47803">
        <w:rPr>
          <w:sz w:val="28"/>
          <w:szCs w:val="28"/>
        </w:rPr>
        <w:t xml:space="preserve">Статья 2. </w:t>
      </w:r>
      <w:r w:rsidRPr="00E47803">
        <w:rPr>
          <w:sz w:val="28"/>
          <w:szCs w:val="28"/>
        </w:rPr>
        <w:tab/>
        <w:t xml:space="preserve">Основания введения, правовой статус и состав </w:t>
      </w:r>
      <w:bookmarkStart w:id="12" w:name="Правил_землепользования_и_застройки"/>
      <w:bookmarkEnd w:id="12"/>
      <w:r w:rsidRPr="00E47803">
        <w:rPr>
          <w:sz w:val="28"/>
          <w:szCs w:val="28"/>
        </w:rPr>
        <w:t>Правил землепользования и застройки</w:t>
      </w:r>
      <w:bookmarkEnd w:id="11"/>
    </w:p>
    <w:p w:rsidR="009C0872" w:rsidRPr="00E47803" w:rsidRDefault="009C0872" w:rsidP="009C0872">
      <w:pPr>
        <w:pStyle w:val="a7"/>
        <w:ind w:firstLine="709"/>
        <w:rPr>
          <w:rFonts w:ascii="Times New Roman" w:hAnsi="Times New Roman"/>
          <w:sz w:val="28"/>
          <w:szCs w:val="28"/>
        </w:rPr>
      </w:pPr>
      <w:bookmarkStart w:id="13" w:name="Статья_3._Открытость_и_доступность_инфор"/>
      <w:bookmarkEnd w:id="13"/>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 xml:space="preserve">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w:t>
      </w:r>
      <w:r w:rsidRPr="00E47803">
        <w:rPr>
          <w:rFonts w:ascii="Times New Roman" w:hAnsi="Times New Roman"/>
          <w:sz w:val="28"/>
          <w:szCs w:val="28"/>
          <w:lang w:bidi="ru-RU"/>
        </w:rPr>
        <w:t>устанавливают территориальные зоны, градостроительные регламенты, порядок применения настоящих Правил и внесения в них изменений.</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них градостроительного регламента для: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устойчивого развития территории, сохранения окружающей среды и объектов культурного наследия;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планировки территорий муниципальных образований;</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включают в себя: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порядок их применения и внесения изменений в указанные правила;</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карту градостроительного зонирования;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градостроительные регламенты.</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4.</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применяются наряду с:</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 xml:space="preserve">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w:t>
      </w:r>
      <w:r w:rsidRPr="00E47803">
        <w:rPr>
          <w:rFonts w:ascii="Times New Roman" w:hAnsi="Times New Roman"/>
          <w:sz w:val="28"/>
          <w:szCs w:val="28"/>
        </w:rPr>
        <w:lastRenderedPageBreak/>
        <w:t>строений и сооружений, сохранения окружающей природной среды и объектов культурного наследия;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региональными и местными нормативами градостроительного проектирования;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иными нормативными правовыми актами по вопросам регулирования землепользования и застройки.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b/>
          <w:sz w:val="28"/>
          <w:szCs w:val="28"/>
          <w:u w:val="single"/>
        </w:rPr>
        <w:t>Примечание</w:t>
      </w:r>
      <w:r w:rsidRPr="00E47803">
        <w:rPr>
          <w:rFonts w:ascii="Times New Roman" w:hAnsi="Times New Roman"/>
          <w:sz w:val="28"/>
          <w:szCs w:val="28"/>
          <w:lang w:eastAsia="ar-SA"/>
        </w:rPr>
        <w:t> </w:t>
      </w:r>
      <w:r w:rsidRPr="00E47803">
        <w:rPr>
          <w:rFonts w:ascii="Times New Roman" w:hAnsi="Times New Roman"/>
          <w:sz w:val="28"/>
          <w:szCs w:val="28"/>
        </w:rPr>
        <w:t>-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9C0872" w:rsidRPr="00E47803" w:rsidRDefault="009C0872" w:rsidP="009C0872">
      <w:pPr>
        <w:pStyle w:val="15"/>
        <w:rPr>
          <w:sz w:val="28"/>
          <w:szCs w:val="28"/>
        </w:rPr>
      </w:pPr>
      <w:bookmarkStart w:id="14" w:name="_Toc132037304"/>
      <w:r w:rsidRPr="00E47803">
        <w:rPr>
          <w:sz w:val="28"/>
          <w:szCs w:val="28"/>
        </w:rPr>
        <w:t xml:space="preserve">Статья 3. </w:t>
      </w:r>
      <w:r w:rsidRPr="00E47803">
        <w:rPr>
          <w:sz w:val="28"/>
          <w:szCs w:val="28"/>
        </w:rPr>
        <w:tab/>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14"/>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lang w:eastAsia="ar-SA"/>
        </w:rPr>
        <w:t> </w:t>
      </w:r>
      <w:r w:rsidRPr="00C9633C">
        <w:rPr>
          <w:rFonts w:ascii="Times New Roman" w:hAnsi="Times New Roman"/>
          <w:sz w:val="28"/>
          <w:szCs w:val="28"/>
        </w:rPr>
        <w:t>Настоящие Правила, включая все входящие в их состав картографические и иные документы, являются открытыми для всех физических и юридических лиц, должностных лиц органов власти и управления.</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lang w:eastAsia="ar-SA"/>
        </w:rPr>
        <w:t> </w:t>
      </w:r>
      <w:r w:rsidRPr="00C9633C">
        <w:rPr>
          <w:rFonts w:ascii="Times New Roman" w:hAnsi="Times New Roman"/>
          <w:sz w:val="28"/>
          <w:szCs w:val="28"/>
        </w:rPr>
        <w:t>Исполнительный комитет Нижнекамского муниципального района обеспечивают возможность ознакомления с настоящими Правилами путем:</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опубликования (обнародования) настоящих Правил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размещения на официальном сайте муниципального образования в сети «Интернет»;</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настоящих Правил на официальном сайте муниципального образования «</w:t>
      </w:r>
      <w:proofErr w:type="spellStart"/>
      <w:r w:rsidRPr="00313032">
        <w:rPr>
          <w:rFonts w:ascii="Times New Roman" w:hAnsi="Times New Roman"/>
          <w:color w:val="000000"/>
          <w:sz w:val="28"/>
          <w:szCs w:val="28"/>
          <w:lang w:bidi="ru-RU"/>
        </w:rPr>
        <w:t>Елантовское</w:t>
      </w:r>
      <w:proofErr w:type="spellEnd"/>
      <w:r w:rsidRPr="00313032">
        <w:rPr>
          <w:rFonts w:ascii="Times New Roman" w:hAnsi="Times New Roman"/>
          <w:color w:val="000000"/>
          <w:sz w:val="28"/>
          <w:szCs w:val="28"/>
          <w:lang w:bidi="ru-RU"/>
        </w:rPr>
        <w:t xml:space="preserve"> </w:t>
      </w:r>
      <w:r w:rsidRPr="00C9633C">
        <w:rPr>
          <w:rFonts w:ascii="Times New Roman" w:hAnsi="Times New Roman"/>
          <w:sz w:val="28"/>
          <w:szCs w:val="28"/>
        </w:rPr>
        <w:t>сельское поселение» или Нижнекамского муниципального района в сети «Интернет»;</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Правил в Федеральной государственной информационной системе территориального планирования;</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 xml:space="preserve">создания возможности для ознакомления с настоящими Правилами в полном комплекте входящих в их состав картографических и иных документов в </w:t>
      </w:r>
      <w:r w:rsidRPr="00C9633C">
        <w:rPr>
          <w:rFonts w:ascii="Times New Roman" w:hAnsi="Times New Roman"/>
          <w:sz w:val="28"/>
          <w:szCs w:val="28"/>
        </w:rPr>
        <w:lastRenderedPageBreak/>
        <w:t>Исполнительном комитете, иных органах и организациях, уполномоченных в области регулирования землепользования и застройки в поселении;</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3.</w:t>
      </w:r>
      <w:r w:rsidRPr="00E47803">
        <w:rPr>
          <w:rFonts w:ascii="Times New Roman" w:hAnsi="Times New Roman"/>
          <w:sz w:val="28"/>
          <w:szCs w:val="28"/>
          <w:lang w:eastAsia="ar-SA"/>
        </w:rPr>
        <w:t> </w:t>
      </w:r>
      <w:r w:rsidRPr="00C9633C">
        <w:rPr>
          <w:rFonts w:ascii="Times New Roman" w:hAnsi="Times New Roman"/>
          <w:sz w:val="28"/>
          <w:szCs w:val="28"/>
        </w:rPr>
        <w:t xml:space="preserve">Граждане, их объединения и юридические лица до утверждения градостроительной документации, </w:t>
      </w:r>
      <w:proofErr w:type="gramStart"/>
      <w:r w:rsidRPr="00C9633C">
        <w:rPr>
          <w:rFonts w:ascii="Times New Roman" w:hAnsi="Times New Roman"/>
          <w:sz w:val="28"/>
          <w:szCs w:val="28"/>
        </w:rPr>
        <w:t>в случаях</w:t>
      </w:r>
      <w:proofErr w:type="gramEnd"/>
      <w:r w:rsidRPr="00C9633C">
        <w:rPr>
          <w:rFonts w:ascii="Times New Roman" w:hAnsi="Times New Roman"/>
          <w:sz w:val="28"/>
          <w:szCs w:val="28"/>
        </w:rPr>
        <w:t xml:space="preserve"> установленных действующим законодательством, имеют право обсуждать, вносить предложения и участвовать в подготовке решений по вопросам градостроительной деятельности на территории муниципального образования «</w:t>
      </w:r>
      <w:proofErr w:type="spellStart"/>
      <w:r w:rsidRPr="00313032">
        <w:rPr>
          <w:rFonts w:ascii="Times New Roman" w:hAnsi="Times New Roman"/>
          <w:color w:val="000000"/>
          <w:sz w:val="28"/>
          <w:szCs w:val="28"/>
          <w:lang w:bidi="ru-RU"/>
        </w:rPr>
        <w:t>Елантовское</w:t>
      </w:r>
      <w:proofErr w:type="spellEnd"/>
      <w:r w:rsidRPr="00313032">
        <w:rPr>
          <w:rFonts w:ascii="Times New Roman" w:hAnsi="Times New Roman"/>
          <w:color w:val="000000"/>
          <w:sz w:val="28"/>
          <w:szCs w:val="28"/>
          <w:lang w:bidi="ru-RU"/>
        </w:rPr>
        <w:t xml:space="preserve"> </w:t>
      </w:r>
      <w:r w:rsidRPr="00C9633C">
        <w:rPr>
          <w:rFonts w:ascii="Times New Roman" w:hAnsi="Times New Roman"/>
          <w:sz w:val="28"/>
          <w:szCs w:val="28"/>
        </w:rPr>
        <w:t>сельское поселение».</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lang w:eastAsia="ar-SA"/>
        </w:rPr>
        <w:t> </w:t>
      </w:r>
      <w:r w:rsidRPr="00C9633C">
        <w:rPr>
          <w:rFonts w:ascii="Times New Roman" w:hAnsi="Times New Roman"/>
          <w:sz w:val="28"/>
          <w:szCs w:val="28"/>
        </w:rPr>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собраниях, сходах граждан;</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общественных обсуждениях и публичных слушаниях;</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иных формах, установленных действующим законодательством.</w:t>
      </w:r>
    </w:p>
    <w:p w:rsidR="009C0872" w:rsidRPr="00C9633C" w:rsidRDefault="009C0872" w:rsidP="009C0872">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lang w:eastAsia="ar-SA"/>
        </w:rPr>
        <w:t> </w:t>
      </w:r>
      <w:r w:rsidRPr="00C9633C">
        <w:rPr>
          <w:rFonts w:ascii="Times New Roman" w:hAnsi="Times New Roman"/>
          <w:sz w:val="28"/>
          <w:szCs w:val="28"/>
        </w:rPr>
        <w:t>Органы местного самоуправления Нижнекамского муниципального района в пределах своей компетенции рассматривают заявления и иные обращения граждан, их объединений и юридических лиц по вопросам землепользования и застройки, затрагивающим их интересы, и в установленные сроки предоставляет им обоснованные ответы.</w:t>
      </w:r>
    </w:p>
    <w:p w:rsidR="009C0872" w:rsidRPr="00E47803" w:rsidRDefault="009C0872" w:rsidP="009C0872">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lang w:eastAsia="ar-SA"/>
        </w:rPr>
        <w:t> </w:t>
      </w:r>
      <w:r w:rsidRPr="00C9633C">
        <w:rPr>
          <w:rFonts w:ascii="Times New Roman" w:hAnsi="Times New Roman"/>
          <w:sz w:val="28"/>
          <w:szCs w:val="28"/>
        </w:rPr>
        <w:t>Граждане, их объединения и юридические лица в случаях, если градостроительная деятельность затрагивает или нарушает их интересы, вправе осуществить защиту своих прав в административном или судебном порядке в соответствии с действующим законодательством.</w:t>
      </w:r>
    </w:p>
    <w:p w:rsidR="009C0872" w:rsidRPr="00E47803" w:rsidRDefault="009C0872" w:rsidP="009C0872">
      <w:pPr>
        <w:pStyle w:val="15"/>
        <w:rPr>
          <w:sz w:val="28"/>
          <w:szCs w:val="28"/>
        </w:rPr>
      </w:pPr>
      <w:bookmarkStart w:id="15" w:name="Статья_4._Ответственность_за_нарушения_П"/>
      <w:bookmarkStart w:id="16" w:name="_Toc132037305"/>
      <w:bookmarkEnd w:id="15"/>
      <w:r w:rsidRPr="00E47803">
        <w:rPr>
          <w:sz w:val="28"/>
          <w:szCs w:val="28"/>
        </w:rPr>
        <w:t>Статья 4.</w:t>
      </w:r>
      <w:r w:rsidRPr="00E47803">
        <w:rPr>
          <w:sz w:val="28"/>
          <w:szCs w:val="28"/>
        </w:rPr>
        <w:tab/>
        <w:t xml:space="preserve"> Ответственность за нарушения Правил</w:t>
      </w:r>
      <w:bookmarkEnd w:id="16"/>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 За нарушение настоящих Правил физические и юридические лица, а также должностные</w:t>
      </w:r>
      <w:r w:rsidRPr="00E47803">
        <w:rPr>
          <w:rFonts w:ascii="Times New Roman" w:hAnsi="Times New Roman"/>
          <w:spacing w:val="-16"/>
          <w:sz w:val="28"/>
          <w:szCs w:val="28"/>
        </w:rPr>
        <w:t xml:space="preserve"> </w:t>
      </w:r>
      <w:r w:rsidRPr="00E47803">
        <w:rPr>
          <w:rFonts w:ascii="Times New Roman" w:hAnsi="Times New Roman"/>
          <w:sz w:val="28"/>
          <w:szCs w:val="28"/>
        </w:rPr>
        <w:t>лица</w:t>
      </w:r>
      <w:r w:rsidRPr="00E47803">
        <w:rPr>
          <w:rFonts w:ascii="Times New Roman" w:hAnsi="Times New Roman"/>
          <w:spacing w:val="-15"/>
          <w:sz w:val="28"/>
          <w:szCs w:val="28"/>
        </w:rPr>
        <w:t xml:space="preserve"> </w:t>
      </w:r>
      <w:r w:rsidRPr="00E47803">
        <w:rPr>
          <w:rFonts w:ascii="Times New Roman" w:hAnsi="Times New Roman"/>
          <w:sz w:val="28"/>
          <w:szCs w:val="28"/>
        </w:rPr>
        <w:t>несут</w:t>
      </w:r>
      <w:r w:rsidRPr="00E47803">
        <w:rPr>
          <w:rFonts w:ascii="Times New Roman" w:hAnsi="Times New Roman"/>
          <w:spacing w:val="-14"/>
          <w:sz w:val="28"/>
          <w:szCs w:val="28"/>
        </w:rPr>
        <w:t xml:space="preserve"> </w:t>
      </w:r>
      <w:r w:rsidRPr="00E47803">
        <w:rPr>
          <w:rFonts w:ascii="Times New Roman" w:hAnsi="Times New Roman"/>
          <w:sz w:val="28"/>
          <w:szCs w:val="28"/>
        </w:rPr>
        <w:t>ответственность</w:t>
      </w:r>
      <w:r w:rsidRPr="00E47803">
        <w:rPr>
          <w:rFonts w:ascii="Times New Roman" w:hAnsi="Times New Roman"/>
          <w:spacing w:val="-17"/>
          <w:sz w:val="28"/>
          <w:szCs w:val="28"/>
        </w:rPr>
        <w:t xml:space="preserve"> </w:t>
      </w:r>
      <w:r w:rsidRPr="00E47803">
        <w:rPr>
          <w:rFonts w:ascii="Times New Roman" w:hAnsi="Times New Roman"/>
          <w:sz w:val="28"/>
          <w:szCs w:val="28"/>
        </w:rPr>
        <w:t>в</w:t>
      </w:r>
      <w:r w:rsidRPr="00E47803">
        <w:rPr>
          <w:rFonts w:ascii="Times New Roman" w:hAnsi="Times New Roman"/>
          <w:spacing w:val="-15"/>
          <w:sz w:val="28"/>
          <w:szCs w:val="28"/>
        </w:rPr>
        <w:t xml:space="preserve"> </w:t>
      </w:r>
      <w:r w:rsidRPr="00E47803">
        <w:rPr>
          <w:rFonts w:ascii="Times New Roman" w:hAnsi="Times New Roman"/>
          <w:sz w:val="28"/>
          <w:szCs w:val="28"/>
        </w:rPr>
        <w:t>соответствии</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8"/>
          <w:sz w:val="28"/>
          <w:szCs w:val="28"/>
        </w:rPr>
        <w:t xml:space="preserve"> </w:t>
      </w:r>
      <w:r w:rsidRPr="00E47803">
        <w:rPr>
          <w:rFonts w:ascii="Times New Roman" w:hAnsi="Times New Roman"/>
          <w:sz w:val="28"/>
          <w:szCs w:val="28"/>
        </w:rPr>
        <w:t>законодательством</w:t>
      </w:r>
      <w:r w:rsidRPr="00E47803">
        <w:rPr>
          <w:rFonts w:ascii="Times New Roman" w:hAnsi="Times New Roman"/>
          <w:spacing w:val="-15"/>
          <w:sz w:val="28"/>
          <w:szCs w:val="28"/>
        </w:rPr>
        <w:t xml:space="preserve"> </w:t>
      </w:r>
      <w:r w:rsidRPr="00E47803">
        <w:rPr>
          <w:rFonts w:ascii="Times New Roman" w:hAnsi="Times New Roman"/>
          <w:sz w:val="28"/>
          <w:szCs w:val="28"/>
        </w:rPr>
        <w:t>Российской Федерации, законодательством Республики Татарстан, иными нормативными правовыми актами РФ.</w:t>
      </w:r>
      <w:bookmarkStart w:id="17" w:name="Глава_2._Положения_о_регулировании_земле"/>
      <w:bookmarkEnd w:id="17"/>
    </w:p>
    <w:p w:rsidR="009C0872" w:rsidRPr="00E47803" w:rsidRDefault="009C0872" w:rsidP="009C0872">
      <w:pPr>
        <w:pStyle w:val="17"/>
        <w:rPr>
          <w:sz w:val="28"/>
          <w:szCs w:val="28"/>
        </w:rPr>
      </w:pPr>
      <w:bookmarkStart w:id="18" w:name="_Toc132037306"/>
      <w:r w:rsidRPr="00E47803">
        <w:rPr>
          <w:sz w:val="28"/>
          <w:szCs w:val="28"/>
        </w:rPr>
        <w:t xml:space="preserve">Глава 2. </w:t>
      </w:r>
      <w:r w:rsidRPr="00E47803">
        <w:rPr>
          <w:sz w:val="28"/>
          <w:szCs w:val="28"/>
        </w:rPr>
        <w:tab/>
        <w:t xml:space="preserve">Положения о регулировании землепользования и застройки органами </w:t>
      </w:r>
      <w:bookmarkStart w:id="19" w:name="местного_самоуправления"/>
      <w:bookmarkEnd w:id="19"/>
      <w:r w:rsidRPr="00E47803">
        <w:rPr>
          <w:sz w:val="28"/>
          <w:szCs w:val="28"/>
        </w:rPr>
        <w:t>местного самоуправления</w:t>
      </w:r>
      <w:bookmarkEnd w:id="18"/>
    </w:p>
    <w:p w:rsidR="009C0872" w:rsidRPr="00E47803" w:rsidRDefault="009C0872" w:rsidP="009C0872">
      <w:pPr>
        <w:pStyle w:val="15"/>
        <w:rPr>
          <w:sz w:val="28"/>
          <w:szCs w:val="28"/>
        </w:rPr>
      </w:pPr>
      <w:bookmarkStart w:id="20" w:name="_Toc132037307"/>
      <w:r w:rsidRPr="00E47803">
        <w:rPr>
          <w:sz w:val="28"/>
          <w:szCs w:val="28"/>
        </w:rPr>
        <w:t xml:space="preserve">Статья 5. </w:t>
      </w:r>
      <w:r w:rsidRPr="00E47803">
        <w:rPr>
          <w:sz w:val="28"/>
          <w:szCs w:val="28"/>
        </w:rPr>
        <w:tab/>
        <w:t>Объекты и субъекты градостроительных отношений</w:t>
      </w:r>
      <w:bookmarkEnd w:id="20"/>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 Объектами градостроительных отношений на территории муниципального образования «</w:t>
      </w:r>
      <w:proofErr w:type="spellStart"/>
      <w:r w:rsidRPr="00313032">
        <w:rPr>
          <w:rFonts w:ascii="Times New Roman" w:hAnsi="Times New Roman"/>
          <w:color w:val="000000"/>
          <w:sz w:val="28"/>
          <w:szCs w:val="28"/>
          <w:lang w:bidi="ru-RU"/>
        </w:rPr>
        <w:t>Елантовское</w:t>
      </w:r>
      <w:proofErr w:type="spellEnd"/>
      <w:r w:rsidRPr="00313032">
        <w:rPr>
          <w:rFonts w:ascii="Times New Roman" w:hAnsi="Times New Roman"/>
          <w:color w:val="000000"/>
          <w:sz w:val="28"/>
          <w:szCs w:val="28"/>
          <w:lang w:bidi="ru-RU"/>
        </w:rPr>
        <w:t xml:space="preserve"> </w:t>
      </w:r>
      <w:r w:rsidRPr="00E47803">
        <w:rPr>
          <w:rFonts w:ascii="Times New Roman" w:hAnsi="Times New Roman"/>
          <w:sz w:val="28"/>
          <w:szCs w:val="28"/>
        </w:rPr>
        <w:t>сельское поселение»</w:t>
      </w:r>
      <w:r w:rsidRPr="00E47803">
        <w:rPr>
          <w:rFonts w:ascii="Times New Roman" w:hAnsi="Times New Roman"/>
          <w:spacing w:val="-18"/>
          <w:sz w:val="28"/>
          <w:szCs w:val="28"/>
        </w:rPr>
        <w:t xml:space="preserve"> </w:t>
      </w:r>
      <w:r w:rsidRPr="00E47803">
        <w:rPr>
          <w:rFonts w:ascii="Times New Roman" w:hAnsi="Times New Roman"/>
          <w:sz w:val="28"/>
          <w:szCs w:val="28"/>
        </w:rPr>
        <w:t>являются: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xml:space="preserve">- территория поселения в границах, установленных Законом Республики Татарстан от 31.01.2005 г. N 31-ЗРТ «Об установлении границ территорий и статусе </w:t>
      </w:r>
      <w:r w:rsidRPr="00E47803">
        <w:rPr>
          <w:rFonts w:ascii="Times New Roman" w:hAnsi="Times New Roman"/>
          <w:sz w:val="28"/>
          <w:szCs w:val="28"/>
        </w:rPr>
        <w:lastRenderedPageBreak/>
        <w:t>муниципального</w:t>
      </w:r>
      <w:r w:rsidRPr="00E47803">
        <w:rPr>
          <w:rFonts w:ascii="Times New Roman" w:hAnsi="Times New Roman"/>
          <w:spacing w:val="-19"/>
          <w:sz w:val="28"/>
          <w:szCs w:val="28"/>
        </w:rPr>
        <w:t xml:space="preserve"> </w:t>
      </w:r>
      <w:r w:rsidRPr="00E47803">
        <w:rPr>
          <w:rFonts w:ascii="Times New Roman" w:hAnsi="Times New Roman"/>
          <w:sz w:val="28"/>
          <w:szCs w:val="28"/>
        </w:rPr>
        <w:t>образования</w:t>
      </w:r>
      <w:r w:rsidRPr="00E47803">
        <w:rPr>
          <w:rFonts w:ascii="Times New Roman" w:hAnsi="Times New Roman"/>
          <w:spacing w:val="-18"/>
          <w:sz w:val="28"/>
          <w:szCs w:val="28"/>
        </w:rPr>
        <w:t xml:space="preserve"> </w:t>
      </w:r>
      <w:r w:rsidRPr="00E47803">
        <w:rPr>
          <w:rFonts w:ascii="Times New Roman" w:hAnsi="Times New Roman"/>
          <w:sz w:val="28"/>
          <w:szCs w:val="28"/>
        </w:rPr>
        <w:t>«Нижнекамский</w:t>
      </w:r>
      <w:r w:rsidRPr="00E47803">
        <w:rPr>
          <w:rFonts w:ascii="Times New Roman" w:hAnsi="Times New Roman"/>
          <w:spacing w:val="-19"/>
          <w:sz w:val="28"/>
          <w:szCs w:val="28"/>
        </w:rPr>
        <w:t xml:space="preserve"> </w:t>
      </w:r>
      <w:r w:rsidRPr="00E47803">
        <w:rPr>
          <w:rFonts w:ascii="Times New Roman" w:hAnsi="Times New Roman"/>
          <w:sz w:val="28"/>
          <w:szCs w:val="28"/>
        </w:rPr>
        <w:t>муниципальный</w:t>
      </w:r>
      <w:r w:rsidRPr="00E47803">
        <w:rPr>
          <w:rFonts w:ascii="Times New Roman" w:hAnsi="Times New Roman"/>
          <w:spacing w:val="-18"/>
          <w:sz w:val="28"/>
          <w:szCs w:val="28"/>
        </w:rPr>
        <w:t xml:space="preserve"> </w:t>
      </w:r>
      <w:r w:rsidRPr="00E47803">
        <w:rPr>
          <w:rFonts w:ascii="Times New Roman" w:hAnsi="Times New Roman"/>
          <w:sz w:val="28"/>
          <w:szCs w:val="28"/>
        </w:rPr>
        <w:t>район»</w:t>
      </w:r>
      <w:r w:rsidRPr="00E47803">
        <w:rPr>
          <w:rFonts w:ascii="Times New Roman" w:hAnsi="Times New Roman"/>
          <w:spacing w:val="-20"/>
          <w:sz w:val="28"/>
          <w:szCs w:val="28"/>
        </w:rPr>
        <w:t xml:space="preserve"> </w:t>
      </w:r>
      <w:r w:rsidRPr="00E47803">
        <w:rPr>
          <w:rFonts w:ascii="Times New Roman" w:hAnsi="Times New Roman"/>
          <w:sz w:val="28"/>
          <w:szCs w:val="28"/>
        </w:rPr>
        <w:t>и</w:t>
      </w:r>
      <w:r w:rsidRPr="00E47803">
        <w:rPr>
          <w:rFonts w:ascii="Times New Roman" w:hAnsi="Times New Roman"/>
          <w:spacing w:val="-17"/>
          <w:sz w:val="28"/>
          <w:szCs w:val="28"/>
        </w:rPr>
        <w:t xml:space="preserve"> </w:t>
      </w:r>
      <w:r w:rsidRPr="00E47803">
        <w:rPr>
          <w:rFonts w:ascii="Times New Roman" w:hAnsi="Times New Roman"/>
          <w:sz w:val="28"/>
          <w:szCs w:val="28"/>
        </w:rPr>
        <w:t>муниципальных образований в его</w:t>
      </w:r>
      <w:r w:rsidRPr="00E47803">
        <w:rPr>
          <w:rFonts w:ascii="Times New Roman" w:hAnsi="Times New Roman"/>
          <w:spacing w:val="-2"/>
          <w:sz w:val="28"/>
          <w:szCs w:val="28"/>
        </w:rPr>
        <w:t xml:space="preserve"> </w:t>
      </w:r>
      <w:r w:rsidRPr="00E47803">
        <w:rPr>
          <w:rFonts w:ascii="Times New Roman" w:hAnsi="Times New Roman"/>
          <w:sz w:val="28"/>
          <w:szCs w:val="28"/>
        </w:rPr>
        <w:t>составе».</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земельно-имущественные</w:t>
      </w:r>
      <w:r w:rsidRPr="00E47803">
        <w:rPr>
          <w:rFonts w:ascii="Times New Roman" w:hAnsi="Times New Roman"/>
          <w:spacing w:val="-5"/>
          <w:sz w:val="28"/>
          <w:szCs w:val="28"/>
        </w:rPr>
        <w:t xml:space="preserve"> </w:t>
      </w:r>
      <w:r w:rsidRPr="00E47803">
        <w:rPr>
          <w:rFonts w:ascii="Times New Roman" w:hAnsi="Times New Roman"/>
          <w:sz w:val="28"/>
          <w:szCs w:val="28"/>
        </w:rPr>
        <w:t>комплексы;</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земельные участки;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объекты капитального</w:t>
      </w:r>
      <w:r w:rsidRPr="00E47803">
        <w:rPr>
          <w:rFonts w:ascii="Times New Roman" w:hAnsi="Times New Roman"/>
          <w:spacing w:val="-10"/>
          <w:sz w:val="28"/>
          <w:szCs w:val="28"/>
        </w:rPr>
        <w:t xml:space="preserve"> </w:t>
      </w:r>
      <w:r w:rsidRPr="00E47803">
        <w:rPr>
          <w:rFonts w:ascii="Times New Roman" w:hAnsi="Times New Roman"/>
          <w:sz w:val="28"/>
          <w:szCs w:val="28"/>
        </w:rPr>
        <w:t>строительства.</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2. Субъектами градостроительных отношений на территории поселения являются Российская Федерация, субъекты Российской Федерации, муниципальные образования, физические и юридические</w:t>
      </w:r>
      <w:r w:rsidRPr="00E47803">
        <w:rPr>
          <w:rFonts w:ascii="Times New Roman" w:hAnsi="Times New Roman"/>
          <w:spacing w:val="-3"/>
          <w:sz w:val="28"/>
          <w:szCs w:val="28"/>
        </w:rPr>
        <w:t xml:space="preserve"> </w:t>
      </w:r>
      <w:r w:rsidRPr="00E47803">
        <w:rPr>
          <w:rFonts w:ascii="Times New Roman" w:hAnsi="Times New Roman"/>
          <w:sz w:val="28"/>
          <w:szCs w:val="28"/>
        </w:rPr>
        <w:t>лица.</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xml:space="preserve">3. Все субъекты градостроительных отношений обязаны соблюдать требования Градостроительного кодекса Российской Федерации, законов Российской Федерации и законов Республики Татарстан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w:t>
      </w:r>
      <w:proofErr w:type="gramStart"/>
      <w:r w:rsidRPr="00E47803">
        <w:rPr>
          <w:rFonts w:ascii="Times New Roman" w:hAnsi="Times New Roman"/>
          <w:sz w:val="28"/>
          <w:szCs w:val="28"/>
        </w:rPr>
        <w:t>иных специальных норм</w:t>
      </w:r>
      <w:proofErr w:type="gramEnd"/>
      <w:r w:rsidRPr="00E47803">
        <w:rPr>
          <w:rFonts w:ascii="Times New Roman" w:hAnsi="Times New Roman"/>
          <w:sz w:val="28"/>
          <w:szCs w:val="28"/>
        </w:rPr>
        <w:t xml:space="preserve"> и правил, требования муниципальных нормативных правовых актов в области градостроительной деятельности.</w:t>
      </w:r>
    </w:p>
    <w:p w:rsidR="009C0872" w:rsidRPr="00E47803" w:rsidRDefault="009C0872" w:rsidP="009C0872">
      <w:pPr>
        <w:pStyle w:val="15"/>
        <w:rPr>
          <w:sz w:val="28"/>
          <w:szCs w:val="28"/>
        </w:rPr>
      </w:pPr>
      <w:bookmarkStart w:id="21" w:name="Статья_7._Полномочия_органов_местного_са"/>
      <w:bookmarkStart w:id="22" w:name="Статья_8._Комиссия_по_подготовке_проекта"/>
      <w:bookmarkStart w:id="23" w:name="_Toc132037308"/>
      <w:bookmarkEnd w:id="21"/>
      <w:bookmarkEnd w:id="22"/>
      <w:r w:rsidRPr="00E47803">
        <w:rPr>
          <w:sz w:val="28"/>
          <w:szCs w:val="28"/>
        </w:rPr>
        <w:t xml:space="preserve">Статья 6. </w:t>
      </w:r>
      <w:r w:rsidRPr="00E47803">
        <w:rPr>
          <w:sz w:val="28"/>
          <w:szCs w:val="28"/>
        </w:rPr>
        <w:tab/>
        <w:t>Комиссия по подготовке проекта Правил землепользования и застройки</w:t>
      </w:r>
      <w:bookmarkEnd w:id="23"/>
    </w:p>
    <w:p w:rsidR="009C0872" w:rsidRPr="00664431" w:rsidRDefault="009C0872" w:rsidP="009C0872">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rPr>
        <w:t> </w:t>
      </w:r>
      <w:r w:rsidRPr="00664431">
        <w:rPr>
          <w:rFonts w:ascii="Times New Roman" w:hAnsi="Times New Roman"/>
          <w:sz w:val="28"/>
          <w:szCs w:val="28"/>
        </w:rPr>
        <w:t>Комиссия по подготовке проекта Правил землепользования и застройки Нижнекамского муниципального района (далее - Комиссия) формируется с целью организации подготовки проекта Правил, внесения изменений в Правила и подготовки предложений по решению вопросов градостроительного зонирования территорий поселения, реализации Правил и является постоянно действующим консультативным органом при Руководителе Исполнительного комитета Нижнекамского муниципального района (далее - Руководитель Исполнительного комитета).</w:t>
      </w:r>
    </w:p>
    <w:p w:rsidR="009C0872" w:rsidRPr="00664431" w:rsidRDefault="009C0872" w:rsidP="009C0872">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rPr>
        <w:t> </w:t>
      </w:r>
      <w:r w:rsidRPr="00664431">
        <w:rPr>
          <w:rFonts w:ascii="Times New Roman" w:hAnsi="Times New Roman"/>
          <w:sz w:val="28"/>
          <w:szCs w:val="28"/>
        </w:rPr>
        <w:t>Комиссия осуществляет свою деятельность в соответствии с настоящими Правилами, Положением о Комиссии, иными нормативными правовыми актами органов местного самоуправления, утверждаемым Исполнительным комитетом.</w:t>
      </w:r>
    </w:p>
    <w:p w:rsidR="009C0872" w:rsidRPr="00664431" w:rsidRDefault="009C0872" w:rsidP="009C0872">
      <w:pPr>
        <w:pStyle w:val="a7"/>
        <w:ind w:firstLine="709"/>
        <w:rPr>
          <w:rFonts w:ascii="Times New Roman" w:hAnsi="Times New Roman"/>
          <w:sz w:val="28"/>
          <w:szCs w:val="28"/>
        </w:rPr>
      </w:pPr>
      <w:r w:rsidRPr="00664431">
        <w:rPr>
          <w:rFonts w:ascii="Times New Roman" w:hAnsi="Times New Roman"/>
          <w:sz w:val="28"/>
          <w:szCs w:val="28"/>
        </w:rPr>
        <w:t>3.</w:t>
      </w:r>
      <w:r w:rsidRPr="00E47803">
        <w:rPr>
          <w:rFonts w:ascii="Times New Roman" w:hAnsi="Times New Roman"/>
          <w:sz w:val="28"/>
          <w:szCs w:val="28"/>
        </w:rPr>
        <w:t> </w:t>
      </w:r>
      <w:r w:rsidRPr="00664431">
        <w:rPr>
          <w:rFonts w:ascii="Times New Roman" w:hAnsi="Times New Roman"/>
          <w:sz w:val="28"/>
          <w:szCs w:val="28"/>
        </w:rPr>
        <w:t>К полномочиям комиссии относится:</w:t>
      </w:r>
    </w:p>
    <w:p w:rsidR="009C0872" w:rsidRPr="00664431" w:rsidRDefault="009C0872" w:rsidP="009C0872">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организация подготовки внесения изменений в настоящие Правила;</w:t>
      </w:r>
    </w:p>
    <w:p w:rsidR="009C0872" w:rsidRPr="00664431" w:rsidRDefault="009C0872" w:rsidP="009C0872">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рассмотрение предложений граждан и юридических лиц по вопросам внесения изменений в Правила;</w:t>
      </w:r>
    </w:p>
    <w:p w:rsidR="009C0872" w:rsidRPr="00664431" w:rsidRDefault="009C0872" w:rsidP="009C0872">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иные полномочия, возложенные на нее Положением о Комиссии.</w:t>
      </w:r>
    </w:p>
    <w:p w:rsidR="009C0872" w:rsidRPr="00664431" w:rsidRDefault="009C0872" w:rsidP="009C0872">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w:t>
      </w:r>
      <w:r w:rsidRPr="00664431">
        <w:rPr>
          <w:rFonts w:ascii="Times New Roman" w:hAnsi="Times New Roman"/>
          <w:sz w:val="28"/>
          <w:szCs w:val="28"/>
        </w:rPr>
        <w:t>Решения Комиссии вступают в силу с момента подписания протокола и являются рекомендацией для осуществления соответствующих действий органами местного самоуправления.</w:t>
      </w:r>
    </w:p>
    <w:p w:rsidR="009C0872" w:rsidRPr="00664431" w:rsidRDefault="009C0872" w:rsidP="009C0872">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rPr>
        <w:t> </w:t>
      </w:r>
      <w:r w:rsidRPr="00664431">
        <w:rPr>
          <w:rFonts w:ascii="Times New Roman" w:hAnsi="Times New Roman"/>
          <w:sz w:val="28"/>
          <w:szCs w:val="28"/>
        </w:rPr>
        <w:t>Информация о работе Комиссии является открытой для всех заинтересованных лиц.</w:t>
      </w:r>
    </w:p>
    <w:p w:rsidR="009C0872" w:rsidRPr="00E47803" w:rsidRDefault="009C0872" w:rsidP="009C0872">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rPr>
        <w:t> </w:t>
      </w:r>
      <w:r w:rsidRPr="00664431">
        <w:rPr>
          <w:rFonts w:ascii="Times New Roman" w:hAnsi="Times New Roman"/>
          <w:sz w:val="28"/>
          <w:szCs w:val="28"/>
        </w:rPr>
        <w:t xml:space="preserve">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664431">
        <w:rPr>
          <w:rFonts w:ascii="Times New Roman" w:hAnsi="Times New Roman"/>
          <w:sz w:val="28"/>
          <w:szCs w:val="28"/>
        </w:rPr>
        <w:t>приаэродромной</w:t>
      </w:r>
      <w:proofErr w:type="spellEnd"/>
      <w:r w:rsidRPr="00664431">
        <w:rPr>
          <w:rFonts w:ascii="Times New Roman" w:hAnsi="Times New Roman"/>
          <w:sz w:val="28"/>
          <w:szCs w:val="28"/>
        </w:rPr>
        <w:t xml:space="preserve"> территории, рассмотрению комиссией не подлежит.</w:t>
      </w:r>
    </w:p>
    <w:p w:rsidR="009C0872" w:rsidRPr="00E47803" w:rsidRDefault="009C0872" w:rsidP="009C0872">
      <w:pPr>
        <w:pStyle w:val="15"/>
        <w:rPr>
          <w:sz w:val="28"/>
          <w:szCs w:val="28"/>
        </w:rPr>
      </w:pPr>
      <w:bookmarkStart w:id="24" w:name="Статья_10._Территориальные_зоны"/>
      <w:bookmarkStart w:id="25" w:name="Статья_11._Градостроительные_регламенты_"/>
      <w:bookmarkStart w:id="26" w:name="_Toc132037309"/>
      <w:bookmarkEnd w:id="24"/>
      <w:bookmarkEnd w:id="25"/>
      <w:r w:rsidRPr="00E47803">
        <w:rPr>
          <w:sz w:val="28"/>
          <w:szCs w:val="28"/>
        </w:rPr>
        <w:lastRenderedPageBreak/>
        <w:t>Статья </w:t>
      </w:r>
      <w:r>
        <w:rPr>
          <w:sz w:val="28"/>
          <w:szCs w:val="28"/>
        </w:rPr>
        <w:t>7</w:t>
      </w:r>
      <w:r w:rsidRPr="00E47803">
        <w:rPr>
          <w:sz w:val="28"/>
          <w:szCs w:val="28"/>
        </w:rPr>
        <w:t xml:space="preserve">. </w:t>
      </w:r>
      <w:r w:rsidRPr="00E47803">
        <w:rPr>
          <w:sz w:val="28"/>
          <w:szCs w:val="28"/>
        </w:rPr>
        <w:tab/>
        <w:t>Градостроительные регламенты и их применение</w:t>
      </w:r>
      <w:bookmarkEnd w:id="26"/>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C0872" w:rsidRPr="00E47803" w:rsidRDefault="009C0872" w:rsidP="009C0872">
      <w:pPr>
        <w:pStyle w:val="a7"/>
        <w:ind w:firstLine="709"/>
        <w:rPr>
          <w:rFonts w:ascii="Times New Roman" w:hAnsi="Times New Roman"/>
          <w:sz w:val="28"/>
          <w:szCs w:val="28"/>
          <w:highlight w:val="yellow"/>
        </w:rPr>
      </w:pPr>
      <w:r w:rsidRPr="00E47803">
        <w:rPr>
          <w:rFonts w:ascii="Times New Roman" w:hAnsi="Times New Roman"/>
          <w:sz w:val="28"/>
          <w:szCs w:val="28"/>
        </w:rPr>
        <w:t>2. Градостроительные регламенты определены в порядке, предусмотренном статьей 36 Градостроительного кодекса Российской Федерации.</w:t>
      </w:r>
    </w:p>
    <w:p w:rsidR="009C0872" w:rsidRPr="00E47803" w:rsidRDefault="009C0872" w:rsidP="009C0872">
      <w:pPr>
        <w:pStyle w:val="15"/>
        <w:rPr>
          <w:sz w:val="28"/>
          <w:szCs w:val="28"/>
        </w:rPr>
      </w:pPr>
      <w:bookmarkStart w:id="27" w:name="_Toc132037310"/>
      <w:r w:rsidRPr="00E47803">
        <w:rPr>
          <w:sz w:val="28"/>
          <w:szCs w:val="28"/>
        </w:rPr>
        <w:t>Статья </w:t>
      </w:r>
      <w:r>
        <w:rPr>
          <w:sz w:val="28"/>
          <w:szCs w:val="28"/>
        </w:rPr>
        <w:t>8</w:t>
      </w:r>
      <w:r w:rsidRPr="00E47803">
        <w:rPr>
          <w:sz w:val="28"/>
          <w:szCs w:val="28"/>
        </w:rPr>
        <w:t xml:space="preserve">. </w:t>
      </w:r>
      <w:r w:rsidRPr="00E47803">
        <w:rPr>
          <w:sz w:val="28"/>
          <w:szCs w:val="28"/>
        </w:rPr>
        <w:tab/>
        <w:t>Действие Правил землепользования и застройки по отношению к иным вопросам градостроительной деятельности</w:t>
      </w:r>
      <w:bookmarkEnd w:id="27"/>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 Помимо</w:t>
      </w:r>
      <w:r w:rsidRPr="00E47803">
        <w:rPr>
          <w:rFonts w:ascii="Times New Roman" w:hAnsi="Times New Roman"/>
          <w:spacing w:val="-7"/>
          <w:sz w:val="28"/>
          <w:szCs w:val="28"/>
        </w:rPr>
        <w:t xml:space="preserve"> </w:t>
      </w:r>
      <w:r w:rsidRPr="00E47803">
        <w:rPr>
          <w:rFonts w:ascii="Times New Roman" w:hAnsi="Times New Roman"/>
          <w:sz w:val="28"/>
          <w:szCs w:val="28"/>
        </w:rPr>
        <w:t>указанных</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13"/>
          <w:sz w:val="28"/>
          <w:szCs w:val="28"/>
        </w:rPr>
        <w:t xml:space="preserve"> </w:t>
      </w:r>
      <w:r w:rsidRPr="00E47803">
        <w:rPr>
          <w:rFonts w:ascii="Times New Roman" w:hAnsi="Times New Roman"/>
          <w:sz w:val="28"/>
          <w:szCs w:val="28"/>
        </w:rPr>
        <w:t>настоящей</w:t>
      </w:r>
      <w:r w:rsidRPr="00E47803">
        <w:rPr>
          <w:rFonts w:ascii="Times New Roman" w:hAnsi="Times New Roman"/>
          <w:spacing w:val="-8"/>
          <w:sz w:val="28"/>
          <w:szCs w:val="28"/>
        </w:rPr>
        <w:t xml:space="preserve"> </w:t>
      </w:r>
      <w:r w:rsidRPr="00E47803">
        <w:rPr>
          <w:rFonts w:ascii="Times New Roman" w:hAnsi="Times New Roman"/>
          <w:sz w:val="28"/>
          <w:szCs w:val="28"/>
        </w:rPr>
        <w:t>главе</w:t>
      </w:r>
      <w:r w:rsidRPr="00E47803">
        <w:rPr>
          <w:rFonts w:ascii="Times New Roman" w:hAnsi="Times New Roman"/>
          <w:spacing w:val="-11"/>
          <w:sz w:val="28"/>
          <w:szCs w:val="28"/>
        </w:rPr>
        <w:t xml:space="preserve"> </w:t>
      </w:r>
      <w:r w:rsidRPr="00E47803">
        <w:rPr>
          <w:rFonts w:ascii="Times New Roman" w:hAnsi="Times New Roman"/>
          <w:sz w:val="28"/>
          <w:szCs w:val="28"/>
        </w:rPr>
        <w:t>случаев</w:t>
      </w:r>
      <w:r w:rsidRPr="00E47803">
        <w:rPr>
          <w:rFonts w:ascii="Times New Roman" w:hAnsi="Times New Roman"/>
          <w:spacing w:val="-9"/>
          <w:sz w:val="28"/>
          <w:szCs w:val="28"/>
        </w:rPr>
        <w:t xml:space="preserve"> </w:t>
      </w:r>
      <w:r w:rsidRPr="00E47803">
        <w:rPr>
          <w:rFonts w:ascii="Times New Roman" w:hAnsi="Times New Roman"/>
          <w:sz w:val="28"/>
          <w:szCs w:val="28"/>
        </w:rPr>
        <w:t>сведения</w:t>
      </w:r>
      <w:r w:rsidRPr="00E47803">
        <w:rPr>
          <w:rFonts w:ascii="Times New Roman" w:hAnsi="Times New Roman"/>
          <w:spacing w:val="-10"/>
          <w:sz w:val="28"/>
          <w:szCs w:val="28"/>
        </w:rPr>
        <w:t xml:space="preserve"> </w:t>
      </w:r>
      <w:r w:rsidRPr="00E47803">
        <w:rPr>
          <w:rFonts w:ascii="Times New Roman" w:hAnsi="Times New Roman"/>
          <w:sz w:val="28"/>
          <w:szCs w:val="28"/>
        </w:rPr>
        <w:t>о</w:t>
      </w:r>
      <w:r w:rsidRPr="00E47803">
        <w:rPr>
          <w:rFonts w:ascii="Times New Roman" w:hAnsi="Times New Roman"/>
          <w:spacing w:val="-10"/>
          <w:sz w:val="28"/>
          <w:szCs w:val="28"/>
        </w:rPr>
        <w:t xml:space="preserve"> </w:t>
      </w:r>
      <w:r w:rsidRPr="00E47803">
        <w:rPr>
          <w:rFonts w:ascii="Times New Roman" w:hAnsi="Times New Roman"/>
          <w:sz w:val="28"/>
          <w:szCs w:val="28"/>
        </w:rPr>
        <w:t>границах</w:t>
      </w:r>
      <w:r w:rsidRPr="00E47803">
        <w:rPr>
          <w:rFonts w:ascii="Times New Roman" w:hAnsi="Times New Roman"/>
          <w:spacing w:val="-10"/>
          <w:sz w:val="28"/>
          <w:szCs w:val="28"/>
        </w:rPr>
        <w:t xml:space="preserve"> </w:t>
      </w:r>
      <w:r w:rsidRPr="00E47803">
        <w:rPr>
          <w:rFonts w:ascii="Times New Roman" w:hAnsi="Times New Roman"/>
          <w:sz w:val="28"/>
          <w:szCs w:val="28"/>
        </w:rPr>
        <w:t>территориальных зон и градостроительных регламентах</w:t>
      </w:r>
      <w:r w:rsidRPr="00E47803">
        <w:rPr>
          <w:rFonts w:ascii="Times New Roman" w:hAnsi="Times New Roman"/>
          <w:spacing w:val="4"/>
          <w:sz w:val="28"/>
          <w:szCs w:val="28"/>
        </w:rPr>
        <w:t xml:space="preserve"> </w:t>
      </w:r>
      <w:r w:rsidRPr="00E47803">
        <w:rPr>
          <w:rFonts w:ascii="Times New Roman" w:hAnsi="Times New Roman"/>
          <w:sz w:val="28"/>
          <w:szCs w:val="28"/>
        </w:rPr>
        <w:t>применяются: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при подготовке схемы расположения земельного участка или земельных участков на кадастровом плане территории (в решении об утверждении данной схемы в отношении каждого из земельных участков, подлежащих образованию в соответствии с данной схемой, указывается в том числе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при</w:t>
      </w:r>
      <w:r w:rsidRPr="00E47803">
        <w:rPr>
          <w:rFonts w:ascii="Times New Roman" w:hAnsi="Times New Roman"/>
          <w:spacing w:val="-11"/>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11"/>
          <w:sz w:val="28"/>
          <w:szCs w:val="28"/>
        </w:rPr>
        <w:t xml:space="preserve"> </w:t>
      </w:r>
      <w:r w:rsidRPr="00E47803">
        <w:rPr>
          <w:rFonts w:ascii="Times New Roman" w:hAnsi="Times New Roman"/>
          <w:sz w:val="28"/>
          <w:szCs w:val="28"/>
        </w:rPr>
        <w:t>планировке</w:t>
      </w:r>
      <w:r w:rsidRPr="00E47803">
        <w:rPr>
          <w:rFonts w:ascii="Times New Roman" w:hAnsi="Times New Roman"/>
          <w:spacing w:val="-12"/>
          <w:sz w:val="28"/>
          <w:szCs w:val="28"/>
        </w:rPr>
        <w:t xml:space="preserve"> </w:t>
      </w:r>
      <w:r w:rsidRPr="00E47803">
        <w:rPr>
          <w:rFonts w:ascii="Times New Roman" w:hAnsi="Times New Roman"/>
          <w:sz w:val="28"/>
          <w:szCs w:val="28"/>
        </w:rPr>
        <w:t>территории</w:t>
      </w:r>
      <w:r w:rsidRPr="00E47803">
        <w:rPr>
          <w:rFonts w:ascii="Times New Roman" w:hAnsi="Times New Roman"/>
          <w:spacing w:val="-10"/>
          <w:sz w:val="28"/>
          <w:szCs w:val="28"/>
        </w:rPr>
        <w:t xml:space="preserve"> </w:t>
      </w:r>
      <w:r w:rsidRPr="00E47803">
        <w:rPr>
          <w:rFonts w:ascii="Times New Roman" w:hAnsi="Times New Roman"/>
          <w:sz w:val="28"/>
          <w:szCs w:val="28"/>
        </w:rPr>
        <w:t>(подготовка</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 планировке территории может осуществляться в отношении определенных Правилами землепользования и застройки территориальных зон);</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при подготовке градостроительных планов земельных участков (в составе градостроительного плана земельного участка указывается в том числе информация о градостроительном регламенте в случае, если на земельный участок распространяется действие градостроительного регламента).</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xml:space="preserve">2. При отсутствии Правил землепользования и застройки не допускается выдача разрешений на строительство,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3. В отношении земельных участков и объектов капитального строительства, на которые действия градостроительных регламентов не распространяются, и земель, для которых градостроительные регламенты не устанавливаются, Правилами устанавливаются допустимые виды разрешенного использования с целью установления характеристик земельных участков при проведении землеустроительных</w:t>
      </w:r>
      <w:r w:rsidRPr="00E47803">
        <w:rPr>
          <w:rFonts w:ascii="Times New Roman" w:hAnsi="Times New Roman"/>
          <w:spacing w:val="5"/>
          <w:sz w:val="28"/>
          <w:szCs w:val="28"/>
        </w:rPr>
        <w:t xml:space="preserve"> </w:t>
      </w:r>
      <w:r w:rsidRPr="00E47803">
        <w:rPr>
          <w:rFonts w:ascii="Times New Roman" w:hAnsi="Times New Roman"/>
          <w:sz w:val="28"/>
          <w:szCs w:val="28"/>
        </w:rPr>
        <w:t>работ.</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xml:space="preserve">4. В случае принятия решения об утверждении Правил или о внесении изменений в Правила, если такими изменениями предусмотрено установление или изменение градостроительного регламента, установление или изменение границ </w:t>
      </w:r>
      <w:r w:rsidRPr="00E47803">
        <w:rPr>
          <w:rFonts w:ascii="Times New Roman" w:hAnsi="Times New Roman"/>
          <w:sz w:val="28"/>
          <w:szCs w:val="28"/>
        </w:rPr>
        <w:lastRenderedPageBreak/>
        <w:t>территориальных зон, указанные</w:t>
      </w:r>
      <w:r w:rsidRPr="00E47803">
        <w:rPr>
          <w:rFonts w:ascii="Times New Roman" w:hAnsi="Times New Roman"/>
          <w:spacing w:val="-11"/>
          <w:sz w:val="28"/>
          <w:szCs w:val="28"/>
        </w:rPr>
        <w:t xml:space="preserve"> </w:t>
      </w:r>
      <w:r w:rsidRPr="00E47803">
        <w:rPr>
          <w:rFonts w:ascii="Times New Roman" w:hAnsi="Times New Roman"/>
          <w:sz w:val="28"/>
          <w:szCs w:val="28"/>
        </w:rPr>
        <w:t>документы</w:t>
      </w:r>
      <w:r w:rsidRPr="00E47803">
        <w:rPr>
          <w:rFonts w:ascii="Times New Roman" w:hAnsi="Times New Roman"/>
          <w:spacing w:val="-9"/>
          <w:sz w:val="28"/>
          <w:szCs w:val="28"/>
        </w:rPr>
        <w:t xml:space="preserve"> </w:t>
      </w:r>
      <w:r w:rsidRPr="00E47803">
        <w:rPr>
          <w:rFonts w:ascii="Times New Roman" w:hAnsi="Times New Roman"/>
          <w:sz w:val="28"/>
          <w:szCs w:val="28"/>
        </w:rPr>
        <w:t>и</w:t>
      </w:r>
      <w:r w:rsidRPr="00E47803">
        <w:rPr>
          <w:rFonts w:ascii="Times New Roman" w:hAnsi="Times New Roman"/>
          <w:spacing w:val="-8"/>
          <w:sz w:val="28"/>
          <w:szCs w:val="28"/>
        </w:rPr>
        <w:t xml:space="preserve"> </w:t>
      </w:r>
      <w:r w:rsidRPr="00E47803">
        <w:rPr>
          <w:rFonts w:ascii="Times New Roman" w:hAnsi="Times New Roman"/>
          <w:sz w:val="28"/>
          <w:szCs w:val="28"/>
        </w:rPr>
        <w:t>содержащиеся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них</w:t>
      </w:r>
      <w:r w:rsidRPr="00E47803">
        <w:rPr>
          <w:rFonts w:ascii="Times New Roman" w:hAnsi="Times New Roman"/>
          <w:spacing w:val="-6"/>
          <w:sz w:val="28"/>
          <w:szCs w:val="28"/>
        </w:rPr>
        <w:t xml:space="preserve"> </w:t>
      </w:r>
      <w:r w:rsidRPr="00E47803">
        <w:rPr>
          <w:rFonts w:ascii="Times New Roman" w:hAnsi="Times New Roman"/>
          <w:sz w:val="28"/>
          <w:szCs w:val="28"/>
        </w:rPr>
        <w:t>сведения</w:t>
      </w:r>
      <w:r w:rsidRPr="00E47803">
        <w:rPr>
          <w:rFonts w:ascii="Times New Roman" w:hAnsi="Times New Roman"/>
          <w:spacing w:val="-9"/>
          <w:sz w:val="28"/>
          <w:szCs w:val="28"/>
        </w:rPr>
        <w:t xml:space="preserve"> </w:t>
      </w:r>
      <w:r w:rsidRPr="00E47803">
        <w:rPr>
          <w:rFonts w:ascii="Times New Roman" w:hAnsi="Times New Roman"/>
          <w:sz w:val="28"/>
          <w:szCs w:val="28"/>
        </w:rPr>
        <w:t>направляются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10"/>
          <w:sz w:val="28"/>
          <w:szCs w:val="28"/>
        </w:rPr>
        <w:t xml:space="preserve"> </w:t>
      </w:r>
      <w:r w:rsidRPr="00E47803">
        <w:rPr>
          <w:rFonts w:ascii="Times New Roman" w:hAnsi="Times New Roman"/>
          <w:sz w:val="28"/>
          <w:szCs w:val="28"/>
        </w:rPr>
        <w:t>орган</w:t>
      </w:r>
      <w:r w:rsidRPr="00E47803">
        <w:rPr>
          <w:rFonts w:ascii="Times New Roman" w:hAnsi="Times New Roman"/>
          <w:spacing w:val="-8"/>
          <w:sz w:val="28"/>
          <w:szCs w:val="28"/>
        </w:rPr>
        <w:t xml:space="preserve"> </w:t>
      </w:r>
      <w:r w:rsidRPr="00E47803">
        <w:rPr>
          <w:rFonts w:ascii="Times New Roman" w:hAnsi="Times New Roman"/>
          <w:sz w:val="28"/>
          <w:szCs w:val="28"/>
        </w:rPr>
        <w:t>регистрации</w:t>
      </w:r>
      <w:r w:rsidRPr="00E47803">
        <w:rPr>
          <w:rFonts w:ascii="Times New Roman" w:hAnsi="Times New Roman"/>
          <w:spacing w:val="-8"/>
          <w:sz w:val="28"/>
          <w:szCs w:val="28"/>
        </w:rPr>
        <w:t xml:space="preserve"> </w:t>
      </w:r>
      <w:r w:rsidRPr="00E47803">
        <w:rPr>
          <w:rFonts w:ascii="Times New Roman" w:hAnsi="Times New Roman"/>
          <w:sz w:val="28"/>
          <w:szCs w:val="28"/>
        </w:rPr>
        <w:t>прав для внесения сведений в Единый государственный реестр</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p>
    <w:p w:rsidR="009C0872" w:rsidRPr="00E47803" w:rsidRDefault="009C0872" w:rsidP="009C0872">
      <w:pPr>
        <w:pStyle w:val="17"/>
        <w:rPr>
          <w:sz w:val="28"/>
          <w:szCs w:val="28"/>
        </w:rPr>
      </w:pPr>
      <w:bookmarkStart w:id="28" w:name="Глава_3._Положения_об_изменении_видов_ра"/>
      <w:bookmarkStart w:id="29" w:name="земельных_участков_и_объектов_капитально"/>
      <w:bookmarkStart w:id="30" w:name="_Toc132037311"/>
      <w:bookmarkEnd w:id="28"/>
      <w:bookmarkEnd w:id="29"/>
      <w:r w:rsidRPr="00E47803">
        <w:rPr>
          <w:sz w:val="28"/>
          <w:szCs w:val="28"/>
        </w:rPr>
        <w:t xml:space="preserve">Глава 3. </w:t>
      </w:r>
      <w:r w:rsidRPr="00E47803">
        <w:rPr>
          <w:sz w:val="28"/>
          <w:szCs w:val="28"/>
        </w:rPr>
        <w:tab/>
        <w:t xml:space="preserve">Положения об изменении видов разрешенного использования земельных участков и объектов капитального строительства </w:t>
      </w:r>
      <w:bookmarkStart w:id="31" w:name="физическими_и_юридическими_лицами"/>
      <w:bookmarkEnd w:id="31"/>
      <w:r w:rsidRPr="00E47803">
        <w:rPr>
          <w:sz w:val="28"/>
          <w:szCs w:val="28"/>
        </w:rPr>
        <w:t>физическими и юридическими лицами</w:t>
      </w:r>
      <w:bookmarkEnd w:id="30"/>
    </w:p>
    <w:p w:rsidR="009C0872" w:rsidRPr="00E47803" w:rsidRDefault="009C0872" w:rsidP="009C0872">
      <w:pPr>
        <w:pStyle w:val="15"/>
        <w:rPr>
          <w:sz w:val="28"/>
          <w:szCs w:val="28"/>
        </w:rPr>
      </w:pPr>
      <w:bookmarkStart w:id="32" w:name="_Toc132037312"/>
      <w:r w:rsidRPr="00E47803">
        <w:rPr>
          <w:sz w:val="28"/>
          <w:szCs w:val="28"/>
        </w:rPr>
        <w:t>Статья </w:t>
      </w:r>
      <w:r>
        <w:rPr>
          <w:sz w:val="28"/>
          <w:szCs w:val="28"/>
        </w:rPr>
        <w:t>9</w:t>
      </w:r>
      <w:r w:rsidRPr="00E47803">
        <w:rPr>
          <w:sz w:val="28"/>
          <w:szCs w:val="28"/>
        </w:rPr>
        <w:t xml:space="preserve">. </w:t>
      </w:r>
      <w:r w:rsidRPr="00E47803">
        <w:rPr>
          <w:sz w:val="28"/>
          <w:szCs w:val="28"/>
        </w:rPr>
        <w:tab/>
        <w:t>Основные положения</w:t>
      </w:r>
      <w:bookmarkEnd w:id="32"/>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 Изменение одного вида разрешенного использования земельных участков и</w:t>
      </w:r>
      <w:r w:rsidRPr="00E47803">
        <w:rPr>
          <w:rFonts w:ascii="Times New Roman" w:hAnsi="Times New Roman"/>
          <w:spacing w:val="-40"/>
          <w:sz w:val="28"/>
          <w:szCs w:val="28"/>
        </w:rPr>
        <w:t xml:space="preserve"> </w:t>
      </w:r>
      <w:r w:rsidRPr="00E47803">
        <w:rPr>
          <w:rFonts w:ascii="Times New Roman" w:hAnsi="Times New Roman"/>
          <w:sz w:val="28"/>
          <w:szCs w:val="28"/>
        </w:rPr>
        <w:t>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w:t>
      </w:r>
      <w:r w:rsidRPr="00E47803">
        <w:rPr>
          <w:rFonts w:ascii="Times New Roman" w:hAnsi="Times New Roman"/>
          <w:spacing w:val="1"/>
          <w:sz w:val="28"/>
          <w:szCs w:val="28"/>
        </w:rPr>
        <w:t xml:space="preserve"> </w:t>
      </w:r>
      <w:r w:rsidRPr="00E47803">
        <w:rPr>
          <w:rFonts w:ascii="Times New Roman" w:hAnsi="Times New Roman"/>
          <w:sz w:val="28"/>
          <w:szCs w:val="28"/>
        </w:rPr>
        <w:t>регламентов.</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w:t>
      </w:r>
      <w:r w:rsidRPr="00E47803">
        <w:rPr>
          <w:rFonts w:ascii="Times New Roman" w:hAnsi="Times New Roman"/>
          <w:spacing w:val="-1"/>
          <w:sz w:val="28"/>
          <w:szCs w:val="28"/>
        </w:rPr>
        <w:t xml:space="preserve"> </w:t>
      </w:r>
      <w:r w:rsidRPr="00E47803">
        <w:rPr>
          <w:rFonts w:ascii="Times New Roman" w:hAnsi="Times New Roman"/>
          <w:sz w:val="28"/>
          <w:szCs w:val="28"/>
        </w:rPr>
        <w:t>законами.</w:t>
      </w:r>
    </w:p>
    <w:p w:rsidR="009C0872" w:rsidRPr="00E47803" w:rsidRDefault="009C0872" w:rsidP="009C0872">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w:t>
      </w:r>
      <w:r w:rsidRPr="00E47803">
        <w:rPr>
          <w:rFonts w:ascii="Times New Roman" w:hAnsi="Times New Roman"/>
          <w:spacing w:val="-17"/>
          <w:sz w:val="28"/>
          <w:szCs w:val="28"/>
        </w:rPr>
        <w:t xml:space="preserve"> </w:t>
      </w:r>
      <w:r w:rsidRPr="00E47803">
        <w:rPr>
          <w:rFonts w:ascii="Times New Roman" w:hAnsi="Times New Roman"/>
          <w:sz w:val="28"/>
          <w:szCs w:val="28"/>
        </w:rPr>
        <w:t>разрешения.</w:t>
      </w:r>
    </w:p>
    <w:p w:rsidR="009C0872" w:rsidRPr="00E47803" w:rsidRDefault="009C0872" w:rsidP="009C0872">
      <w:pPr>
        <w:pStyle w:val="15"/>
        <w:rPr>
          <w:sz w:val="28"/>
          <w:szCs w:val="28"/>
        </w:rPr>
      </w:pPr>
      <w:bookmarkStart w:id="33" w:name="_Toc132037313"/>
      <w:r w:rsidRPr="00E47803">
        <w:rPr>
          <w:sz w:val="28"/>
          <w:szCs w:val="28"/>
        </w:rPr>
        <w:t>Статья 1</w:t>
      </w:r>
      <w:r>
        <w:rPr>
          <w:sz w:val="28"/>
          <w:szCs w:val="28"/>
        </w:rPr>
        <w:t>0</w:t>
      </w:r>
      <w:r w:rsidRPr="00E47803">
        <w:rPr>
          <w:sz w:val="28"/>
          <w:szCs w:val="28"/>
        </w:rPr>
        <w:t xml:space="preserve">. </w:t>
      </w:r>
      <w:r w:rsidRPr="00E47803">
        <w:rPr>
          <w:sz w:val="28"/>
          <w:szCs w:val="28"/>
        </w:rPr>
        <w:tab/>
        <w:t>Порядок предоставления разрешения на условно разрешенный вид использования земельного участка или объекта капитального строительства</w:t>
      </w:r>
      <w:bookmarkEnd w:id="33"/>
    </w:p>
    <w:p w:rsidR="009C0872" w:rsidRPr="00E47803" w:rsidRDefault="009C0872" w:rsidP="009C0872">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9C0872" w:rsidRPr="00E47803" w:rsidRDefault="009C0872" w:rsidP="009C0872">
      <w:pPr>
        <w:pStyle w:val="a7"/>
        <w:ind w:firstLine="709"/>
        <w:rPr>
          <w:rFonts w:ascii="Times New Roman" w:hAnsi="Times New Roman"/>
          <w:sz w:val="28"/>
          <w:szCs w:val="28"/>
          <w:lang w:eastAsia="ar-SA"/>
        </w:rPr>
      </w:pPr>
      <w:r w:rsidRPr="00E47803">
        <w:rPr>
          <w:rFonts w:ascii="Times New Roman" w:hAnsi="Times New Roman"/>
          <w:sz w:val="28"/>
          <w:szCs w:val="28"/>
          <w:lang w:eastAsia="ar-SA"/>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с учетом положений статьи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9C0872" w:rsidRPr="00E47803" w:rsidRDefault="009C0872" w:rsidP="009C0872">
      <w:pPr>
        <w:pStyle w:val="15"/>
        <w:rPr>
          <w:sz w:val="28"/>
          <w:szCs w:val="28"/>
        </w:rPr>
      </w:pPr>
      <w:bookmarkStart w:id="34" w:name="_Toc132037314"/>
      <w:r w:rsidRPr="00E47803">
        <w:rPr>
          <w:sz w:val="28"/>
          <w:szCs w:val="28"/>
        </w:rPr>
        <w:lastRenderedPageBreak/>
        <w:t>Статья 1</w:t>
      </w:r>
      <w:r>
        <w:rPr>
          <w:sz w:val="28"/>
          <w:szCs w:val="28"/>
        </w:rPr>
        <w:t>1</w:t>
      </w:r>
      <w:r w:rsidRPr="00E47803">
        <w:rPr>
          <w:sz w:val="28"/>
          <w:szCs w:val="28"/>
        </w:rPr>
        <w:t xml:space="preserve">. </w:t>
      </w:r>
      <w:r w:rsidRPr="00E47803">
        <w:rPr>
          <w:sz w:val="28"/>
          <w:szCs w:val="28"/>
        </w:rPr>
        <w:tab/>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34"/>
    </w:p>
    <w:p w:rsidR="009C0872" w:rsidRPr="00E47803" w:rsidRDefault="009C0872" w:rsidP="009C0872">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 осуществляется в 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9C0872" w:rsidRPr="00E47803" w:rsidRDefault="009C0872" w:rsidP="009C0872">
      <w:pPr>
        <w:pStyle w:val="a7"/>
        <w:ind w:firstLine="709"/>
        <w:rPr>
          <w:rFonts w:ascii="Times New Roman" w:hAnsi="Times New Roman"/>
          <w:sz w:val="28"/>
          <w:szCs w:val="28"/>
          <w:highlight w:val="yellow"/>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w:t>
      </w:r>
      <w:r w:rsidRPr="00E47803">
        <w:rPr>
          <w:rFonts w:ascii="Times New Roman" w:hAnsi="Times New Roman"/>
          <w:sz w:val="28"/>
          <w:szCs w:val="28"/>
          <w:lang w:eastAsia="ar-SA"/>
        </w:rPr>
        <w:t xml:space="preserve">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w:t>
      </w:r>
      <w:r w:rsidRPr="00E47803">
        <w:rPr>
          <w:rFonts w:ascii="Times New Roman" w:hAnsi="Times New Roman"/>
          <w:sz w:val="28"/>
          <w:szCs w:val="28"/>
        </w:rPr>
        <w:t>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w:t>
      </w:r>
    </w:p>
    <w:p w:rsidR="009C0872" w:rsidRPr="00E47803" w:rsidRDefault="009C0872" w:rsidP="009C0872">
      <w:pPr>
        <w:pStyle w:val="17"/>
        <w:rPr>
          <w:sz w:val="28"/>
          <w:szCs w:val="28"/>
        </w:rPr>
      </w:pPr>
      <w:bookmarkStart w:id="35" w:name="ГЛАВА_4._Положения_о_подготовке_документ"/>
      <w:bookmarkStart w:id="36" w:name="_Toc132037315"/>
      <w:bookmarkEnd w:id="35"/>
      <w:r w:rsidRPr="00E47803">
        <w:rPr>
          <w:sz w:val="28"/>
          <w:szCs w:val="28"/>
        </w:rPr>
        <w:t xml:space="preserve">Глава 4. </w:t>
      </w:r>
      <w:r w:rsidRPr="00E47803">
        <w:rPr>
          <w:sz w:val="28"/>
          <w:szCs w:val="28"/>
        </w:rPr>
        <w:tab/>
        <w:t>Положения о подготовке документации по планировке территории</w:t>
      </w:r>
      <w:bookmarkEnd w:id="36"/>
    </w:p>
    <w:p w:rsidR="009C0872" w:rsidRPr="00E47803" w:rsidRDefault="009C0872" w:rsidP="009C0872">
      <w:pPr>
        <w:pStyle w:val="15"/>
        <w:rPr>
          <w:sz w:val="28"/>
          <w:szCs w:val="28"/>
          <w:highlight w:val="yellow"/>
        </w:rPr>
      </w:pPr>
      <w:bookmarkStart w:id="37" w:name="_Toc132037316"/>
      <w:r w:rsidRPr="00E47803">
        <w:rPr>
          <w:sz w:val="28"/>
          <w:szCs w:val="28"/>
        </w:rPr>
        <w:t>Статья 1</w:t>
      </w:r>
      <w:r>
        <w:rPr>
          <w:sz w:val="28"/>
          <w:szCs w:val="28"/>
        </w:rPr>
        <w:t>2</w:t>
      </w:r>
      <w:r w:rsidRPr="00E47803">
        <w:rPr>
          <w:sz w:val="28"/>
          <w:szCs w:val="28"/>
        </w:rPr>
        <w:t xml:space="preserve">. </w:t>
      </w:r>
      <w:r w:rsidRPr="00E47803">
        <w:rPr>
          <w:sz w:val="28"/>
          <w:szCs w:val="28"/>
        </w:rPr>
        <w:tab/>
        <w:t>Общие положения о подготовке документации по планировке территории</w:t>
      </w:r>
      <w:bookmarkEnd w:id="37"/>
    </w:p>
    <w:p w:rsidR="009C0872" w:rsidRPr="00E47803" w:rsidRDefault="009C0872" w:rsidP="009C0872">
      <w:pPr>
        <w:pStyle w:val="a7"/>
        <w:ind w:firstLine="709"/>
        <w:rPr>
          <w:rFonts w:ascii="Times New Roman" w:hAnsi="Times New Roman"/>
          <w:sz w:val="28"/>
          <w:szCs w:val="28"/>
          <w:highlight w:val="yellow"/>
        </w:rPr>
      </w:pPr>
      <w:r w:rsidRPr="00E47803">
        <w:rPr>
          <w:rFonts w:ascii="Times New Roman" w:hAnsi="Times New Roman"/>
          <w:sz w:val="28"/>
          <w:szCs w:val="28"/>
        </w:rPr>
        <w:t>1. Подготовка и утверждение документации по планировке территории, порядок внесения в нее изменений и ее отмены осуществляется в порядке, предусмотренном статьей 45 Градостроительного кодекса Российской Федерации.</w:t>
      </w:r>
    </w:p>
    <w:p w:rsidR="009C0872" w:rsidRPr="00E47803" w:rsidRDefault="009C0872" w:rsidP="009C0872">
      <w:pPr>
        <w:pStyle w:val="17"/>
        <w:rPr>
          <w:sz w:val="28"/>
          <w:szCs w:val="28"/>
        </w:rPr>
      </w:pPr>
      <w:bookmarkStart w:id="38" w:name="ГЛАВА_5._Положения_о_проведении_обществе"/>
      <w:bookmarkStart w:id="39" w:name="по_вопросам_землепользования_и_застройки"/>
      <w:bookmarkStart w:id="40" w:name="_Toc132037317"/>
      <w:bookmarkEnd w:id="38"/>
      <w:bookmarkEnd w:id="39"/>
      <w:r w:rsidRPr="00E47803">
        <w:rPr>
          <w:sz w:val="28"/>
          <w:szCs w:val="28"/>
        </w:rPr>
        <w:t xml:space="preserve">Глава 5. </w:t>
      </w:r>
      <w:r w:rsidRPr="00E47803">
        <w:rPr>
          <w:sz w:val="28"/>
          <w:szCs w:val="28"/>
        </w:rPr>
        <w:tab/>
        <w:t>Положения о проведении общественных обсуждений или публичных слушаний по вопросам землепользования и застройки</w:t>
      </w:r>
      <w:bookmarkEnd w:id="40"/>
    </w:p>
    <w:p w:rsidR="009C0872" w:rsidRPr="00E47803" w:rsidRDefault="009C0872" w:rsidP="009C0872">
      <w:pPr>
        <w:pStyle w:val="15"/>
        <w:rPr>
          <w:sz w:val="28"/>
          <w:szCs w:val="28"/>
        </w:rPr>
      </w:pPr>
      <w:bookmarkStart w:id="41" w:name="_Toc132037318"/>
      <w:r w:rsidRPr="00E47803">
        <w:rPr>
          <w:sz w:val="28"/>
          <w:szCs w:val="28"/>
        </w:rPr>
        <w:t>Статья 1</w:t>
      </w:r>
      <w:r>
        <w:rPr>
          <w:sz w:val="28"/>
          <w:szCs w:val="28"/>
        </w:rPr>
        <w:t>3</w:t>
      </w:r>
      <w:r w:rsidRPr="00E47803">
        <w:rPr>
          <w:sz w:val="28"/>
          <w:szCs w:val="28"/>
        </w:rPr>
        <w:t xml:space="preserve">. </w:t>
      </w:r>
      <w:r w:rsidRPr="00E47803">
        <w:rPr>
          <w:sz w:val="28"/>
          <w:szCs w:val="28"/>
        </w:rPr>
        <w:tab/>
        <w:t>Общие положения по организации и проведению общественных обсуждений или публичных слушаний по вопросам землепользования и застройки</w:t>
      </w:r>
      <w:bookmarkEnd w:id="41"/>
    </w:p>
    <w:p w:rsidR="009C0872" w:rsidRPr="00E47803" w:rsidRDefault="009C0872" w:rsidP="009C0872">
      <w:pPr>
        <w:pStyle w:val="a7"/>
        <w:ind w:firstLine="709"/>
        <w:rPr>
          <w:rFonts w:ascii="Times New Roman" w:hAnsi="Times New Roman"/>
          <w:bCs/>
          <w:sz w:val="28"/>
          <w:szCs w:val="28"/>
        </w:rPr>
      </w:pPr>
      <w:r w:rsidRPr="00E47803">
        <w:rPr>
          <w:rFonts w:ascii="Times New Roman" w:hAnsi="Times New Roman"/>
          <w:bCs/>
          <w:sz w:val="28"/>
          <w:szCs w:val="28"/>
        </w:rPr>
        <w:t>1.</w:t>
      </w:r>
      <w:r w:rsidRPr="00E47803">
        <w:rPr>
          <w:rFonts w:ascii="Times New Roman" w:hAnsi="Times New Roman"/>
          <w:sz w:val="28"/>
          <w:szCs w:val="28"/>
          <w:lang w:eastAsia="ar-SA"/>
        </w:rPr>
        <w:t> </w:t>
      </w:r>
      <w:r w:rsidRPr="00E47803">
        <w:rPr>
          <w:rFonts w:ascii="Times New Roman" w:hAnsi="Times New Roman"/>
          <w:bCs/>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w:t>
      </w:r>
      <w:r w:rsidRPr="00E47803">
        <w:rPr>
          <w:rFonts w:ascii="Times New Roman" w:hAnsi="Times New Roman"/>
          <w:bCs/>
          <w:sz w:val="28"/>
          <w:szCs w:val="28"/>
        </w:rPr>
        <w:lastRenderedPageBreak/>
        <w:t>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xml:space="preserve"> Общественные обсуждения, публичные слушания по проекту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9C0872" w:rsidRPr="00E47803" w:rsidRDefault="009C0872" w:rsidP="009C0872">
      <w:pPr>
        <w:pStyle w:val="17"/>
        <w:rPr>
          <w:sz w:val="28"/>
          <w:szCs w:val="28"/>
        </w:rPr>
      </w:pPr>
      <w:bookmarkStart w:id="42" w:name="ГЛАВА_6._Положения_о_внесении_изменений_"/>
      <w:bookmarkStart w:id="43" w:name="_Toc132037319"/>
      <w:bookmarkEnd w:id="42"/>
      <w:r w:rsidRPr="00E47803">
        <w:rPr>
          <w:sz w:val="28"/>
          <w:szCs w:val="28"/>
        </w:rPr>
        <w:t xml:space="preserve">Глава 6. </w:t>
      </w:r>
      <w:r w:rsidRPr="00E47803">
        <w:rPr>
          <w:sz w:val="28"/>
          <w:szCs w:val="28"/>
        </w:rPr>
        <w:tab/>
        <w:t>Положения о внесении изменений в Правила землепользования и застройки</w:t>
      </w:r>
      <w:bookmarkEnd w:id="43"/>
    </w:p>
    <w:p w:rsidR="009C0872" w:rsidRPr="00E47803" w:rsidRDefault="009C0872" w:rsidP="009C0872">
      <w:pPr>
        <w:pStyle w:val="15"/>
        <w:rPr>
          <w:sz w:val="28"/>
          <w:szCs w:val="28"/>
        </w:rPr>
      </w:pPr>
      <w:bookmarkStart w:id="44" w:name="_Toc132037320"/>
      <w:r w:rsidRPr="00E47803">
        <w:rPr>
          <w:sz w:val="28"/>
          <w:szCs w:val="28"/>
        </w:rPr>
        <w:t>Статья 1</w:t>
      </w:r>
      <w:r>
        <w:rPr>
          <w:sz w:val="28"/>
          <w:szCs w:val="28"/>
        </w:rPr>
        <w:t>4</w:t>
      </w:r>
      <w:r w:rsidRPr="00E47803">
        <w:rPr>
          <w:sz w:val="28"/>
          <w:szCs w:val="28"/>
        </w:rPr>
        <w:t xml:space="preserve">. </w:t>
      </w:r>
      <w:r w:rsidRPr="00E47803">
        <w:rPr>
          <w:sz w:val="28"/>
          <w:szCs w:val="28"/>
        </w:rPr>
        <w:tab/>
        <w:t>Порядок внесения изменений в Правила землепользования и застройки</w:t>
      </w:r>
      <w:bookmarkEnd w:id="44"/>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2. Основаниями для рассмотрения вопроса внесения изменений в Правила землепользования и застройки Руководителем Исполнительного комитета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являются: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1.1)</w:t>
      </w:r>
      <w:r w:rsidRPr="00E47803">
        <w:rPr>
          <w:rFonts w:ascii="Times New Roman" w:hAnsi="Times New Roman"/>
          <w:sz w:val="28"/>
          <w:szCs w:val="28"/>
          <w:lang w:eastAsia="ar-SA"/>
        </w:rPr>
        <w:t> </w:t>
      </w:r>
      <w:r w:rsidRPr="00E47803">
        <w:rPr>
          <w:rFonts w:ascii="Times New Roman" w:hAnsi="Times New Roman"/>
          <w:sz w:val="28"/>
          <w:szCs w:val="28"/>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которые допущены в правилах землепользования и застройки поселения;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поступление предложений об изменении границ территориальных зон, изменении градостроительных регламентов;</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lastRenderedPageBreak/>
        <w:t>4)</w:t>
      </w:r>
      <w:r w:rsidRPr="00E47803">
        <w:rPr>
          <w:rFonts w:ascii="Times New Roman" w:hAnsi="Times New Roman"/>
          <w:sz w:val="28"/>
          <w:szCs w:val="28"/>
          <w:lang w:eastAsia="ar-SA"/>
        </w:rPr>
        <w:t> </w:t>
      </w:r>
      <w:r w:rsidRPr="00E47803">
        <w:rPr>
          <w:rFonts w:ascii="Times New Roman" w:hAnsi="Times New Roman"/>
          <w:sz w:val="28"/>
          <w:szCs w:val="28"/>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6)</w:t>
      </w:r>
      <w:r w:rsidRPr="00E47803">
        <w:rPr>
          <w:rFonts w:ascii="Times New Roman" w:hAnsi="Times New Roman"/>
          <w:sz w:val="28"/>
          <w:szCs w:val="28"/>
          <w:lang w:eastAsia="ar-SA"/>
        </w:rPr>
        <w:t> </w:t>
      </w:r>
      <w:r w:rsidRPr="00E47803">
        <w:rPr>
          <w:rFonts w:ascii="Times New Roman" w:hAnsi="Times New Roman"/>
          <w:sz w:val="28"/>
          <w:szCs w:val="28"/>
        </w:rPr>
        <w:t>принятие решения о комплексном развитии территории;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7)</w:t>
      </w:r>
      <w:r w:rsidRPr="00E47803">
        <w:rPr>
          <w:rFonts w:ascii="Times New Roman" w:hAnsi="Times New Roman"/>
          <w:sz w:val="28"/>
          <w:szCs w:val="28"/>
          <w:lang w:eastAsia="ar-SA"/>
        </w:rPr>
        <w:t> </w:t>
      </w:r>
      <w:r w:rsidRPr="00E47803">
        <w:rPr>
          <w:rFonts w:ascii="Times New Roman" w:hAnsi="Times New Roman"/>
          <w:sz w:val="28"/>
          <w:szCs w:val="28"/>
        </w:rPr>
        <w:t xml:space="preserve">обнаружение мест </w:t>
      </w:r>
      <w:proofErr w:type="gramStart"/>
      <w:r w:rsidRPr="00E47803">
        <w:rPr>
          <w:rFonts w:ascii="Times New Roman" w:hAnsi="Times New Roman"/>
          <w:sz w:val="28"/>
          <w:szCs w:val="28"/>
        </w:rPr>
        <w:t>захоронений</w:t>
      </w:r>
      <w:proofErr w:type="gramEnd"/>
      <w:r w:rsidRPr="00E47803">
        <w:rPr>
          <w:rFonts w:ascii="Times New Roman" w:hAnsi="Times New Roman"/>
          <w:sz w:val="28"/>
          <w:szCs w:val="28"/>
        </w:rPr>
        <w:t xml:space="preserve"> погибших при защите Отечества, расположенных в границах муниципальных образований.</w:t>
      </w:r>
    </w:p>
    <w:p w:rsidR="009C0872" w:rsidRPr="00E47803" w:rsidRDefault="009C0872" w:rsidP="009C0872">
      <w:pPr>
        <w:pStyle w:val="a7"/>
        <w:ind w:firstLine="709"/>
        <w:rPr>
          <w:rFonts w:ascii="Times New Roman" w:hAnsi="Times New Roman"/>
          <w:sz w:val="28"/>
          <w:szCs w:val="28"/>
          <w:highlight w:val="yellow"/>
        </w:rPr>
      </w:pPr>
      <w:r w:rsidRPr="00E47803">
        <w:rPr>
          <w:rFonts w:ascii="Times New Roman" w:hAnsi="Times New Roman"/>
          <w:sz w:val="28"/>
          <w:szCs w:val="28"/>
        </w:rPr>
        <w:t>3. Предложения о внесении изменений в настоящие правила землепользования и застройки в Комиссию направляются субъектами, указанными в пункте 3 статьи 33 Градостроительного кодекса Российской Федерации.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Руководителю Исполнительного комитета Нижнекамского муниципального района.</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рассмотрению комиссией не подлежит.</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5. Руководитель Исполнительного комитета Нижнекамского муниципального района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6. Руководитель Исполнительного комитета Нижнекамского муниципального района не позднее</w:t>
      </w:r>
      <w:r w:rsidRPr="00E47803">
        <w:rPr>
          <w:rFonts w:ascii="Times New Roman" w:hAnsi="Times New Roman"/>
          <w:spacing w:val="-8"/>
          <w:sz w:val="28"/>
          <w:szCs w:val="28"/>
        </w:rPr>
        <w:t xml:space="preserve"> </w:t>
      </w:r>
      <w:r w:rsidRPr="00E47803">
        <w:rPr>
          <w:rFonts w:ascii="Times New Roman" w:hAnsi="Times New Roman"/>
          <w:sz w:val="28"/>
          <w:szCs w:val="28"/>
        </w:rPr>
        <w:t>чем</w:t>
      </w:r>
      <w:r w:rsidRPr="00E47803">
        <w:rPr>
          <w:rFonts w:ascii="Times New Roman" w:hAnsi="Times New Roman"/>
          <w:spacing w:val="-7"/>
          <w:sz w:val="28"/>
          <w:szCs w:val="28"/>
        </w:rPr>
        <w:t xml:space="preserve"> </w:t>
      </w:r>
      <w:r w:rsidRPr="00E47803">
        <w:rPr>
          <w:rFonts w:ascii="Times New Roman" w:hAnsi="Times New Roman"/>
          <w:sz w:val="28"/>
          <w:szCs w:val="28"/>
        </w:rPr>
        <w:t>по</w:t>
      </w:r>
      <w:r w:rsidRPr="00E47803">
        <w:rPr>
          <w:rFonts w:ascii="Times New Roman" w:hAnsi="Times New Roman"/>
          <w:spacing w:val="-6"/>
          <w:sz w:val="28"/>
          <w:szCs w:val="28"/>
        </w:rPr>
        <w:t xml:space="preserve"> </w:t>
      </w:r>
      <w:r w:rsidRPr="00E47803">
        <w:rPr>
          <w:rFonts w:ascii="Times New Roman" w:hAnsi="Times New Roman"/>
          <w:sz w:val="28"/>
          <w:szCs w:val="28"/>
        </w:rPr>
        <w:t>истечении</w:t>
      </w:r>
      <w:r w:rsidRPr="00E47803">
        <w:rPr>
          <w:rFonts w:ascii="Times New Roman" w:hAnsi="Times New Roman"/>
          <w:spacing w:val="-5"/>
          <w:sz w:val="28"/>
          <w:szCs w:val="28"/>
        </w:rPr>
        <w:t xml:space="preserve"> </w:t>
      </w:r>
      <w:r w:rsidRPr="00E47803">
        <w:rPr>
          <w:rFonts w:ascii="Times New Roman" w:hAnsi="Times New Roman"/>
          <w:sz w:val="28"/>
          <w:szCs w:val="28"/>
        </w:rPr>
        <w:t>десяти</w:t>
      </w:r>
      <w:r w:rsidRPr="00E47803">
        <w:rPr>
          <w:rFonts w:ascii="Times New Roman" w:hAnsi="Times New Roman"/>
          <w:spacing w:val="-5"/>
          <w:sz w:val="28"/>
          <w:szCs w:val="28"/>
        </w:rPr>
        <w:t xml:space="preserve"> </w:t>
      </w:r>
      <w:r w:rsidRPr="00E47803">
        <w:rPr>
          <w:rFonts w:ascii="Times New Roman" w:hAnsi="Times New Roman"/>
          <w:sz w:val="28"/>
          <w:szCs w:val="28"/>
        </w:rPr>
        <w:t>дней</w:t>
      </w:r>
      <w:r w:rsidRPr="00E47803">
        <w:rPr>
          <w:rFonts w:ascii="Times New Roman" w:hAnsi="Times New Roman"/>
          <w:spacing w:val="-6"/>
          <w:sz w:val="28"/>
          <w:szCs w:val="28"/>
        </w:rPr>
        <w:t xml:space="preserve"> </w:t>
      </w:r>
      <w:r w:rsidRPr="00E47803">
        <w:rPr>
          <w:rFonts w:ascii="Times New Roman" w:hAnsi="Times New Roman"/>
          <w:sz w:val="28"/>
          <w:szCs w:val="28"/>
        </w:rPr>
        <w:t>с</w:t>
      </w:r>
      <w:r w:rsidRPr="00E47803">
        <w:rPr>
          <w:rFonts w:ascii="Times New Roman" w:hAnsi="Times New Roman"/>
          <w:spacing w:val="-7"/>
          <w:sz w:val="28"/>
          <w:szCs w:val="28"/>
        </w:rPr>
        <w:t xml:space="preserve"> </w:t>
      </w:r>
      <w:r w:rsidRPr="00E47803">
        <w:rPr>
          <w:rFonts w:ascii="Times New Roman" w:hAnsi="Times New Roman"/>
          <w:sz w:val="28"/>
          <w:szCs w:val="28"/>
        </w:rPr>
        <w:t>даты</w:t>
      </w:r>
      <w:r w:rsidRPr="00E47803">
        <w:rPr>
          <w:rFonts w:ascii="Times New Roman" w:hAnsi="Times New Roman"/>
          <w:spacing w:val="-7"/>
          <w:sz w:val="28"/>
          <w:szCs w:val="28"/>
        </w:rPr>
        <w:t xml:space="preserve"> </w:t>
      </w:r>
      <w:r w:rsidRPr="00E47803">
        <w:rPr>
          <w:rFonts w:ascii="Times New Roman" w:hAnsi="Times New Roman"/>
          <w:sz w:val="28"/>
          <w:szCs w:val="28"/>
        </w:rPr>
        <w:t>принятия</w:t>
      </w:r>
      <w:r w:rsidRPr="00E47803">
        <w:rPr>
          <w:rFonts w:ascii="Times New Roman" w:hAnsi="Times New Roman"/>
          <w:spacing w:val="-6"/>
          <w:sz w:val="28"/>
          <w:szCs w:val="28"/>
        </w:rPr>
        <w:t xml:space="preserve"> </w:t>
      </w:r>
      <w:r w:rsidRPr="00E47803">
        <w:rPr>
          <w:rFonts w:ascii="Times New Roman" w:hAnsi="Times New Roman"/>
          <w:sz w:val="28"/>
          <w:szCs w:val="28"/>
        </w:rPr>
        <w:t>решения</w:t>
      </w:r>
      <w:r w:rsidRPr="00E47803">
        <w:rPr>
          <w:rFonts w:ascii="Times New Roman" w:hAnsi="Times New Roman"/>
          <w:spacing w:val="-6"/>
          <w:sz w:val="28"/>
          <w:szCs w:val="28"/>
        </w:rPr>
        <w:t xml:space="preserve"> </w:t>
      </w:r>
      <w:r w:rsidRPr="00E47803">
        <w:rPr>
          <w:rFonts w:ascii="Times New Roman" w:hAnsi="Times New Roman"/>
          <w:sz w:val="28"/>
          <w:szCs w:val="28"/>
        </w:rPr>
        <w:t>о</w:t>
      </w:r>
      <w:r w:rsidRPr="00E47803">
        <w:rPr>
          <w:rFonts w:ascii="Times New Roman" w:hAnsi="Times New Roman"/>
          <w:spacing w:val="-6"/>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8"/>
          <w:sz w:val="28"/>
          <w:szCs w:val="28"/>
        </w:rPr>
        <w:t xml:space="preserve"> </w:t>
      </w:r>
      <w:r w:rsidRPr="00E47803">
        <w:rPr>
          <w:rFonts w:ascii="Times New Roman" w:hAnsi="Times New Roman"/>
          <w:sz w:val="28"/>
          <w:szCs w:val="28"/>
        </w:rPr>
        <w:t>проекта</w:t>
      </w:r>
      <w:r w:rsidRPr="00E47803">
        <w:rPr>
          <w:rFonts w:ascii="Times New Roman" w:hAnsi="Times New Roman"/>
          <w:spacing w:val="-7"/>
          <w:sz w:val="28"/>
          <w:szCs w:val="28"/>
        </w:rPr>
        <w:t xml:space="preserve"> </w:t>
      </w:r>
      <w:r w:rsidRPr="00E47803">
        <w:rPr>
          <w:rFonts w:ascii="Times New Roman" w:hAnsi="Times New Roman"/>
          <w:sz w:val="28"/>
          <w:szCs w:val="28"/>
        </w:rPr>
        <w:t>внесения изменений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Нижнекамского муниципального района в сети</w:t>
      </w:r>
      <w:r w:rsidRPr="00E47803">
        <w:rPr>
          <w:rFonts w:ascii="Times New Roman" w:hAnsi="Times New Roman"/>
          <w:spacing w:val="-2"/>
          <w:sz w:val="28"/>
          <w:szCs w:val="28"/>
        </w:rPr>
        <w:t xml:space="preserve"> </w:t>
      </w:r>
      <w:r w:rsidRPr="00E47803">
        <w:rPr>
          <w:rFonts w:ascii="Times New Roman" w:hAnsi="Times New Roman"/>
          <w:sz w:val="28"/>
          <w:szCs w:val="28"/>
        </w:rPr>
        <w:t>«Интернет».</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xml:space="preserve">7. Исполнительный комитет Нижнекамского муниципального района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схеме территориального </w:t>
      </w:r>
      <w:r w:rsidRPr="00E47803">
        <w:rPr>
          <w:rFonts w:ascii="Times New Roman" w:hAnsi="Times New Roman"/>
          <w:sz w:val="28"/>
          <w:szCs w:val="28"/>
        </w:rPr>
        <w:lastRenderedPageBreak/>
        <w:t>планирования Нижнекамского муниципального района, схемам территориального планирования двух и более субъектов Российской Федерации, схеме территориального планирования Республики Татарстан,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w:t>
      </w:r>
      <w:r w:rsidRPr="00E47803">
        <w:rPr>
          <w:rFonts w:ascii="Times New Roman" w:hAnsi="Times New Roman"/>
          <w:spacing w:val="2"/>
          <w:sz w:val="28"/>
          <w:szCs w:val="28"/>
        </w:rPr>
        <w:t xml:space="preserve"> </w:t>
      </w:r>
      <w:r w:rsidRPr="00E47803">
        <w:rPr>
          <w:rFonts w:ascii="Times New Roman" w:hAnsi="Times New Roman"/>
          <w:sz w:val="28"/>
          <w:szCs w:val="28"/>
        </w:rPr>
        <w:t>деятельности.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8. По результатам, указанной в части 7 настоящей статьи, проверки Исполнительный комитет Нижнекамского муниципального района направляет проект внесения изменений в настоящие Правила Главе Нижнекамского муниципального района или в случае обнаружения его несоответствия требованиям и документам, указанным в части 7 настоящей статьи, в Комиссию на</w:t>
      </w:r>
      <w:r w:rsidRPr="00E47803">
        <w:rPr>
          <w:rFonts w:ascii="Times New Roman" w:hAnsi="Times New Roman"/>
          <w:spacing w:val="-2"/>
          <w:sz w:val="28"/>
          <w:szCs w:val="28"/>
        </w:rPr>
        <w:t xml:space="preserve"> </w:t>
      </w:r>
      <w:r w:rsidRPr="00E47803">
        <w:rPr>
          <w:rFonts w:ascii="Times New Roman" w:hAnsi="Times New Roman"/>
          <w:sz w:val="28"/>
          <w:szCs w:val="28"/>
        </w:rPr>
        <w:t>доработку.</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9. Глава Нижнекамского муниципального района при получении от Исполнительного комитета проекта внесения изменений в Правила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 а также о направлении проекта для согласования, если оно предусмотрено законодательством о градостроительной деятельности и приятыми в соответствии с ним нормативными правовыми актами Правительства Российской Федерации.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10. Общественные</w:t>
      </w:r>
      <w:r w:rsidRPr="00E47803">
        <w:rPr>
          <w:rFonts w:ascii="Times New Roman" w:hAnsi="Times New Roman"/>
          <w:spacing w:val="-17"/>
          <w:sz w:val="28"/>
          <w:szCs w:val="28"/>
        </w:rPr>
        <w:t xml:space="preserve"> </w:t>
      </w:r>
      <w:r w:rsidRPr="00E47803">
        <w:rPr>
          <w:rFonts w:ascii="Times New Roman" w:hAnsi="Times New Roman"/>
          <w:sz w:val="28"/>
          <w:szCs w:val="28"/>
        </w:rPr>
        <w:t>обсуждения</w:t>
      </w:r>
      <w:r w:rsidRPr="00E47803">
        <w:rPr>
          <w:rFonts w:ascii="Times New Roman" w:hAnsi="Times New Roman"/>
          <w:spacing w:val="-15"/>
          <w:sz w:val="28"/>
          <w:szCs w:val="28"/>
        </w:rPr>
        <w:t xml:space="preserve"> </w:t>
      </w:r>
      <w:r w:rsidRPr="00E47803">
        <w:rPr>
          <w:rFonts w:ascii="Times New Roman" w:hAnsi="Times New Roman"/>
          <w:sz w:val="28"/>
          <w:szCs w:val="28"/>
        </w:rPr>
        <w:t>или</w:t>
      </w:r>
      <w:r w:rsidRPr="00E47803">
        <w:rPr>
          <w:rFonts w:ascii="Times New Roman" w:hAnsi="Times New Roman"/>
          <w:spacing w:val="-16"/>
          <w:sz w:val="28"/>
          <w:szCs w:val="28"/>
        </w:rPr>
        <w:t xml:space="preserve"> </w:t>
      </w:r>
      <w:r w:rsidRPr="00E47803">
        <w:rPr>
          <w:rFonts w:ascii="Times New Roman" w:hAnsi="Times New Roman"/>
          <w:sz w:val="28"/>
          <w:szCs w:val="28"/>
        </w:rPr>
        <w:t>публичные</w:t>
      </w:r>
      <w:r w:rsidRPr="00E47803">
        <w:rPr>
          <w:rFonts w:ascii="Times New Roman" w:hAnsi="Times New Roman"/>
          <w:spacing w:val="-13"/>
          <w:sz w:val="28"/>
          <w:szCs w:val="28"/>
        </w:rPr>
        <w:t xml:space="preserve"> </w:t>
      </w:r>
      <w:r w:rsidRPr="00E47803">
        <w:rPr>
          <w:rFonts w:ascii="Times New Roman" w:hAnsi="Times New Roman"/>
          <w:sz w:val="28"/>
          <w:szCs w:val="28"/>
        </w:rPr>
        <w:t>слушания</w:t>
      </w:r>
      <w:r w:rsidRPr="00E47803">
        <w:rPr>
          <w:rFonts w:ascii="Times New Roman" w:hAnsi="Times New Roman"/>
          <w:spacing w:val="-16"/>
          <w:sz w:val="28"/>
          <w:szCs w:val="28"/>
        </w:rPr>
        <w:t xml:space="preserve"> </w:t>
      </w:r>
      <w:r w:rsidRPr="00E47803">
        <w:rPr>
          <w:rFonts w:ascii="Times New Roman" w:hAnsi="Times New Roman"/>
          <w:sz w:val="28"/>
          <w:szCs w:val="28"/>
        </w:rPr>
        <w:t>по</w:t>
      </w:r>
      <w:r w:rsidRPr="00E47803">
        <w:rPr>
          <w:rFonts w:ascii="Times New Roman" w:hAnsi="Times New Roman"/>
          <w:spacing w:val="-15"/>
          <w:sz w:val="28"/>
          <w:szCs w:val="28"/>
        </w:rPr>
        <w:t xml:space="preserve"> </w:t>
      </w:r>
      <w:r w:rsidRPr="00E47803">
        <w:rPr>
          <w:rFonts w:ascii="Times New Roman" w:hAnsi="Times New Roman"/>
          <w:sz w:val="28"/>
          <w:szCs w:val="28"/>
        </w:rPr>
        <w:t>проекту</w:t>
      </w:r>
      <w:r w:rsidRPr="00E47803">
        <w:rPr>
          <w:rFonts w:ascii="Times New Roman" w:hAnsi="Times New Roman"/>
          <w:spacing w:val="-20"/>
          <w:sz w:val="28"/>
          <w:szCs w:val="28"/>
        </w:rPr>
        <w:t xml:space="preserve"> </w:t>
      </w:r>
      <w:r w:rsidRPr="00E47803">
        <w:rPr>
          <w:rFonts w:ascii="Times New Roman" w:hAnsi="Times New Roman"/>
          <w:sz w:val="28"/>
          <w:szCs w:val="28"/>
        </w:rPr>
        <w:t>внесения</w:t>
      </w:r>
      <w:r w:rsidRPr="00E47803">
        <w:rPr>
          <w:rFonts w:ascii="Times New Roman" w:hAnsi="Times New Roman"/>
          <w:spacing w:val="-15"/>
          <w:sz w:val="28"/>
          <w:szCs w:val="28"/>
        </w:rPr>
        <w:t xml:space="preserve"> </w:t>
      </w:r>
      <w:r w:rsidRPr="00E47803">
        <w:rPr>
          <w:rFonts w:ascii="Times New Roman" w:hAnsi="Times New Roman"/>
          <w:sz w:val="28"/>
          <w:szCs w:val="28"/>
        </w:rPr>
        <w:t>изменений в</w:t>
      </w:r>
      <w:r w:rsidRPr="00E47803">
        <w:rPr>
          <w:rFonts w:ascii="Times New Roman" w:hAnsi="Times New Roman"/>
          <w:spacing w:val="21"/>
          <w:sz w:val="28"/>
          <w:szCs w:val="28"/>
        </w:rPr>
        <w:t xml:space="preserve"> </w:t>
      </w:r>
      <w:r w:rsidRPr="00E47803">
        <w:rPr>
          <w:rFonts w:ascii="Times New Roman" w:hAnsi="Times New Roman"/>
          <w:sz w:val="28"/>
          <w:szCs w:val="28"/>
        </w:rPr>
        <w:t>Правила</w:t>
      </w:r>
      <w:r w:rsidRPr="00E47803">
        <w:rPr>
          <w:rFonts w:ascii="Times New Roman" w:hAnsi="Times New Roman"/>
          <w:spacing w:val="21"/>
          <w:sz w:val="28"/>
          <w:szCs w:val="28"/>
        </w:rPr>
        <w:t xml:space="preserve"> </w:t>
      </w:r>
      <w:r w:rsidRPr="00E47803">
        <w:rPr>
          <w:rFonts w:ascii="Times New Roman" w:hAnsi="Times New Roman"/>
          <w:sz w:val="28"/>
          <w:szCs w:val="28"/>
        </w:rPr>
        <w:t>проводятся</w:t>
      </w:r>
      <w:r w:rsidRPr="00E47803">
        <w:rPr>
          <w:rFonts w:ascii="Times New Roman" w:hAnsi="Times New Roman"/>
          <w:spacing w:val="22"/>
          <w:sz w:val="28"/>
          <w:szCs w:val="28"/>
        </w:rPr>
        <w:t xml:space="preserve"> </w:t>
      </w:r>
      <w:r w:rsidRPr="00E47803">
        <w:rPr>
          <w:rFonts w:ascii="Times New Roman" w:hAnsi="Times New Roman"/>
          <w:sz w:val="28"/>
          <w:szCs w:val="28"/>
        </w:rPr>
        <w:t>Комиссией</w:t>
      </w:r>
      <w:r w:rsidRPr="00E47803">
        <w:rPr>
          <w:rFonts w:ascii="Times New Roman" w:hAnsi="Times New Roman"/>
          <w:spacing w:val="23"/>
          <w:sz w:val="28"/>
          <w:szCs w:val="28"/>
        </w:rPr>
        <w:t xml:space="preserve"> </w:t>
      </w:r>
      <w:r w:rsidRPr="00E47803">
        <w:rPr>
          <w:rFonts w:ascii="Times New Roman" w:hAnsi="Times New Roman"/>
          <w:sz w:val="28"/>
          <w:szCs w:val="28"/>
        </w:rPr>
        <w:t>в</w:t>
      </w:r>
      <w:r w:rsidRPr="00E47803">
        <w:rPr>
          <w:rFonts w:ascii="Times New Roman" w:hAnsi="Times New Roman"/>
          <w:spacing w:val="19"/>
          <w:sz w:val="28"/>
          <w:szCs w:val="28"/>
        </w:rPr>
        <w:t xml:space="preserve"> </w:t>
      </w:r>
      <w:r w:rsidRPr="00E47803">
        <w:rPr>
          <w:rFonts w:ascii="Times New Roman" w:hAnsi="Times New Roman"/>
          <w:sz w:val="28"/>
          <w:szCs w:val="28"/>
        </w:rPr>
        <w:t>порядке,</w:t>
      </w:r>
      <w:r w:rsidRPr="00E47803">
        <w:rPr>
          <w:rFonts w:ascii="Times New Roman" w:hAnsi="Times New Roman"/>
          <w:spacing w:val="22"/>
          <w:sz w:val="28"/>
          <w:szCs w:val="28"/>
        </w:rPr>
        <w:t xml:space="preserve"> </w:t>
      </w:r>
      <w:r w:rsidRPr="00E47803">
        <w:rPr>
          <w:rFonts w:ascii="Times New Roman" w:hAnsi="Times New Roman"/>
          <w:sz w:val="28"/>
          <w:szCs w:val="28"/>
        </w:rPr>
        <w:t>определяемом</w:t>
      </w:r>
      <w:r w:rsidRPr="00E47803">
        <w:rPr>
          <w:rFonts w:ascii="Times New Roman" w:hAnsi="Times New Roman"/>
          <w:spacing w:val="23"/>
          <w:sz w:val="28"/>
          <w:szCs w:val="28"/>
        </w:rPr>
        <w:t xml:space="preserve"> </w:t>
      </w:r>
      <w:r w:rsidRPr="00E47803">
        <w:rPr>
          <w:rFonts w:ascii="Times New Roman" w:hAnsi="Times New Roman"/>
          <w:sz w:val="28"/>
          <w:szCs w:val="28"/>
        </w:rPr>
        <w:t>уставом</w:t>
      </w:r>
      <w:r w:rsidRPr="00E47803">
        <w:rPr>
          <w:rFonts w:ascii="Times New Roman" w:hAnsi="Times New Roman"/>
          <w:spacing w:val="21"/>
          <w:sz w:val="28"/>
          <w:szCs w:val="28"/>
        </w:rPr>
        <w:t xml:space="preserve"> </w:t>
      </w:r>
      <w:r w:rsidRPr="00E47803">
        <w:rPr>
          <w:rFonts w:ascii="Times New Roman" w:hAnsi="Times New Roman"/>
          <w:sz w:val="28"/>
          <w:szCs w:val="28"/>
        </w:rPr>
        <w:t xml:space="preserve">Нижнекамского муниципального района и муниципальным правовым актом Совета Нижнекамского муниципального района в соответствии со статьями 5.1, 28, частями 13, 14 статьи 31 Градостроительного кодекса Российской Федерации.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общественные обсуждения или публичные слушания не проводят.</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11. Продолжительность общественных обсуждений или публичных слушаний по проекту внесения изменений в Правила составляет не менее одного и не более трех месяцев со дня</w:t>
      </w:r>
      <w:r w:rsidRPr="00E47803">
        <w:rPr>
          <w:rFonts w:ascii="Times New Roman" w:hAnsi="Times New Roman"/>
          <w:spacing w:val="-6"/>
          <w:sz w:val="28"/>
          <w:szCs w:val="28"/>
        </w:rPr>
        <w:t xml:space="preserve"> </w:t>
      </w:r>
      <w:r w:rsidRPr="00E47803">
        <w:rPr>
          <w:rFonts w:ascii="Times New Roman" w:hAnsi="Times New Roman"/>
          <w:sz w:val="28"/>
          <w:szCs w:val="28"/>
        </w:rPr>
        <w:t>опубликования</w:t>
      </w:r>
      <w:r w:rsidRPr="00E47803">
        <w:rPr>
          <w:rFonts w:ascii="Times New Roman" w:hAnsi="Times New Roman"/>
          <w:spacing w:val="-6"/>
          <w:sz w:val="28"/>
          <w:szCs w:val="28"/>
        </w:rPr>
        <w:t xml:space="preserve"> </w:t>
      </w:r>
      <w:r w:rsidRPr="00E47803">
        <w:rPr>
          <w:rFonts w:ascii="Times New Roman" w:hAnsi="Times New Roman"/>
          <w:sz w:val="28"/>
          <w:szCs w:val="28"/>
        </w:rPr>
        <w:t>такого</w:t>
      </w:r>
      <w:r w:rsidRPr="00E47803">
        <w:rPr>
          <w:rFonts w:ascii="Times New Roman" w:hAnsi="Times New Roman"/>
          <w:spacing w:val="-6"/>
          <w:sz w:val="28"/>
          <w:szCs w:val="28"/>
        </w:rPr>
        <w:t xml:space="preserve"> </w:t>
      </w:r>
      <w:r w:rsidRPr="00E47803">
        <w:rPr>
          <w:rFonts w:ascii="Times New Roman" w:hAnsi="Times New Roman"/>
          <w:sz w:val="28"/>
          <w:szCs w:val="28"/>
        </w:rPr>
        <w:t>проекта.</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случае</w:t>
      </w:r>
      <w:r w:rsidRPr="00E47803">
        <w:rPr>
          <w:rFonts w:ascii="Times New Roman" w:hAnsi="Times New Roman"/>
          <w:spacing w:val="-7"/>
          <w:sz w:val="28"/>
          <w:szCs w:val="28"/>
        </w:rPr>
        <w:t xml:space="preserve"> </w:t>
      </w:r>
      <w:r w:rsidRPr="00E47803">
        <w:rPr>
          <w:rFonts w:ascii="Times New Roman" w:hAnsi="Times New Roman"/>
          <w:sz w:val="28"/>
          <w:szCs w:val="28"/>
        </w:rPr>
        <w:t>подготовки</w:t>
      </w:r>
      <w:r w:rsidRPr="00E47803">
        <w:rPr>
          <w:rFonts w:ascii="Times New Roman" w:hAnsi="Times New Roman"/>
          <w:spacing w:val="-5"/>
          <w:sz w:val="28"/>
          <w:szCs w:val="28"/>
        </w:rPr>
        <w:t xml:space="preserve"> </w:t>
      </w:r>
      <w:r w:rsidRPr="00E47803">
        <w:rPr>
          <w:rFonts w:ascii="Times New Roman" w:hAnsi="Times New Roman"/>
          <w:sz w:val="28"/>
          <w:szCs w:val="28"/>
        </w:rPr>
        <w:t>изменений</w:t>
      </w:r>
      <w:r w:rsidRPr="00E47803">
        <w:rPr>
          <w:rFonts w:ascii="Times New Roman" w:hAnsi="Times New Roman"/>
          <w:spacing w:val="-5"/>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части</w:t>
      </w:r>
      <w:r w:rsidRPr="00E47803">
        <w:rPr>
          <w:rFonts w:ascii="Times New Roman" w:hAnsi="Times New Roman"/>
          <w:spacing w:val="-5"/>
          <w:sz w:val="28"/>
          <w:szCs w:val="28"/>
        </w:rPr>
        <w:t xml:space="preserve"> </w:t>
      </w:r>
      <w:r w:rsidRPr="00E47803">
        <w:rPr>
          <w:rFonts w:ascii="Times New Roman" w:hAnsi="Times New Roman"/>
          <w:sz w:val="28"/>
          <w:szCs w:val="28"/>
        </w:rPr>
        <w:t>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w:t>
      </w:r>
      <w:r w:rsidRPr="00E47803">
        <w:rPr>
          <w:rFonts w:ascii="Times New Roman" w:hAnsi="Times New Roman"/>
          <w:spacing w:val="-43"/>
          <w:sz w:val="28"/>
          <w:szCs w:val="28"/>
        </w:rPr>
        <w:t xml:space="preserve"> </w:t>
      </w:r>
      <w:r w:rsidRPr="00E47803">
        <w:rPr>
          <w:rFonts w:ascii="Times New Roman" w:hAnsi="Times New Roman"/>
          <w:sz w:val="28"/>
          <w:szCs w:val="28"/>
        </w:rPr>
        <w:t>или публичных слушаний не может быть более чем один</w:t>
      </w:r>
      <w:r w:rsidRPr="00E47803">
        <w:rPr>
          <w:rFonts w:ascii="Times New Roman" w:hAnsi="Times New Roman"/>
          <w:spacing w:val="1"/>
          <w:sz w:val="28"/>
          <w:szCs w:val="28"/>
        </w:rPr>
        <w:t xml:space="preserve"> </w:t>
      </w:r>
      <w:r w:rsidRPr="00E47803">
        <w:rPr>
          <w:rFonts w:ascii="Times New Roman" w:hAnsi="Times New Roman"/>
          <w:sz w:val="28"/>
          <w:szCs w:val="28"/>
        </w:rPr>
        <w:t>месяц.</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Продолжительность общественных обсуждений или публичных слушаний по проекту внесения изменений в Правила может быть иная, в соответствии с действующим законодательством.</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12. После завершения общественных обсуждений или публичных слушаний по проекту внесения</w:t>
      </w:r>
      <w:r w:rsidRPr="00E47803">
        <w:rPr>
          <w:rFonts w:ascii="Times New Roman" w:hAnsi="Times New Roman"/>
          <w:spacing w:val="-14"/>
          <w:sz w:val="28"/>
          <w:szCs w:val="28"/>
        </w:rPr>
        <w:t xml:space="preserve"> </w:t>
      </w:r>
      <w:r w:rsidRPr="00E47803">
        <w:rPr>
          <w:rFonts w:ascii="Times New Roman" w:hAnsi="Times New Roman"/>
          <w:sz w:val="28"/>
          <w:szCs w:val="28"/>
        </w:rPr>
        <w:t>изменений</w:t>
      </w:r>
      <w:r w:rsidRPr="00E47803">
        <w:rPr>
          <w:rFonts w:ascii="Times New Roman" w:hAnsi="Times New Roman"/>
          <w:spacing w:val="-12"/>
          <w:sz w:val="28"/>
          <w:szCs w:val="28"/>
        </w:rPr>
        <w:t xml:space="preserve"> </w:t>
      </w:r>
      <w:r w:rsidRPr="00E47803">
        <w:rPr>
          <w:rFonts w:ascii="Times New Roman" w:hAnsi="Times New Roman"/>
          <w:sz w:val="28"/>
          <w:szCs w:val="28"/>
        </w:rPr>
        <w:t>в</w:t>
      </w:r>
      <w:r w:rsidRPr="00E47803">
        <w:rPr>
          <w:rFonts w:ascii="Times New Roman" w:hAnsi="Times New Roman"/>
          <w:spacing w:val="-14"/>
          <w:sz w:val="28"/>
          <w:szCs w:val="28"/>
        </w:rPr>
        <w:t xml:space="preserve"> </w:t>
      </w:r>
      <w:r w:rsidRPr="00E47803">
        <w:rPr>
          <w:rFonts w:ascii="Times New Roman" w:hAnsi="Times New Roman"/>
          <w:sz w:val="28"/>
          <w:szCs w:val="28"/>
        </w:rPr>
        <w:t>Правила</w:t>
      </w:r>
      <w:r w:rsidRPr="00E47803">
        <w:rPr>
          <w:rFonts w:ascii="Times New Roman" w:hAnsi="Times New Roman"/>
          <w:spacing w:val="-15"/>
          <w:sz w:val="28"/>
          <w:szCs w:val="28"/>
        </w:rPr>
        <w:t xml:space="preserve"> </w:t>
      </w:r>
      <w:r w:rsidRPr="00E47803">
        <w:rPr>
          <w:rFonts w:ascii="Times New Roman" w:hAnsi="Times New Roman"/>
          <w:sz w:val="28"/>
          <w:szCs w:val="28"/>
        </w:rPr>
        <w:t>и</w:t>
      </w:r>
      <w:r w:rsidRPr="00E47803">
        <w:rPr>
          <w:rFonts w:ascii="Times New Roman" w:hAnsi="Times New Roman"/>
          <w:spacing w:val="-12"/>
          <w:sz w:val="28"/>
          <w:szCs w:val="28"/>
        </w:rPr>
        <w:t xml:space="preserve"> </w:t>
      </w:r>
      <w:r w:rsidRPr="00E47803">
        <w:rPr>
          <w:rFonts w:ascii="Times New Roman" w:hAnsi="Times New Roman"/>
          <w:sz w:val="28"/>
          <w:szCs w:val="28"/>
        </w:rPr>
        <w:t>получения</w:t>
      </w:r>
      <w:r w:rsidRPr="00E47803">
        <w:rPr>
          <w:rFonts w:ascii="Times New Roman" w:hAnsi="Times New Roman"/>
          <w:spacing w:val="-13"/>
          <w:sz w:val="28"/>
          <w:szCs w:val="28"/>
        </w:rPr>
        <w:t xml:space="preserve"> </w:t>
      </w:r>
      <w:r w:rsidRPr="00E47803">
        <w:rPr>
          <w:rFonts w:ascii="Times New Roman" w:hAnsi="Times New Roman"/>
          <w:sz w:val="28"/>
          <w:szCs w:val="28"/>
        </w:rPr>
        <w:t>согласования,</w:t>
      </w:r>
      <w:r w:rsidRPr="00E47803">
        <w:rPr>
          <w:rFonts w:ascii="Times New Roman" w:hAnsi="Times New Roman"/>
          <w:spacing w:val="-13"/>
          <w:sz w:val="28"/>
          <w:szCs w:val="28"/>
        </w:rPr>
        <w:t xml:space="preserve"> </w:t>
      </w:r>
      <w:r w:rsidRPr="00E47803">
        <w:rPr>
          <w:rFonts w:ascii="Times New Roman" w:hAnsi="Times New Roman"/>
          <w:sz w:val="28"/>
          <w:szCs w:val="28"/>
        </w:rPr>
        <w:t>Комиссия</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0"/>
          <w:sz w:val="28"/>
          <w:szCs w:val="28"/>
        </w:rPr>
        <w:t xml:space="preserve"> </w:t>
      </w:r>
      <w:r w:rsidRPr="00E47803">
        <w:rPr>
          <w:rFonts w:ascii="Times New Roman" w:hAnsi="Times New Roman"/>
          <w:sz w:val="28"/>
          <w:szCs w:val="28"/>
        </w:rPr>
        <w:lastRenderedPageBreak/>
        <w:t>учетом</w:t>
      </w:r>
      <w:r w:rsidRPr="00E47803">
        <w:rPr>
          <w:rFonts w:ascii="Times New Roman" w:hAnsi="Times New Roman"/>
          <w:spacing w:val="-14"/>
          <w:sz w:val="28"/>
          <w:szCs w:val="28"/>
        </w:rPr>
        <w:t xml:space="preserve"> </w:t>
      </w:r>
      <w:r w:rsidRPr="00E47803">
        <w:rPr>
          <w:rFonts w:ascii="Times New Roman" w:hAnsi="Times New Roman"/>
          <w:sz w:val="28"/>
          <w:szCs w:val="28"/>
        </w:rPr>
        <w:t>результатов</w:t>
      </w:r>
      <w:r w:rsidRPr="00E47803">
        <w:rPr>
          <w:rFonts w:ascii="Times New Roman" w:hAnsi="Times New Roman"/>
          <w:spacing w:val="-15"/>
          <w:sz w:val="28"/>
          <w:szCs w:val="28"/>
        </w:rPr>
        <w:t xml:space="preserve"> </w:t>
      </w:r>
      <w:r w:rsidRPr="00E47803">
        <w:rPr>
          <w:rFonts w:ascii="Times New Roman" w:hAnsi="Times New Roman"/>
          <w:sz w:val="28"/>
          <w:szCs w:val="28"/>
        </w:rPr>
        <w:t>таких общественных обсуждений или публичных слушаний обеспечивает внесение изменений в проект внесения изменений в Правила и представляет указанный проект Руководителю Исполнительного комитета Нижнекамского муниципального района.</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13. При внесении изменений в настоящие Правила на рассмотрение Совета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представляются: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подготовленный Комиссией проект решения о внесении изменений с обосновывающими документами;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согласование изменений со структурным подразделением Исполнительного комитета, уполномоченным в области градостроительной</w:t>
      </w:r>
      <w:r w:rsidRPr="00E47803">
        <w:rPr>
          <w:rFonts w:ascii="Times New Roman" w:hAnsi="Times New Roman"/>
          <w:spacing w:val="-1"/>
          <w:sz w:val="28"/>
          <w:szCs w:val="28"/>
        </w:rPr>
        <w:t xml:space="preserve"> </w:t>
      </w:r>
      <w:r w:rsidRPr="00E47803">
        <w:rPr>
          <w:rFonts w:ascii="Times New Roman" w:hAnsi="Times New Roman"/>
          <w:sz w:val="28"/>
          <w:szCs w:val="28"/>
        </w:rPr>
        <w:t>деятельности;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заключение</w:t>
      </w:r>
      <w:r w:rsidRPr="00E47803">
        <w:rPr>
          <w:rFonts w:ascii="Times New Roman" w:hAnsi="Times New Roman"/>
          <w:spacing w:val="-2"/>
          <w:sz w:val="28"/>
          <w:szCs w:val="28"/>
        </w:rPr>
        <w:t xml:space="preserve"> </w:t>
      </w:r>
      <w:r w:rsidRPr="00E47803">
        <w:rPr>
          <w:rFonts w:ascii="Times New Roman" w:hAnsi="Times New Roman"/>
          <w:sz w:val="28"/>
          <w:szCs w:val="28"/>
        </w:rPr>
        <w:t>Комиссии;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заключение уполномоченного органа, в случае, если получение такого согласования предусмотрено законодательством о градостроительной деятельности и принятыми в соответствии с ним нормативными правовыми актами Правительства Российской</w:t>
      </w:r>
      <w:r w:rsidRPr="00E47803">
        <w:rPr>
          <w:rFonts w:ascii="Times New Roman" w:hAnsi="Times New Roman"/>
          <w:spacing w:val="-14"/>
          <w:sz w:val="28"/>
          <w:szCs w:val="28"/>
        </w:rPr>
        <w:t xml:space="preserve"> </w:t>
      </w:r>
      <w:r w:rsidRPr="00E47803">
        <w:rPr>
          <w:rFonts w:ascii="Times New Roman" w:hAnsi="Times New Roman"/>
          <w:sz w:val="28"/>
          <w:szCs w:val="28"/>
        </w:rPr>
        <w:t>Федерации;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 протоколы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14. Совет</w:t>
      </w:r>
      <w:r w:rsidRPr="00E47803">
        <w:rPr>
          <w:rFonts w:ascii="Times New Roman" w:hAnsi="Times New Roman"/>
          <w:spacing w:val="-8"/>
          <w:sz w:val="28"/>
          <w:szCs w:val="28"/>
        </w:rPr>
        <w:t xml:space="preserve"> </w:t>
      </w:r>
      <w:r w:rsidRPr="00E47803">
        <w:rPr>
          <w:rFonts w:ascii="Times New Roman" w:hAnsi="Times New Roman"/>
          <w:sz w:val="28"/>
          <w:szCs w:val="28"/>
        </w:rPr>
        <w:t>Нижнекамского</w:t>
      </w:r>
      <w:r w:rsidRPr="00E47803">
        <w:rPr>
          <w:rFonts w:ascii="Times New Roman" w:hAnsi="Times New Roman"/>
          <w:spacing w:val="-9"/>
          <w:sz w:val="28"/>
          <w:szCs w:val="28"/>
        </w:rPr>
        <w:t xml:space="preserve"> </w:t>
      </w:r>
      <w:r w:rsidRPr="00E47803">
        <w:rPr>
          <w:rFonts w:ascii="Times New Roman" w:hAnsi="Times New Roman"/>
          <w:sz w:val="28"/>
          <w:szCs w:val="28"/>
        </w:rPr>
        <w:t>муниципального</w:t>
      </w:r>
      <w:r w:rsidRPr="00E47803">
        <w:rPr>
          <w:rFonts w:ascii="Times New Roman" w:hAnsi="Times New Roman"/>
          <w:spacing w:val="-9"/>
          <w:sz w:val="28"/>
          <w:szCs w:val="28"/>
        </w:rPr>
        <w:t xml:space="preserve"> </w:t>
      </w:r>
      <w:r w:rsidRPr="00E47803">
        <w:rPr>
          <w:rFonts w:ascii="Times New Roman" w:hAnsi="Times New Roman"/>
          <w:sz w:val="28"/>
          <w:szCs w:val="28"/>
        </w:rPr>
        <w:t>района</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9"/>
          <w:sz w:val="28"/>
          <w:szCs w:val="28"/>
        </w:rPr>
        <w:t xml:space="preserve"> </w:t>
      </w:r>
      <w:r w:rsidRPr="00E47803">
        <w:rPr>
          <w:rFonts w:ascii="Times New Roman" w:hAnsi="Times New Roman"/>
          <w:sz w:val="28"/>
          <w:szCs w:val="28"/>
        </w:rPr>
        <w:t>результатам</w:t>
      </w:r>
      <w:r w:rsidRPr="00E47803">
        <w:rPr>
          <w:rFonts w:ascii="Times New Roman" w:hAnsi="Times New Roman"/>
          <w:spacing w:val="-9"/>
          <w:sz w:val="28"/>
          <w:szCs w:val="28"/>
        </w:rPr>
        <w:t xml:space="preserve"> </w:t>
      </w:r>
      <w:r w:rsidRPr="00E47803">
        <w:rPr>
          <w:rFonts w:ascii="Times New Roman" w:hAnsi="Times New Roman"/>
          <w:sz w:val="28"/>
          <w:szCs w:val="28"/>
        </w:rPr>
        <w:t>рассмотрения</w:t>
      </w:r>
      <w:r w:rsidRPr="00E47803">
        <w:rPr>
          <w:rFonts w:ascii="Times New Roman" w:hAnsi="Times New Roman"/>
          <w:spacing w:val="-9"/>
          <w:sz w:val="28"/>
          <w:szCs w:val="28"/>
        </w:rPr>
        <w:t xml:space="preserve"> </w:t>
      </w:r>
      <w:r w:rsidRPr="00E47803">
        <w:rPr>
          <w:rFonts w:ascii="Times New Roman" w:hAnsi="Times New Roman"/>
          <w:sz w:val="28"/>
          <w:szCs w:val="28"/>
        </w:rPr>
        <w:t>проекта внесения изменений в Правила и обязательных приложений к нему может утвердить вносимые изменения или направить проект внесения изменений в Правила Руководителю Исполнительного комитета Нижнекамского муниципального района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Исполнительным комитетом Нижнекамского муниципального района в соответствии с законодательством Республики Татарстан о градостроительной</w:t>
      </w:r>
      <w:r w:rsidRPr="00E47803">
        <w:rPr>
          <w:rFonts w:ascii="Times New Roman" w:hAnsi="Times New Roman"/>
          <w:spacing w:val="-3"/>
          <w:sz w:val="28"/>
          <w:szCs w:val="28"/>
        </w:rPr>
        <w:t xml:space="preserve"> </w:t>
      </w:r>
      <w:r w:rsidRPr="00E47803">
        <w:rPr>
          <w:rFonts w:ascii="Times New Roman" w:hAnsi="Times New Roman"/>
          <w:sz w:val="28"/>
          <w:szCs w:val="28"/>
        </w:rPr>
        <w:t>деятельности.</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15. Изменения в Правила подлежат размещению в федеральной государственной информационной системе территориального</w:t>
      </w:r>
      <w:r w:rsidRPr="00E47803">
        <w:rPr>
          <w:rFonts w:ascii="Times New Roman" w:hAnsi="Times New Roman"/>
          <w:spacing w:val="-1"/>
          <w:sz w:val="28"/>
          <w:szCs w:val="28"/>
        </w:rPr>
        <w:t xml:space="preserve"> </w:t>
      </w:r>
      <w:r w:rsidRPr="00E47803">
        <w:rPr>
          <w:rFonts w:ascii="Times New Roman" w:hAnsi="Times New Roman"/>
          <w:sz w:val="28"/>
          <w:szCs w:val="28"/>
        </w:rPr>
        <w:t>планирования.</w:t>
      </w:r>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16. Физические и юридические лица вправе оспорить решение об утверждении изменений в Правила в судебном</w:t>
      </w:r>
      <w:r w:rsidRPr="00E47803">
        <w:rPr>
          <w:rFonts w:ascii="Times New Roman" w:hAnsi="Times New Roman"/>
          <w:spacing w:val="-4"/>
          <w:sz w:val="28"/>
          <w:szCs w:val="28"/>
        </w:rPr>
        <w:t xml:space="preserve"> </w:t>
      </w:r>
      <w:r w:rsidRPr="00E47803">
        <w:rPr>
          <w:rFonts w:ascii="Times New Roman" w:hAnsi="Times New Roman"/>
          <w:sz w:val="28"/>
          <w:szCs w:val="28"/>
        </w:rPr>
        <w:t>порядке.</w:t>
      </w:r>
    </w:p>
    <w:p w:rsidR="009C0872" w:rsidRDefault="009C0872" w:rsidP="009C0872">
      <w:pPr>
        <w:pStyle w:val="a7"/>
        <w:ind w:firstLine="709"/>
        <w:rPr>
          <w:rFonts w:ascii="Times New Roman" w:hAnsi="Times New Roman"/>
          <w:sz w:val="28"/>
          <w:szCs w:val="28"/>
        </w:rPr>
      </w:pPr>
      <w:r w:rsidRPr="00E47803">
        <w:rPr>
          <w:rFonts w:ascii="Times New Roman" w:hAnsi="Times New Roman"/>
          <w:sz w:val="28"/>
          <w:szCs w:val="28"/>
        </w:rPr>
        <w:t>17. Органы государственной власти Российской Федерации, органы государственной власти</w:t>
      </w:r>
      <w:r w:rsidRPr="00E47803">
        <w:rPr>
          <w:rFonts w:ascii="Times New Roman" w:hAnsi="Times New Roman"/>
          <w:spacing w:val="-6"/>
          <w:sz w:val="28"/>
          <w:szCs w:val="28"/>
        </w:rPr>
        <w:t xml:space="preserve"> </w:t>
      </w:r>
      <w:r w:rsidRPr="00E47803">
        <w:rPr>
          <w:rFonts w:ascii="Times New Roman" w:hAnsi="Times New Roman"/>
          <w:sz w:val="28"/>
          <w:szCs w:val="28"/>
        </w:rPr>
        <w:t>Республики</w:t>
      </w:r>
      <w:r w:rsidRPr="00E47803">
        <w:rPr>
          <w:rFonts w:ascii="Times New Roman" w:hAnsi="Times New Roman"/>
          <w:spacing w:val="-6"/>
          <w:sz w:val="28"/>
          <w:szCs w:val="28"/>
        </w:rPr>
        <w:t xml:space="preserve"> </w:t>
      </w:r>
      <w:r w:rsidRPr="00E47803">
        <w:rPr>
          <w:rFonts w:ascii="Times New Roman" w:hAnsi="Times New Roman"/>
          <w:sz w:val="28"/>
          <w:szCs w:val="28"/>
        </w:rPr>
        <w:t>Татарстан</w:t>
      </w:r>
      <w:r w:rsidRPr="00E47803">
        <w:rPr>
          <w:rFonts w:ascii="Times New Roman" w:hAnsi="Times New Roman"/>
          <w:spacing w:val="-6"/>
          <w:sz w:val="28"/>
          <w:szCs w:val="28"/>
        </w:rPr>
        <w:t xml:space="preserve"> </w:t>
      </w:r>
      <w:r w:rsidRPr="00E47803">
        <w:rPr>
          <w:rFonts w:ascii="Times New Roman" w:hAnsi="Times New Roman"/>
          <w:sz w:val="28"/>
          <w:szCs w:val="28"/>
        </w:rPr>
        <w:t>вправе</w:t>
      </w:r>
      <w:r w:rsidRPr="00E47803">
        <w:rPr>
          <w:rFonts w:ascii="Times New Roman" w:hAnsi="Times New Roman"/>
          <w:spacing w:val="-8"/>
          <w:sz w:val="28"/>
          <w:szCs w:val="28"/>
        </w:rPr>
        <w:t xml:space="preserve"> </w:t>
      </w:r>
      <w:r w:rsidRPr="00E47803">
        <w:rPr>
          <w:rFonts w:ascii="Times New Roman" w:hAnsi="Times New Roman"/>
          <w:sz w:val="28"/>
          <w:szCs w:val="28"/>
        </w:rPr>
        <w:t>оспорить</w:t>
      </w:r>
      <w:r w:rsidRPr="00E47803">
        <w:rPr>
          <w:rFonts w:ascii="Times New Roman" w:hAnsi="Times New Roman"/>
          <w:spacing w:val="-8"/>
          <w:sz w:val="28"/>
          <w:szCs w:val="28"/>
        </w:rPr>
        <w:t xml:space="preserve"> </w:t>
      </w:r>
      <w:r w:rsidRPr="00E47803">
        <w:rPr>
          <w:rFonts w:ascii="Times New Roman" w:hAnsi="Times New Roman"/>
          <w:sz w:val="28"/>
          <w:szCs w:val="28"/>
        </w:rPr>
        <w:t>решение</w:t>
      </w:r>
      <w:r w:rsidRPr="00E47803">
        <w:rPr>
          <w:rFonts w:ascii="Times New Roman" w:hAnsi="Times New Roman"/>
          <w:spacing w:val="-8"/>
          <w:sz w:val="28"/>
          <w:szCs w:val="28"/>
        </w:rPr>
        <w:t xml:space="preserve"> </w:t>
      </w:r>
      <w:r w:rsidRPr="00E47803">
        <w:rPr>
          <w:rFonts w:ascii="Times New Roman" w:hAnsi="Times New Roman"/>
          <w:sz w:val="28"/>
          <w:szCs w:val="28"/>
        </w:rPr>
        <w:t>об</w:t>
      </w:r>
      <w:r w:rsidRPr="00E47803">
        <w:rPr>
          <w:rFonts w:ascii="Times New Roman" w:hAnsi="Times New Roman"/>
          <w:spacing w:val="-2"/>
          <w:sz w:val="28"/>
          <w:szCs w:val="28"/>
        </w:rPr>
        <w:t xml:space="preserve"> </w:t>
      </w:r>
      <w:r w:rsidRPr="00E47803">
        <w:rPr>
          <w:rFonts w:ascii="Times New Roman" w:hAnsi="Times New Roman"/>
          <w:sz w:val="28"/>
          <w:szCs w:val="28"/>
        </w:rPr>
        <w:t>утверждении</w:t>
      </w:r>
      <w:r w:rsidRPr="00E47803">
        <w:rPr>
          <w:rFonts w:ascii="Times New Roman" w:hAnsi="Times New Roman"/>
          <w:spacing w:val="-6"/>
          <w:sz w:val="28"/>
          <w:szCs w:val="28"/>
        </w:rPr>
        <w:t xml:space="preserve"> </w:t>
      </w:r>
      <w:r w:rsidRPr="00E47803">
        <w:rPr>
          <w:rFonts w:ascii="Times New Roman" w:hAnsi="Times New Roman"/>
          <w:sz w:val="28"/>
          <w:szCs w:val="28"/>
        </w:rPr>
        <w:t>изменений</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в судебном порядке в случае несоответствия правил землепользования и застройки муниципального образования «</w:t>
      </w:r>
      <w:proofErr w:type="spellStart"/>
      <w:r w:rsidRPr="00313032">
        <w:rPr>
          <w:rFonts w:ascii="Times New Roman" w:hAnsi="Times New Roman"/>
          <w:color w:val="000000"/>
          <w:sz w:val="28"/>
          <w:szCs w:val="28"/>
          <w:lang w:bidi="ru-RU"/>
        </w:rPr>
        <w:t>Елантовское</w:t>
      </w:r>
      <w:proofErr w:type="spellEnd"/>
      <w:r w:rsidRPr="00313032">
        <w:rPr>
          <w:rFonts w:ascii="Times New Roman" w:hAnsi="Times New Roman"/>
          <w:color w:val="000000"/>
          <w:sz w:val="28"/>
          <w:szCs w:val="28"/>
          <w:lang w:bidi="ru-RU"/>
        </w:rPr>
        <w:t xml:space="preserve"> </w:t>
      </w:r>
      <w:r w:rsidRPr="00E47803">
        <w:rPr>
          <w:rFonts w:ascii="Times New Roman" w:hAnsi="Times New Roman"/>
          <w:sz w:val="28"/>
          <w:szCs w:val="28"/>
        </w:rPr>
        <w:t>сельское поселение»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Республики Татарстан, утвержденным до утверждения изменений в настоящие</w:t>
      </w:r>
      <w:r w:rsidRPr="00E47803">
        <w:rPr>
          <w:rFonts w:ascii="Times New Roman" w:hAnsi="Times New Roman"/>
          <w:spacing w:val="-2"/>
          <w:sz w:val="28"/>
          <w:szCs w:val="28"/>
        </w:rPr>
        <w:t xml:space="preserve"> </w:t>
      </w:r>
      <w:r w:rsidRPr="00E47803">
        <w:rPr>
          <w:rFonts w:ascii="Times New Roman" w:hAnsi="Times New Roman"/>
          <w:sz w:val="28"/>
          <w:szCs w:val="28"/>
        </w:rPr>
        <w:t>Правила.</w:t>
      </w:r>
    </w:p>
    <w:p w:rsidR="00197FB3" w:rsidRPr="00E47803" w:rsidRDefault="00197FB3" w:rsidP="009C0872">
      <w:pPr>
        <w:pStyle w:val="a7"/>
        <w:ind w:firstLine="709"/>
        <w:rPr>
          <w:rFonts w:ascii="Times New Roman" w:hAnsi="Times New Roman"/>
          <w:sz w:val="28"/>
          <w:szCs w:val="28"/>
        </w:rPr>
      </w:pPr>
    </w:p>
    <w:p w:rsidR="009C0872" w:rsidRPr="00E47803" w:rsidRDefault="009C0872" w:rsidP="009C0872">
      <w:pPr>
        <w:pStyle w:val="17"/>
        <w:rPr>
          <w:sz w:val="28"/>
          <w:szCs w:val="28"/>
        </w:rPr>
      </w:pPr>
      <w:bookmarkStart w:id="45" w:name="ГЛАВА_7._Положения_о_регулировании_иных_"/>
      <w:bookmarkStart w:id="46" w:name="_Toc132037321"/>
      <w:bookmarkEnd w:id="45"/>
      <w:r w:rsidRPr="00E47803">
        <w:rPr>
          <w:sz w:val="28"/>
          <w:szCs w:val="28"/>
        </w:rPr>
        <w:lastRenderedPageBreak/>
        <w:t xml:space="preserve">Глава 7. </w:t>
      </w:r>
      <w:r w:rsidRPr="00E47803">
        <w:rPr>
          <w:sz w:val="28"/>
          <w:szCs w:val="28"/>
        </w:rPr>
        <w:tab/>
        <w:t>Положения о регулировании иных вопросов землепользования и застройки</w:t>
      </w:r>
      <w:bookmarkEnd w:id="46"/>
    </w:p>
    <w:p w:rsidR="009C0872" w:rsidRPr="00E47803" w:rsidRDefault="009C0872" w:rsidP="009C0872">
      <w:pPr>
        <w:pStyle w:val="15"/>
        <w:rPr>
          <w:sz w:val="28"/>
          <w:szCs w:val="28"/>
        </w:rPr>
      </w:pPr>
      <w:bookmarkStart w:id="47" w:name="_Toc132037322"/>
      <w:r w:rsidRPr="00E47803">
        <w:rPr>
          <w:sz w:val="28"/>
          <w:szCs w:val="28"/>
        </w:rPr>
        <w:t>Статья 1</w:t>
      </w:r>
      <w:r>
        <w:rPr>
          <w:sz w:val="28"/>
          <w:szCs w:val="28"/>
        </w:rPr>
        <w:t>5</w:t>
      </w:r>
      <w:r w:rsidRPr="00E47803">
        <w:rPr>
          <w:sz w:val="28"/>
          <w:szCs w:val="28"/>
        </w:rPr>
        <w:t xml:space="preserve">. </w:t>
      </w:r>
      <w:r w:rsidRPr="00E47803">
        <w:rPr>
          <w:sz w:val="28"/>
          <w:szCs w:val="28"/>
        </w:rPr>
        <w:tab/>
        <w:t xml:space="preserve">Внесение сведений о границах территориальных зон </w:t>
      </w:r>
      <w:r w:rsidRPr="00E47803">
        <w:rPr>
          <w:smallCaps/>
          <w:w w:val="101"/>
          <w:sz w:val="28"/>
          <w:szCs w:val="28"/>
        </w:rPr>
        <w:t>в</w:t>
      </w:r>
      <w:r w:rsidRPr="00E47803">
        <w:rPr>
          <w:sz w:val="28"/>
          <w:szCs w:val="28"/>
        </w:rPr>
        <w:t xml:space="preserve"> Е</w:t>
      </w:r>
      <w:r w:rsidRPr="00E47803">
        <w:rPr>
          <w:spacing w:val="1"/>
          <w:sz w:val="28"/>
          <w:szCs w:val="28"/>
        </w:rPr>
        <w:t>дин</w:t>
      </w:r>
      <w:r w:rsidRPr="00E47803">
        <w:rPr>
          <w:spacing w:val="-3"/>
          <w:sz w:val="28"/>
          <w:szCs w:val="28"/>
        </w:rPr>
        <w:t>ы</w:t>
      </w:r>
      <w:r w:rsidRPr="00E47803">
        <w:rPr>
          <w:sz w:val="28"/>
          <w:szCs w:val="28"/>
        </w:rPr>
        <w:t xml:space="preserve">й </w:t>
      </w:r>
      <w:r w:rsidRPr="00E47803">
        <w:rPr>
          <w:spacing w:val="-1"/>
          <w:sz w:val="28"/>
          <w:szCs w:val="28"/>
        </w:rPr>
        <w:t>г</w:t>
      </w:r>
      <w:r w:rsidRPr="00E47803">
        <w:rPr>
          <w:sz w:val="28"/>
          <w:szCs w:val="28"/>
        </w:rPr>
        <w:t>о</w:t>
      </w:r>
      <w:r w:rsidRPr="00E47803">
        <w:rPr>
          <w:spacing w:val="-1"/>
          <w:sz w:val="28"/>
          <w:szCs w:val="28"/>
        </w:rPr>
        <w:t>с</w:t>
      </w:r>
      <w:r w:rsidRPr="00E47803">
        <w:rPr>
          <w:sz w:val="28"/>
          <w:szCs w:val="28"/>
        </w:rPr>
        <w:t>у</w:t>
      </w:r>
      <w:r w:rsidRPr="00E47803">
        <w:rPr>
          <w:spacing w:val="1"/>
          <w:sz w:val="28"/>
          <w:szCs w:val="28"/>
        </w:rPr>
        <w:t>д</w:t>
      </w:r>
      <w:r w:rsidRPr="00E47803">
        <w:rPr>
          <w:sz w:val="28"/>
          <w:szCs w:val="28"/>
        </w:rPr>
        <w:t>ар</w:t>
      </w:r>
      <w:r w:rsidRPr="00E47803">
        <w:rPr>
          <w:spacing w:val="-1"/>
          <w:sz w:val="28"/>
          <w:szCs w:val="28"/>
        </w:rPr>
        <w:t>с</w:t>
      </w:r>
      <w:r w:rsidRPr="00E47803">
        <w:rPr>
          <w:spacing w:val="2"/>
          <w:sz w:val="28"/>
          <w:szCs w:val="28"/>
        </w:rPr>
        <w:t>т</w:t>
      </w:r>
      <w:r w:rsidRPr="00E47803">
        <w:rPr>
          <w:sz w:val="28"/>
          <w:szCs w:val="28"/>
        </w:rPr>
        <w:t>в</w:t>
      </w:r>
      <w:r w:rsidRPr="00E47803">
        <w:rPr>
          <w:spacing w:val="-4"/>
          <w:sz w:val="28"/>
          <w:szCs w:val="28"/>
        </w:rPr>
        <w:t>е</w:t>
      </w:r>
      <w:r w:rsidRPr="00E47803">
        <w:rPr>
          <w:sz w:val="28"/>
          <w:szCs w:val="28"/>
        </w:rPr>
        <w:t>нн</w:t>
      </w:r>
      <w:r w:rsidRPr="00E47803">
        <w:rPr>
          <w:spacing w:val="-1"/>
          <w:sz w:val="28"/>
          <w:szCs w:val="28"/>
        </w:rPr>
        <w:t>ы</w:t>
      </w:r>
      <w:r w:rsidRPr="00E47803">
        <w:rPr>
          <w:sz w:val="28"/>
          <w:szCs w:val="28"/>
        </w:rPr>
        <w:t>й р</w:t>
      </w:r>
      <w:r w:rsidRPr="00E47803">
        <w:rPr>
          <w:spacing w:val="-1"/>
          <w:sz w:val="28"/>
          <w:szCs w:val="28"/>
        </w:rPr>
        <w:t>еест</w:t>
      </w:r>
      <w:r w:rsidRPr="00E47803">
        <w:rPr>
          <w:sz w:val="28"/>
          <w:szCs w:val="28"/>
        </w:rPr>
        <w:t>р н</w:t>
      </w:r>
      <w:r w:rsidRPr="00E47803">
        <w:rPr>
          <w:spacing w:val="-1"/>
          <w:sz w:val="28"/>
          <w:szCs w:val="28"/>
        </w:rPr>
        <w:t>е</w:t>
      </w:r>
      <w:r w:rsidRPr="00E47803">
        <w:rPr>
          <w:spacing w:val="1"/>
          <w:sz w:val="28"/>
          <w:szCs w:val="28"/>
        </w:rPr>
        <w:t>д</w:t>
      </w:r>
      <w:r w:rsidRPr="00E47803">
        <w:rPr>
          <w:sz w:val="28"/>
          <w:szCs w:val="28"/>
        </w:rPr>
        <w:t>ви</w:t>
      </w:r>
      <w:r w:rsidRPr="00E47803">
        <w:rPr>
          <w:spacing w:val="-4"/>
          <w:sz w:val="28"/>
          <w:szCs w:val="28"/>
        </w:rPr>
        <w:t>ж</w:t>
      </w:r>
      <w:r w:rsidRPr="00E47803">
        <w:rPr>
          <w:sz w:val="28"/>
          <w:szCs w:val="28"/>
        </w:rPr>
        <w:t>и</w:t>
      </w:r>
      <w:r w:rsidRPr="00E47803">
        <w:rPr>
          <w:spacing w:val="-1"/>
          <w:sz w:val="28"/>
          <w:szCs w:val="28"/>
        </w:rPr>
        <w:t>м</w:t>
      </w:r>
      <w:r w:rsidRPr="00E47803">
        <w:rPr>
          <w:sz w:val="28"/>
          <w:szCs w:val="28"/>
        </w:rPr>
        <w:t>о</w:t>
      </w:r>
      <w:r w:rsidRPr="00E47803">
        <w:rPr>
          <w:spacing w:val="-1"/>
          <w:sz w:val="28"/>
          <w:szCs w:val="28"/>
        </w:rPr>
        <w:t>с</w:t>
      </w:r>
      <w:r w:rsidRPr="00E47803">
        <w:rPr>
          <w:spacing w:val="2"/>
          <w:sz w:val="28"/>
          <w:szCs w:val="28"/>
        </w:rPr>
        <w:t>т</w:t>
      </w:r>
      <w:r w:rsidRPr="00E47803">
        <w:rPr>
          <w:sz w:val="28"/>
          <w:szCs w:val="28"/>
        </w:rPr>
        <w:t>и</w:t>
      </w:r>
      <w:bookmarkEnd w:id="47"/>
    </w:p>
    <w:p w:rsidR="009C0872" w:rsidRPr="00E47803" w:rsidRDefault="009C0872" w:rsidP="009C0872">
      <w:pPr>
        <w:pStyle w:val="a7"/>
        <w:ind w:firstLine="709"/>
        <w:rPr>
          <w:rFonts w:ascii="Times New Roman" w:hAnsi="Times New Roman"/>
          <w:sz w:val="28"/>
          <w:szCs w:val="28"/>
        </w:rPr>
      </w:pPr>
      <w:r w:rsidRPr="00E47803">
        <w:rPr>
          <w:rFonts w:ascii="Times New Roman" w:hAnsi="Times New Roman"/>
          <w:sz w:val="28"/>
          <w:szCs w:val="28"/>
        </w:rPr>
        <w:t>1. Правила внесения сведений о границах территориальных зон в Единый государственный</w:t>
      </w:r>
      <w:r w:rsidRPr="00E47803">
        <w:rPr>
          <w:rFonts w:ascii="Times New Roman" w:hAnsi="Times New Roman"/>
          <w:spacing w:val="-11"/>
          <w:sz w:val="28"/>
          <w:szCs w:val="28"/>
        </w:rPr>
        <w:t xml:space="preserve"> </w:t>
      </w:r>
      <w:r w:rsidRPr="00E47803">
        <w:rPr>
          <w:rFonts w:ascii="Times New Roman" w:hAnsi="Times New Roman"/>
          <w:sz w:val="28"/>
          <w:szCs w:val="28"/>
        </w:rPr>
        <w:t>реестр</w:t>
      </w:r>
      <w:r w:rsidRPr="00E47803">
        <w:rPr>
          <w:rFonts w:ascii="Times New Roman" w:hAnsi="Times New Roman"/>
          <w:spacing w:val="-12"/>
          <w:sz w:val="28"/>
          <w:szCs w:val="28"/>
        </w:rPr>
        <w:t xml:space="preserve"> </w:t>
      </w:r>
      <w:r w:rsidRPr="00E47803">
        <w:rPr>
          <w:rFonts w:ascii="Times New Roman" w:hAnsi="Times New Roman"/>
          <w:sz w:val="28"/>
          <w:szCs w:val="28"/>
        </w:rPr>
        <w:t>недвижимости</w:t>
      </w:r>
      <w:r w:rsidRPr="00E47803">
        <w:rPr>
          <w:rFonts w:ascii="Times New Roman" w:hAnsi="Times New Roman"/>
          <w:spacing w:val="-8"/>
          <w:sz w:val="28"/>
          <w:szCs w:val="28"/>
        </w:rPr>
        <w:t xml:space="preserve"> </w:t>
      </w:r>
      <w:r w:rsidRPr="00E47803">
        <w:rPr>
          <w:rFonts w:ascii="Times New Roman" w:hAnsi="Times New Roman"/>
          <w:sz w:val="28"/>
          <w:szCs w:val="28"/>
        </w:rPr>
        <w:t>устанавливаются</w:t>
      </w:r>
      <w:r w:rsidRPr="00E47803">
        <w:rPr>
          <w:rFonts w:ascii="Times New Roman" w:hAnsi="Times New Roman"/>
          <w:spacing w:val="-12"/>
          <w:sz w:val="28"/>
          <w:szCs w:val="28"/>
        </w:rPr>
        <w:t xml:space="preserve"> </w:t>
      </w:r>
      <w:r w:rsidRPr="00E47803">
        <w:rPr>
          <w:rFonts w:ascii="Times New Roman" w:hAnsi="Times New Roman"/>
          <w:sz w:val="28"/>
          <w:szCs w:val="28"/>
        </w:rPr>
        <w:t>положениями</w:t>
      </w:r>
      <w:r w:rsidRPr="00E47803">
        <w:rPr>
          <w:rFonts w:ascii="Times New Roman" w:hAnsi="Times New Roman"/>
          <w:spacing w:val="-10"/>
          <w:sz w:val="28"/>
          <w:szCs w:val="28"/>
        </w:rPr>
        <w:t xml:space="preserve"> </w:t>
      </w:r>
      <w:r w:rsidRPr="00E47803">
        <w:rPr>
          <w:rFonts w:ascii="Times New Roman" w:hAnsi="Times New Roman"/>
          <w:sz w:val="28"/>
          <w:szCs w:val="28"/>
        </w:rPr>
        <w:t>статьи</w:t>
      </w:r>
      <w:r w:rsidRPr="00E47803">
        <w:rPr>
          <w:rFonts w:ascii="Times New Roman" w:hAnsi="Times New Roman"/>
          <w:spacing w:val="-11"/>
          <w:sz w:val="28"/>
          <w:szCs w:val="28"/>
        </w:rPr>
        <w:t xml:space="preserve"> </w:t>
      </w:r>
      <w:r w:rsidRPr="00E47803">
        <w:rPr>
          <w:rFonts w:ascii="Times New Roman" w:hAnsi="Times New Roman"/>
          <w:sz w:val="28"/>
          <w:szCs w:val="28"/>
        </w:rPr>
        <w:t>34</w:t>
      </w:r>
      <w:r w:rsidRPr="00E47803">
        <w:rPr>
          <w:rFonts w:ascii="Times New Roman" w:hAnsi="Times New Roman"/>
          <w:spacing w:val="-12"/>
          <w:sz w:val="28"/>
          <w:szCs w:val="28"/>
        </w:rPr>
        <w:t xml:space="preserve"> </w:t>
      </w:r>
      <w:r w:rsidRPr="00E47803">
        <w:rPr>
          <w:rFonts w:ascii="Times New Roman" w:hAnsi="Times New Roman"/>
          <w:sz w:val="28"/>
          <w:szCs w:val="28"/>
        </w:rPr>
        <w:t xml:space="preserve">Федерального закона от 13.07.2015 г. № 218-ФЗ </w:t>
      </w:r>
      <w:r w:rsidRPr="00E47803">
        <w:rPr>
          <w:rFonts w:ascii="Times New Roman" w:hAnsi="Times New Roman"/>
          <w:spacing w:val="-4"/>
          <w:sz w:val="28"/>
          <w:szCs w:val="28"/>
        </w:rPr>
        <w:t xml:space="preserve">«О </w:t>
      </w:r>
      <w:r w:rsidRPr="00E47803">
        <w:rPr>
          <w:rFonts w:ascii="Times New Roman" w:hAnsi="Times New Roman"/>
          <w:sz w:val="28"/>
          <w:szCs w:val="28"/>
        </w:rPr>
        <w:t>государственной регистрации</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bookmarkEnd w:id="2"/>
      <w:bookmarkEnd w:id="3"/>
      <w:bookmarkEnd w:id="4"/>
    </w:p>
    <w:p w:rsidR="007834F3" w:rsidRDefault="007834F3" w:rsidP="007834F3">
      <w:pPr>
        <w:tabs>
          <w:tab w:val="left" w:pos="3119"/>
          <w:tab w:val="left" w:pos="9639"/>
        </w:tabs>
        <w:suppressAutoHyphens/>
        <w:rPr>
          <w:rFonts w:ascii="Times New Roman" w:hAnsi="Times New Roman"/>
          <w:sz w:val="28"/>
          <w:szCs w:val="28"/>
        </w:rPr>
      </w:pPr>
    </w:p>
    <w:p w:rsidR="00197FB3" w:rsidRDefault="00197FB3" w:rsidP="007834F3">
      <w:pPr>
        <w:tabs>
          <w:tab w:val="left" w:pos="3119"/>
          <w:tab w:val="left" w:pos="9639"/>
        </w:tabs>
        <w:suppressAutoHyphens/>
        <w:rPr>
          <w:rFonts w:ascii="Times New Roman" w:hAnsi="Times New Roman"/>
          <w:sz w:val="28"/>
          <w:szCs w:val="28"/>
        </w:rPr>
      </w:pPr>
    </w:p>
    <w:p w:rsidR="00D82AF8" w:rsidRPr="00F6671B" w:rsidRDefault="00D82AF8" w:rsidP="00D82AF8">
      <w:pPr>
        <w:spacing w:after="0" w:line="240" w:lineRule="auto"/>
        <w:rPr>
          <w:rFonts w:ascii="Times New Roman" w:hAnsi="Times New Roman" w:cs="Times New Roman"/>
          <w:sz w:val="28"/>
          <w:szCs w:val="28"/>
        </w:rPr>
      </w:pPr>
      <w:bookmarkStart w:id="48" w:name="_Toc497236274"/>
      <w:bookmarkStart w:id="49" w:name="_Toc23844799"/>
      <w:bookmarkStart w:id="50" w:name="_Toc28103605"/>
      <w:bookmarkStart w:id="51" w:name="_Toc36649234"/>
      <w:bookmarkStart w:id="52" w:name="bookmark38"/>
      <w:bookmarkStart w:id="53" w:name="_Toc157247869"/>
      <w:r w:rsidRPr="00F6671B">
        <w:rPr>
          <w:rFonts w:ascii="Times New Roman" w:hAnsi="Times New Roman" w:cs="Times New Roman"/>
          <w:sz w:val="28"/>
          <w:szCs w:val="28"/>
        </w:rPr>
        <w:t>Заместитель Главы Нижнекамского</w:t>
      </w:r>
    </w:p>
    <w:p w:rsidR="00D82AF8" w:rsidRPr="00F6671B" w:rsidRDefault="00D82AF8" w:rsidP="00D82AF8">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 xml:space="preserve">муниципального района                                                 </w:t>
      </w:r>
      <w:r w:rsidR="00197FB3">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 xml:space="preserve">Умников         </w:t>
      </w:r>
    </w:p>
    <w:p w:rsidR="009C0872" w:rsidRDefault="009C0872" w:rsidP="00D82AF8">
      <w:pPr>
        <w:spacing w:after="0" w:line="240" w:lineRule="auto"/>
        <w:ind w:left="6237"/>
        <w:rPr>
          <w:rFonts w:ascii="Times New Roman" w:hAnsi="Times New Roman" w:cs="Times New Roman"/>
          <w:szCs w:val="26"/>
        </w:rPr>
      </w:pPr>
    </w:p>
    <w:p w:rsidR="009C0872" w:rsidRDefault="009C0872"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197FB3" w:rsidRDefault="00197FB3" w:rsidP="00D82AF8">
      <w:pPr>
        <w:spacing w:after="0" w:line="240" w:lineRule="auto"/>
        <w:ind w:left="6237"/>
        <w:rPr>
          <w:rFonts w:ascii="Times New Roman" w:hAnsi="Times New Roman" w:cs="Times New Roman"/>
          <w:szCs w:val="26"/>
        </w:rPr>
      </w:pPr>
    </w:p>
    <w:p w:rsidR="00D82AF8" w:rsidRPr="00C15EB7" w:rsidRDefault="00D82AF8" w:rsidP="00D82AF8">
      <w:pPr>
        <w:spacing w:after="0" w:line="240" w:lineRule="auto"/>
        <w:ind w:left="6237"/>
        <w:rPr>
          <w:rFonts w:ascii="Times New Roman" w:hAnsi="Times New Roman" w:cs="Times New Roman"/>
          <w:szCs w:val="26"/>
        </w:rPr>
      </w:pPr>
      <w:r w:rsidRPr="00C15EB7">
        <w:rPr>
          <w:rFonts w:ascii="Times New Roman" w:hAnsi="Times New Roman" w:cs="Times New Roman"/>
          <w:szCs w:val="26"/>
        </w:rPr>
        <w:lastRenderedPageBreak/>
        <w:t xml:space="preserve">Приложение </w:t>
      </w:r>
      <w:r>
        <w:rPr>
          <w:rFonts w:ascii="Times New Roman" w:hAnsi="Times New Roman" w:cs="Times New Roman"/>
          <w:szCs w:val="26"/>
        </w:rPr>
        <w:t>2</w:t>
      </w:r>
    </w:p>
    <w:p w:rsidR="00D82AF8" w:rsidRPr="00C15EB7" w:rsidRDefault="00D82AF8" w:rsidP="00D82AF8">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D82AF8" w:rsidRPr="00C15EB7" w:rsidRDefault="00D82AF8" w:rsidP="00D82AF8">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D82AF8" w:rsidRDefault="00D82AF8" w:rsidP="00D82AF8">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20</w:t>
      </w:r>
    </w:p>
    <w:p w:rsidR="00D82AF8" w:rsidRDefault="00D82AF8" w:rsidP="00D82AF8">
      <w:pPr>
        <w:spacing w:after="0" w:line="240" w:lineRule="auto"/>
        <w:ind w:left="6237"/>
        <w:rPr>
          <w:rFonts w:ascii="Times New Roman" w:hAnsi="Times New Roman" w:cs="Times New Roman"/>
          <w:szCs w:val="26"/>
        </w:rPr>
      </w:pPr>
    </w:p>
    <w:bookmarkEnd w:id="48"/>
    <w:bookmarkEnd w:id="49"/>
    <w:bookmarkEnd w:id="50"/>
    <w:bookmarkEnd w:id="51"/>
    <w:bookmarkEnd w:id="52"/>
    <w:bookmarkEnd w:id="53"/>
    <w:p w:rsidR="009C0872" w:rsidRPr="00B81E4F" w:rsidRDefault="009C0872" w:rsidP="009C0872">
      <w:pPr>
        <w:pStyle w:val="a7"/>
        <w:jc w:val="center"/>
        <w:rPr>
          <w:rFonts w:ascii="Times New Roman" w:hAnsi="Times New Roman"/>
          <w:b/>
          <w:sz w:val="28"/>
          <w:szCs w:val="28"/>
        </w:rPr>
      </w:pPr>
      <w:r w:rsidRPr="00B81E4F">
        <w:rPr>
          <w:rFonts w:ascii="Times New Roman" w:hAnsi="Times New Roman"/>
          <w:b/>
          <w:sz w:val="28"/>
          <w:szCs w:val="28"/>
        </w:rPr>
        <w:t xml:space="preserve">ПРАВИЛА ЗЕМЛЕПОЛЬЗОВАНИЯ И ЗАСТРОЙКИ </w:t>
      </w:r>
    </w:p>
    <w:p w:rsidR="009C0872" w:rsidRPr="00B81E4F" w:rsidRDefault="009C0872" w:rsidP="009C0872">
      <w:pPr>
        <w:pStyle w:val="a7"/>
        <w:jc w:val="center"/>
        <w:rPr>
          <w:rFonts w:ascii="Times New Roman" w:hAnsi="Times New Roman"/>
          <w:b/>
          <w:sz w:val="28"/>
          <w:szCs w:val="28"/>
        </w:rPr>
      </w:pPr>
      <w:r w:rsidRPr="00B81E4F">
        <w:rPr>
          <w:rFonts w:ascii="Times New Roman" w:hAnsi="Times New Roman"/>
          <w:b/>
          <w:sz w:val="28"/>
          <w:szCs w:val="28"/>
        </w:rPr>
        <w:t>МУНИЦИПАЛЬНОГО ОБРАЗОВАНИЯ</w:t>
      </w:r>
    </w:p>
    <w:p w:rsidR="009C0872" w:rsidRPr="00B81E4F" w:rsidRDefault="009C0872" w:rsidP="009C0872">
      <w:pPr>
        <w:pStyle w:val="a7"/>
        <w:jc w:val="center"/>
        <w:rPr>
          <w:rFonts w:ascii="Times New Roman" w:hAnsi="Times New Roman"/>
          <w:b/>
          <w:sz w:val="28"/>
          <w:szCs w:val="28"/>
        </w:rPr>
      </w:pPr>
      <w:r w:rsidRPr="00B81E4F">
        <w:rPr>
          <w:rFonts w:ascii="Times New Roman" w:hAnsi="Times New Roman"/>
          <w:b/>
          <w:sz w:val="28"/>
          <w:szCs w:val="28"/>
        </w:rPr>
        <w:t xml:space="preserve">«ЕЛАНТОВСКОЕ СЕЛЬСКОЕ ПОСЕЛЕНИЕ» </w:t>
      </w:r>
    </w:p>
    <w:p w:rsidR="009C0872" w:rsidRPr="00B81E4F" w:rsidRDefault="009C0872" w:rsidP="009C0872">
      <w:pPr>
        <w:pStyle w:val="a7"/>
        <w:jc w:val="center"/>
        <w:rPr>
          <w:rFonts w:ascii="Times New Roman" w:hAnsi="Times New Roman"/>
          <w:b/>
          <w:sz w:val="28"/>
          <w:szCs w:val="28"/>
        </w:rPr>
      </w:pPr>
      <w:r w:rsidRPr="00B81E4F">
        <w:rPr>
          <w:rFonts w:ascii="Times New Roman" w:hAnsi="Times New Roman"/>
          <w:b/>
          <w:sz w:val="28"/>
          <w:szCs w:val="28"/>
        </w:rPr>
        <w:t xml:space="preserve">НИЖНЕКАМСКОГО МУНИЦИПАЛЬНОГО РАЙОНА </w:t>
      </w:r>
    </w:p>
    <w:p w:rsidR="009C0872" w:rsidRPr="00355114" w:rsidRDefault="009C0872" w:rsidP="009C0872">
      <w:pPr>
        <w:pStyle w:val="a7"/>
        <w:jc w:val="center"/>
        <w:rPr>
          <w:rFonts w:ascii="Times New Roman" w:hAnsi="Times New Roman"/>
          <w:b/>
          <w:sz w:val="28"/>
          <w:szCs w:val="28"/>
        </w:rPr>
      </w:pPr>
      <w:r w:rsidRPr="00B81E4F">
        <w:rPr>
          <w:rFonts w:ascii="Times New Roman" w:hAnsi="Times New Roman"/>
          <w:b/>
          <w:sz w:val="28"/>
          <w:szCs w:val="28"/>
        </w:rPr>
        <w:t>РЕСПУБЛИКИ ТАТАРСТАН</w:t>
      </w: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jc w:val="center"/>
        <w:rPr>
          <w:rFonts w:ascii="Times New Roman" w:hAnsi="Times New Roman"/>
          <w:b/>
          <w:sz w:val="28"/>
          <w:szCs w:val="28"/>
        </w:rPr>
      </w:pPr>
      <w:r w:rsidRPr="00355114">
        <w:rPr>
          <w:rFonts w:ascii="Times New Roman" w:hAnsi="Times New Roman"/>
          <w:b/>
          <w:sz w:val="28"/>
          <w:szCs w:val="28"/>
        </w:rPr>
        <w:t>ТОМ 2</w:t>
      </w: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jc w:val="center"/>
        <w:rPr>
          <w:rFonts w:ascii="Times New Roman" w:hAnsi="Times New Roman"/>
          <w:b/>
          <w:sz w:val="28"/>
          <w:szCs w:val="28"/>
        </w:rPr>
      </w:pPr>
      <w:r w:rsidRPr="00355114">
        <w:rPr>
          <w:rFonts w:ascii="Times New Roman" w:hAnsi="Times New Roman"/>
          <w:b/>
          <w:sz w:val="28"/>
          <w:szCs w:val="28"/>
        </w:rPr>
        <w:t>ГРАДОСТРОИТЕЛЬНЫЕ РЕГЛАМЕНТЫ</w:t>
      </w: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pStyle w:val="a7"/>
        <w:rPr>
          <w:rFonts w:ascii="Times New Roman" w:hAnsi="Times New Roman"/>
          <w:b/>
          <w:sz w:val="28"/>
          <w:szCs w:val="28"/>
        </w:rPr>
      </w:pPr>
    </w:p>
    <w:p w:rsidR="009C0872" w:rsidRPr="00355114" w:rsidRDefault="009C0872" w:rsidP="009C0872">
      <w:pPr>
        <w:tabs>
          <w:tab w:val="left" w:pos="3119"/>
          <w:tab w:val="left" w:pos="9639"/>
        </w:tabs>
        <w:suppressAutoHyphens/>
        <w:rPr>
          <w:rFonts w:ascii="Times New Roman" w:hAnsi="Times New Roman"/>
          <w:b/>
          <w:sz w:val="28"/>
          <w:szCs w:val="28"/>
        </w:rPr>
      </w:pPr>
    </w:p>
    <w:p w:rsidR="009C0872" w:rsidRPr="00355114" w:rsidRDefault="009C0872" w:rsidP="009C0872">
      <w:pPr>
        <w:tabs>
          <w:tab w:val="left" w:pos="3119"/>
          <w:tab w:val="left" w:pos="9639"/>
        </w:tabs>
        <w:suppressAutoHyphens/>
        <w:rPr>
          <w:rFonts w:ascii="Times New Roman" w:hAnsi="Times New Roman"/>
          <w:b/>
          <w:spacing w:val="-7"/>
          <w:sz w:val="28"/>
          <w:szCs w:val="28"/>
        </w:rPr>
      </w:pPr>
    </w:p>
    <w:p w:rsidR="009C0872" w:rsidRPr="00355114" w:rsidRDefault="009C0872" w:rsidP="009C0872">
      <w:pPr>
        <w:tabs>
          <w:tab w:val="left" w:pos="3119"/>
          <w:tab w:val="left" w:pos="9639"/>
        </w:tabs>
        <w:suppressAutoHyphens/>
        <w:rPr>
          <w:rFonts w:ascii="Times New Roman" w:hAnsi="Times New Roman"/>
          <w:b/>
          <w:spacing w:val="-7"/>
          <w:sz w:val="28"/>
          <w:szCs w:val="28"/>
        </w:rPr>
      </w:pPr>
    </w:p>
    <w:p w:rsidR="009C0872" w:rsidRPr="00355114" w:rsidRDefault="009C0872" w:rsidP="009C0872">
      <w:pPr>
        <w:tabs>
          <w:tab w:val="left" w:pos="3119"/>
          <w:tab w:val="left" w:pos="9639"/>
        </w:tabs>
        <w:suppressAutoHyphens/>
        <w:jc w:val="center"/>
        <w:rPr>
          <w:rFonts w:ascii="Times New Roman" w:hAnsi="Times New Roman"/>
          <w:b/>
          <w:spacing w:val="-7"/>
          <w:sz w:val="28"/>
          <w:szCs w:val="28"/>
        </w:rPr>
      </w:pPr>
      <w:r w:rsidRPr="00355114">
        <w:rPr>
          <w:rFonts w:ascii="Times New Roman" w:hAnsi="Times New Roman"/>
          <w:b/>
          <w:spacing w:val="-7"/>
          <w:sz w:val="28"/>
          <w:szCs w:val="28"/>
        </w:rPr>
        <w:t>202</w:t>
      </w:r>
      <w:r>
        <w:rPr>
          <w:rFonts w:ascii="Times New Roman" w:hAnsi="Times New Roman"/>
          <w:b/>
          <w:spacing w:val="-7"/>
          <w:sz w:val="28"/>
          <w:szCs w:val="28"/>
        </w:rPr>
        <w:t>3</w:t>
      </w:r>
      <w:r w:rsidRPr="00355114">
        <w:rPr>
          <w:rFonts w:ascii="Times New Roman" w:hAnsi="Times New Roman"/>
          <w:b/>
          <w:spacing w:val="-7"/>
          <w:sz w:val="28"/>
          <w:szCs w:val="28"/>
        </w:rPr>
        <w:t xml:space="preserve"> г.</w:t>
      </w:r>
    </w:p>
    <w:p w:rsidR="009C0872" w:rsidRPr="00355114" w:rsidRDefault="009C0872" w:rsidP="009C0872">
      <w:pPr>
        <w:tabs>
          <w:tab w:val="left" w:pos="3119"/>
          <w:tab w:val="left" w:pos="9639"/>
        </w:tabs>
        <w:suppressAutoHyphens/>
        <w:jc w:val="center"/>
        <w:rPr>
          <w:rFonts w:ascii="Times New Roman" w:hAnsi="Times New Roman"/>
          <w:b/>
          <w:spacing w:val="-7"/>
          <w:sz w:val="28"/>
          <w:szCs w:val="28"/>
        </w:rPr>
      </w:pPr>
      <w:r w:rsidRPr="00355114">
        <w:rPr>
          <w:rFonts w:ascii="Times New Roman" w:hAnsi="Times New Roman"/>
          <w:b/>
          <w:spacing w:val="-7"/>
          <w:sz w:val="28"/>
          <w:szCs w:val="28"/>
        </w:rPr>
        <w:br w:type="page"/>
      </w:r>
    </w:p>
    <w:p w:rsidR="009C0872" w:rsidRPr="00355114" w:rsidRDefault="009C0872" w:rsidP="009C0872">
      <w:pPr>
        <w:tabs>
          <w:tab w:val="left" w:pos="3119"/>
          <w:tab w:val="left" w:pos="9639"/>
        </w:tabs>
        <w:suppressAutoHyphens/>
        <w:rPr>
          <w:rFonts w:ascii="Times New Roman" w:eastAsia="Calibri" w:hAnsi="Times New Roman"/>
          <w:b/>
          <w:sz w:val="28"/>
          <w:szCs w:val="28"/>
          <w:lang w:bidi="ru-RU"/>
        </w:rPr>
      </w:pPr>
      <w:r w:rsidRPr="00355114">
        <w:rPr>
          <w:rFonts w:ascii="Times New Roman" w:eastAsia="Calibri" w:hAnsi="Times New Roman"/>
          <w:b/>
          <w:sz w:val="28"/>
          <w:szCs w:val="28"/>
          <w:lang w:bidi="ru-RU"/>
        </w:rPr>
        <w:lastRenderedPageBreak/>
        <w:t>СВЕДЕНИЯ О РАЗРАБОТЧИКЕ</w:t>
      </w:r>
    </w:p>
    <w:p w:rsidR="009C0872" w:rsidRPr="00355114" w:rsidRDefault="009C0872" w:rsidP="009C0872">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9C0872" w:rsidRPr="008C294E" w:rsidTr="000645AE">
        <w:tc>
          <w:tcPr>
            <w:tcW w:w="0" w:type="auto"/>
            <w:gridSpan w:val="5"/>
            <w:shd w:val="clear" w:color="auto" w:fill="auto"/>
          </w:tcPr>
          <w:p w:rsidR="009C0872" w:rsidRPr="00355114" w:rsidRDefault="009C0872" w:rsidP="000645AE">
            <w:pPr>
              <w:pStyle w:val="ac"/>
              <w:spacing w:line="240" w:lineRule="auto"/>
              <w:rPr>
                <w:sz w:val="28"/>
                <w:szCs w:val="28"/>
              </w:rPr>
            </w:pPr>
            <w:r w:rsidRPr="00355114">
              <w:rPr>
                <w:sz w:val="28"/>
                <w:szCs w:val="28"/>
              </w:rPr>
              <w:t xml:space="preserve">Индивидуальный предприниматель </w:t>
            </w:r>
            <w:proofErr w:type="spellStart"/>
            <w:r w:rsidRPr="00355114">
              <w:rPr>
                <w:sz w:val="28"/>
                <w:szCs w:val="28"/>
              </w:rPr>
              <w:t>Шангин</w:t>
            </w:r>
            <w:proofErr w:type="spellEnd"/>
            <w:r w:rsidRPr="00355114">
              <w:rPr>
                <w:sz w:val="28"/>
                <w:szCs w:val="28"/>
              </w:rPr>
              <w:t xml:space="preserve"> Вячеслав Олегович</w:t>
            </w:r>
          </w:p>
          <w:p w:rsidR="009C0872" w:rsidRPr="00355114" w:rsidRDefault="009C0872" w:rsidP="000645AE">
            <w:pPr>
              <w:pStyle w:val="ac"/>
              <w:spacing w:line="240" w:lineRule="auto"/>
              <w:rPr>
                <w:sz w:val="28"/>
                <w:szCs w:val="28"/>
              </w:rPr>
            </w:pPr>
            <w:r w:rsidRPr="00355114">
              <w:rPr>
                <w:sz w:val="28"/>
                <w:szCs w:val="28"/>
              </w:rPr>
              <w:t xml:space="preserve">ИНН 027813283181, ОГРНИП 315028000122367 </w:t>
            </w:r>
          </w:p>
          <w:p w:rsidR="009C0872" w:rsidRPr="00355114" w:rsidRDefault="009C0872" w:rsidP="000645AE">
            <w:pPr>
              <w:pStyle w:val="ac"/>
              <w:spacing w:line="240" w:lineRule="auto"/>
              <w:rPr>
                <w:sz w:val="28"/>
                <w:szCs w:val="28"/>
              </w:rPr>
            </w:pPr>
            <w:r w:rsidRPr="00355114">
              <w:rPr>
                <w:sz w:val="28"/>
                <w:szCs w:val="28"/>
              </w:rPr>
              <w:t>450076, Республика Башкортостан, г. Уфа, ул. Аксакова, д. 43, кв. 40</w:t>
            </w:r>
          </w:p>
          <w:p w:rsidR="009C0872" w:rsidRPr="008C294E" w:rsidRDefault="009C0872" w:rsidP="000645AE">
            <w:pPr>
              <w:pStyle w:val="ac"/>
              <w:spacing w:line="240" w:lineRule="auto"/>
              <w:rPr>
                <w:sz w:val="28"/>
                <w:szCs w:val="28"/>
                <w:lang w:val="en-US"/>
              </w:rPr>
            </w:pPr>
            <w:r w:rsidRPr="00355114">
              <w:rPr>
                <w:sz w:val="28"/>
                <w:szCs w:val="28"/>
              </w:rPr>
              <w:t>тел</w:t>
            </w:r>
            <w:r w:rsidRPr="008C294E">
              <w:rPr>
                <w:sz w:val="28"/>
                <w:szCs w:val="28"/>
                <w:lang w:val="en-US"/>
              </w:rPr>
              <w:t>. +7(917)431-00-69</w:t>
            </w:r>
          </w:p>
          <w:p w:rsidR="009C0872" w:rsidRPr="008C294E" w:rsidRDefault="009C0872" w:rsidP="000645AE">
            <w:pPr>
              <w:pStyle w:val="ac"/>
              <w:spacing w:line="240" w:lineRule="auto"/>
              <w:rPr>
                <w:sz w:val="28"/>
                <w:szCs w:val="28"/>
                <w:lang w:val="en-US"/>
              </w:rPr>
            </w:pPr>
            <w:r w:rsidRPr="00355114">
              <w:rPr>
                <w:sz w:val="28"/>
                <w:szCs w:val="28"/>
                <w:lang w:val="en-US"/>
              </w:rPr>
              <w:t>e</w:t>
            </w:r>
            <w:r w:rsidRPr="008C294E">
              <w:rPr>
                <w:sz w:val="28"/>
                <w:szCs w:val="28"/>
                <w:lang w:val="en-US"/>
              </w:rPr>
              <w:t>-</w:t>
            </w:r>
            <w:r w:rsidRPr="00355114">
              <w:rPr>
                <w:sz w:val="28"/>
                <w:szCs w:val="28"/>
                <w:lang w:val="en-US"/>
              </w:rPr>
              <w:t>mail</w:t>
            </w:r>
            <w:r w:rsidRPr="008C294E">
              <w:rPr>
                <w:sz w:val="28"/>
                <w:szCs w:val="28"/>
                <w:lang w:val="en-US"/>
              </w:rPr>
              <w:t xml:space="preserve">: </w:t>
            </w:r>
            <w:r w:rsidRPr="00355114">
              <w:rPr>
                <w:sz w:val="28"/>
                <w:szCs w:val="28"/>
                <w:lang w:val="en-US"/>
              </w:rPr>
              <w:t>v</w:t>
            </w:r>
            <w:r w:rsidRPr="008C294E">
              <w:rPr>
                <w:sz w:val="28"/>
                <w:szCs w:val="28"/>
                <w:lang w:val="en-US"/>
              </w:rPr>
              <w:t>_</w:t>
            </w:r>
            <w:r w:rsidRPr="00355114">
              <w:rPr>
                <w:sz w:val="28"/>
                <w:szCs w:val="28"/>
                <w:lang w:val="en-US"/>
              </w:rPr>
              <w:t>shangin</w:t>
            </w:r>
            <w:r w:rsidRPr="008C294E">
              <w:rPr>
                <w:sz w:val="28"/>
                <w:szCs w:val="28"/>
                <w:lang w:val="en-US"/>
              </w:rPr>
              <w:t>87@</w:t>
            </w:r>
            <w:r w:rsidRPr="00355114">
              <w:rPr>
                <w:sz w:val="28"/>
                <w:szCs w:val="28"/>
                <w:lang w:val="en-US"/>
              </w:rPr>
              <w:t>mail</w:t>
            </w:r>
            <w:r w:rsidRPr="008C294E">
              <w:rPr>
                <w:sz w:val="28"/>
                <w:szCs w:val="28"/>
                <w:lang w:val="en-US"/>
              </w:rPr>
              <w:t>.</w:t>
            </w:r>
            <w:r w:rsidRPr="00355114">
              <w:rPr>
                <w:sz w:val="28"/>
                <w:szCs w:val="28"/>
                <w:lang w:val="en-US"/>
              </w:rPr>
              <w:t>ru</w:t>
            </w:r>
          </w:p>
        </w:tc>
      </w:tr>
      <w:tr w:rsidR="009C0872" w:rsidRPr="008C294E" w:rsidTr="000645AE">
        <w:tc>
          <w:tcPr>
            <w:tcW w:w="0" w:type="auto"/>
            <w:gridSpan w:val="5"/>
            <w:shd w:val="clear" w:color="auto" w:fill="auto"/>
          </w:tcPr>
          <w:p w:rsidR="009C0872" w:rsidRPr="008C294E" w:rsidRDefault="009C0872" w:rsidP="000645AE">
            <w:pPr>
              <w:pStyle w:val="ac"/>
              <w:spacing w:line="240" w:lineRule="auto"/>
              <w:rPr>
                <w:sz w:val="28"/>
                <w:szCs w:val="28"/>
                <w:lang w:val="en-US"/>
              </w:rPr>
            </w:pPr>
          </w:p>
          <w:p w:rsidR="009C0872" w:rsidRPr="008C294E" w:rsidRDefault="009C0872" w:rsidP="000645AE">
            <w:pPr>
              <w:pStyle w:val="ac"/>
              <w:spacing w:line="240" w:lineRule="auto"/>
              <w:rPr>
                <w:sz w:val="28"/>
                <w:szCs w:val="28"/>
                <w:lang w:val="en-US"/>
              </w:rPr>
            </w:pPr>
          </w:p>
        </w:tc>
      </w:tr>
      <w:tr w:rsidR="009C0872" w:rsidRPr="00355114" w:rsidTr="000645AE">
        <w:trPr>
          <w:trHeight w:val="238"/>
        </w:trPr>
        <w:tc>
          <w:tcPr>
            <w:tcW w:w="0" w:type="auto"/>
            <w:shd w:val="clear" w:color="auto" w:fill="auto"/>
          </w:tcPr>
          <w:p w:rsidR="009C0872" w:rsidRPr="00355114" w:rsidRDefault="009C0872" w:rsidP="000645AE">
            <w:pPr>
              <w:pStyle w:val="aa"/>
              <w:spacing w:line="240" w:lineRule="auto"/>
              <w:rPr>
                <w:sz w:val="28"/>
                <w:szCs w:val="28"/>
              </w:rPr>
            </w:pPr>
            <w:r w:rsidRPr="00355114">
              <w:rPr>
                <w:sz w:val="28"/>
                <w:szCs w:val="28"/>
              </w:rPr>
              <w:t>Индивидуальный предприниматель</w:t>
            </w:r>
          </w:p>
        </w:tc>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r w:rsidRPr="00355114">
              <w:rPr>
                <w:sz w:val="28"/>
                <w:szCs w:val="28"/>
              </w:rPr>
              <w:t>______________</w:t>
            </w:r>
          </w:p>
        </w:tc>
        <w:tc>
          <w:tcPr>
            <w:tcW w:w="0" w:type="auto"/>
            <w:shd w:val="clear" w:color="auto" w:fill="auto"/>
          </w:tcPr>
          <w:p w:rsidR="009C0872" w:rsidRPr="00355114" w:rsidRDefault="009C0872" w:rsidP="000645AE">
            <w:pPr>
              <w:pStyle w:val="aa"/>
              <w:spacing w:line="240" w:lineRule="auto"/>
              <w:rPr>
                <w:sz w:val="28"/>
                <w:szCs w:val="28"/>
              </w:rPr>
            </w:pPr>
            <w:r w:rsidRPr="00355114">
              <w:rPr>
                <w:sz w:val="28"/>
                <w:szCs w:val="28"/>
              </w:rPr>
              <w:t>В.О. </w:t>
            </w:r>
            <w:proofErr w:type="spellStart"/>
            <w:r w:rsidRPr="00355114">
              <w:rPr>
                <w:sz w:val="28"/>
                <w:szCs w:val="28"/>
              </w:rPr>
              <w:t>Шангин</w:t>
            </w:r>
            <w:proofErr w:type="spellEnd"/>
          </w:p>
        </w:tc>
      </w:tr>
      <w:tr w:rsidR="009C0872" w:rsidRPr="00355114" w:rsidTr="000645AE">
        <w:trPr>
          <w:trHeight w:val="238"/>
        </w:trPr>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r w:rsidRPr="00355114">
              <w:rPr>
                <w:sz w:val="28"/>
                <w:szCs w:val="28"/>
              </w:rPr>
              <w:t>подпись</w:t>
            </w:r>
          </w:p>
        </w:tc>
        <w:tc>
          <w:tcPr>
            <w:tcW w:w="0" w:type="auto"/>
            <w:shd w:val="clear" w:color="auto" w:fill="auto"/>
          </w:tcPr>
          <w:p w:rsidR="009C0872" w:rsidRPr="00355114" w:rsidRDefault="009C0872" w:rsidP="000645AE">
            <w:pPr>
              <w:pStyle w:val="aa"/>
              <w:spacing w:line="240" w:lineRule="auto"/>
              <w:rPr>
                <w:sz w:val="28"/>
                <w:szCs w:val="28"/>
              </w:rPr>
            </w:pPr>
          </w:p>
        </w:tc>
      </w:tr>
      <w:tr w:rsidR="009C0872" w:rsidRPr="00355114" w:rsidTr="000645AE">
        <w:trPr>
          <w:trHeight w:val="238"/>
        </w:trPr>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p>
        </w:tc>
      </w:tr>
      <w:tr w:rsidR="009C0872" w:rsidRPr="00355114" w:rsidTr="000645AE">
        <w:trPr>
          <w:trHeight w:val="238"/>
        </w:trPr>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p>
        </w:tc>
        <w:tc>
          <w:tcPr>
            <w:tcW w:w="0" w:type="auto"/>
            <w:shd w:val="clear" w:color="auto" w:fill="auto"/>
          </w:tcPr>
          <w:p w:rsidR="009C0872" w:rsidRPr="00355114" w:rsidRDefault="009C0872" w:rsidP="000645AE">
            <w:pPr>
              <w:pStyle w:val="aa"/>
              <w:spacing w:line="240" w:lineRule="auto"/>
              <w:rPr>
                <w:sz w:val="28"/>
                <w:szCs w:val="28"/>
              </w:rPr>
            </w:pPr>
            <w:r w:rsidRPr="00355114">
              <w:rPr>
                <w:sz w:val="28"/>
                <w:szCs w:val="28"/>
              </w:rPr>
              <w:t>М.П.</w:t>
            </w:r>
          </w:p>
        </w:tc>
        <w:tc>
          <w:tcPr>
            <w:tcW w:w="0" w:type="auto"/>
            <w:shd w:val="clear" w:color="auto" w:fill="auto"/>
          </w:tcPr>
          <w:p w:rsidR="009C0872" w:rsidRPr="00355114" w:rsidRDefault="009C0872" w:rsidP="000645AE">
            <w:pPr>
              <w:pStyle w:val="aa"/>
              <w:spacing w:line="240" w:lineRule="auto"/>
              <w:rPr>
                <w:sz w:val="28"/>
                <w:szCs w:val="28"/>
              </w:rPr>
            </w:pPr>
          </w:p>
        </w:tc>
      </w:tr>
    </w:tbl>
    <w:p w:rsidR="009C0872" w:rsidRPr="00355114" w:rsidRDefault="009C0872" w:rsidP="009C0872">
      <w:pPr>
        <w:tabs>
          <w:tab w:val="left" w:pos="3119"/>
          <w:tab w:val="left" w:pos="9639"/>
        </w:tabs>
        <w:suppressAutoHyphens/>
        <w:rPr>
          <w:rFonts w:ascii="Times New Roman" w:hAnsi="Times New Roman"/>
          <w:b/>
          <w:spacing w:val="-7"/>
          <w:sz w:val="28"/>
          <w:szCs w:val="28"/>
        </w:rPr>
      </w:pPr>
    </w:p>
    <w:p w:rsidR="009C0872" w:rsidRPr="00355114" w:rsidRDefault="009C0872" w:rsidP="009C0872">
      <w:pPr>
        <w:pStyle w:val="a7"/>
        <w:jc w:val="center"/>
        <w:rPr>
          <w:rFonts w:ascii="Times New Roman" w:hAnsi="Times New Roman"/>
          <w:sz w:val="28"/>
          <w:szCs w:val="28"/>
          <w:lang w:eastAsia="ar-SA"/>
        </w:rPr>
      </w:pPr>
      <w:r w:rsidRPr="00355114">
        <w:rPr>
          <w:rFonts w:ascii="Times New Roman" w:hAnsi="Times New Roman"/>
          <w:sz w:val="28"/>
          <w:szCs w:val="28"/>
          <w:highlight w:val="yellow"/>
        </w:rPr>
        <w:br w:type="page"/>
      </w:r>
    </w:p>
    <w:p w:rsidR="009C0872" w:rsidRPr="00905E46" w:rsidRDefault="009C0872" w:rsidP="009C0872">
      <w:pPr>
        <w:rPr>
          <w:rFonts w:ascii="Times New Roman" w:hAnsi="Times New Roman"/>
          <w:sz w:val="28"/>
          <w:szCs w:val="28"/>
          <w:lang w:val="en-US" w:eastAsia="ar-SA"/>
        </w:rPr>
      </w:pPr>
      <w:r w:rsidRPr="00905E46">
        <w:rPr>
          <w:rFonts w:ascii="Times New Roman" w:hAnsi="Times New Roman"/>
          <w:sz w:val="28"/>
          <w:szCs w:val="28"/>
          <w:lang w:eastAsia="ar-SA"/>
        </w:rPr>
        <w:lastRenderedPageBreak/>
        <w:t>О</w:t>
      </w:r>
      <w:r>
        <w:rPr>
          <w:rFonts w:ascii="Times New Roman" w:hAnsi="Times New Roman"/>
          <w:sz w:val="28"/>
          <w:szCs w:val="28"/>
          <w:lang w:eastAsia="ar-SA"/>
        </w:rPr>
        <w:t>ГЛАВЛЕНИЕ</w:t>
      </w:r>
    </w:p>
    <w:p w:rsidR="009C0872" w:rsidRPr="000B6BFD" w:rsidRDefault="009C0872" w:rsidP="00056AEF">
      <w:pPr>
        <w:pStyle w:val="12"/>
        <w:rPr>
          <w:rFonts w:ascii="Calibri" w:hAnsi="Calibri"/>
          <w:noProof/>
          <w:sz w:val="22"/>
          <w:szCs w:val="22"/>
        </w:rPr>
      </w:pPr>
      <w:r w:rsidRPr="00905E46">
        <w:rPr>
          <w:b/>
          <w:szCs w:val="28"/>
          <w:lang w:val="en-US" w:eastAsia="ar-SA"/>
        </w:rPr>
        <w:fldChar w:fldCharType="begin"/>
      </w:r>
      <w:r w:rsidRPr="00905E46">
        <w:rPr>
          <w:b/>
          <w:szCs w:val="28"/>
          <w:lang w:val="en-US" w:eastAsia="ar-SA"/>
        </w:rPr>
        <w:instrText xml:space="preserve"> TOC \o "1-3" \h \z \u </w:instrText>
      </w:r>
      <w:r w:rsidRPr="00905E46">
        <w:rPr>
          <w:b/>
          <w:szCs w:val="28"/>
          <w:lang w:val="en-US" w:eastAsia="ar-SA"/>
        </w:rPr>
        <w:fldChar w:fldCharType="separate"/>
      </w:r>
      <w:hyperlink w:anchor="_Toc132037492" w:history="1">
        <w:r w:rsidRPr="00981BBA">
          <w:rPr>
            <w:rStyle w:val="a9"/>
            <w:noProof/>
          </w:rPr>
          <w:t xml:space="preserve">ЧАСТЬ II. </w:t>
        </w:r>
        <w:r w:rsidRPr="000B6BFD">
          <w:rPr>
            <w:rFonts w:ascii="Calibri" w:hAnsi="Calibri"/>
            <w:noProof/>
            <w:sz w:val="22"/>
            <w:szCs w:val="22"/>
          </w:rPr>
          <w:tab/>
        </w:r>
        <w:r w:rsidRPr="00981BBA">
          <w:rPr>
            <w:rStyle w:val="a9"/>
            <w:noProof/>
          </w:rPr>
          <w:t>КАРТА ГРАДОСТРОИТЕЛЬНОГО ЗОНИРОВАНИЯ. КАРТЫ ЗОН С ОСОБЫМИ УСЛОВИЯМИ ИСПОЛЬЗОВАНИЯ ТЕРРИТОРИЙ</w:t>
        </w:r>
        <w:r>
          <w:rPr>
            <w:noProof/>
            <w:webHidden/>
          </w:rPr>
          <w:tab/>
        </w:r>
        <w:r>
          <w:rPr>
            <w:noProof/>
            <w:webHidden/>
          </w:rPr>
          <w:fldChar w:fldCharType="begin"/>
        </w:r>
        <w:r>
          <w:rPr>
            <w:noProof/>
            <w:webHidden/>
          </w:rPr>
          <w:instrText xml:space="preserve"> PAGEREF _Toc132037492 \h </w:instrText>
        </w:r>
        <w:r>
          <w:rPr>
            <w:noProof/>
            <w:webHidden/>
          </w:rPr>
        </w:r>
        <w:r>
          <w:rPr>
            <w:noProof/>
            <w:webHidden/>
          </w:rPr>
          <w:fldChar w:fldCharType="separate"/>
        </w:r>
        <w:r w:rsidR="006343D3">
          <w:rPr>
            <w:noProof/>
            <w:webHidden/>
          </w:rPr>
          <w:t>23</w:t>
        </w:r>
        <w:r>
          <w:rPr>
            <w:noProof/>
            <w:webHidden/>
          </w:rPr>
          <w:fldChar w:fldCharType="end"/>
        </w:r>
      </w:hyperlink>
    </w:p>
    <w:p w:rsidR="009C0872" w:rsidRPr="000B6BFD" w:rsidRDefault="008C294E" w:rsidP="009C0872">
      <w:pPr>
        <w:pStyle w:val="21"/>
        <w:rPr>
          <w:rFonts w:ascii="Calibri" w:hAnsi="Calibri"/>
          <w:bCs w:val="0"/>
          <w:noProof/>
          <w:sz w:val="22"/>
          <w:szCs w:val="22"/>
        </w:rPr>
      </w:pPr>
      <w:hyperlink w:anchor="_Toc132037493" w:history="1">
        <w:r w:rsidR="009C0872" w:rsidRPr="00981BBA">
          <w:rPr>
            <w:rStyle w:val="a9"/>
            <w:noProof/>
            <w:lang w:bidi="ru-RU"/>
          </w:rPr>
          <w:t>Глава</w:t>
        </w:r>
        <w:r w:rsidR="009C0872" w:rsidRPr="00981BBA">
          <w:rPr>
            <w:rStyle w:val="a9"/>
            <w:noProof/>
          </w:rPr>
          <w:t> </w:t>
        </w:r>
        <w:r w:rsidR="009C0872" w:rsidRPr="00981BBA">
          <w:rPr>
            <w:rStyle w:val="a9"/>
            <w:noProof/>
            <w:lang w:bidi="ru-RU"/>
          </w:rPr>
          <w:t xml:space="preserve">8. </w:t>
        </w:r>
        <w:r w:rsidR="009C0872" w:rsidRPr="000B6BFD">
          <w:rPr>
            <w:rFonts w:ascii="Calibri" w:hAnsi="Calibri"/>
            <w:bCs w:val="0"/>
            <w:noProof/>
            <w:sz w:val="22"/>
            <w:szCs w:val="22"/>
          </w:rPr>
          <w:tab/>
        </w:r>
        <w:r w:rsidR="009C0872" w:rsidRPr="00981BBA">
          <w:rPr>
            <w:rStyle w:val="a9"/>
            <w:noProof/>
            <w:lang w:bidi="ru-RU"/>
          </w:rPr>
          <w:t>Карта градостроительного зонирования</w:t>
        </w:r>
        <w:r w:rsidR="009C0872">
          <w:rPr>
            <w:noProof/>
            <w:webHidden/>
          </w:rPr>
          <w:tab/>
        </w:r>
        <w:r w:rsidR="009C0872">
          <w:rPr>
            <w:noProof/>
            <w:webHidden/>
          </w:rPr>
          <w:fldChar w:fldCharType="begin"/>
        </w:r>
        <w:r w:rsidR="009C0872">
          <w:rPr>
            <w:noProof/>
            <w:webHidden/>
          </w:rPr>
          <w:instrText xml:space="preserve"> PAGEREF _Toc132037493 \h </w:instrText>
        </w:r>
        <w:r w:rsidR="009C0872">
          <w:rPr>
            <w:noProof/>
            <w:webHidden/>
          </w:rPr>
        </w:r>
        <w:r w:rsidR="009C0872">
          <w:rPr>
            <w:noProof/>
            <w:webHidden/>
          </w:rPr>
          <w:fldChar w:fldCharType="separate"/>
        </w:r>
        <w:r w:rsidR="006343D3">
          <w:rPr>
            <w:noProof/>
            <w:webHidden/>
          </w:rPr>
          <w:t>23</w:t>
        </w:r>
        <w:r w:rsidR="009C0872">
          <w:rPr>
            <w:noProof/>
            <w:webHidden/>
          </w:rPr>
          <w:fldChar w:fldCharType="end"/>
        </w:r>
      </w:hyperlink>
    </w:p>
    <w:p w:rsidR="009C0872" w:rsidRPr="000B6BFD" w:rsidRDefault="008C294E" w:rsidP="009C0872">
      <w:pPr>
        <w:pStyle w:val="31"/>
        <w:tabs>
          <w:tab w:val="left" w:pos="2202"/>
        </w:tabs>
        <w:rPr>
          <w:rFonts w:ascii="Calibri" w:hAnsi="Calibri"/>
          <w:noProof/>
          <w:sz w:val="22"/>
          <w:szCs w:val="22"/>
        </w:rPr>
      </w:pPr>
      <w:hyperlink w:anchor="_Toc132037494" w:history="1">
        <w:r w:rsidR="009C0872" w:rsidRPr="00981BBA">
          <w:rPr>
            <w:rStyle w:val="a9"/>
            <w:noProof/>
            <w:lang w:bidi="ru-RU"/>
          </w:rPr>
          <w:t>Статья</w:t>
        </w:r>
        <w:r w:rsidR="009C0872" w:rsidRPr="00981BBA">
          <w:rPr>
            <w:rStyle w:val="a9"/>
            <w:noProof/>
          </w:rPr>
          <w:t> </w:t>
        </w:r>
        <w:r w:rsidR="009C0872" w:rsidRPr="00981BBA">
          <w:rPr>
            <w:rStyle w:val="a9"/>
            <w:noProof/>
            <w:lang w:bidi="ru-RU"/>
          </w:rPr>
          <w:t xml:space="preserve">16. </w:t>
        </w:r>
        <w:r w:rsidR="009C0872" w:rsidRPr="000B6BFD">
          <w:rPr>
            <w:rFonts w:ascii="Calibri" w:hAnsi="Calibri"/>
            <w:noProof/>
            <w:sz w:val="22"/>
            <w:szCs w:val="22"/>
          </w:rPr>
          <w:tab/>
        </w:r>
        <w:r w:rsidR="009C0872" w:rsidRPr="00981BBA">
          <w:rPr>
            <w:rStyle w:val="a9"/>
            <w:noProof/>
            <w:lang w:bidi="ru-RU"/>
          </w:rPr>
          <w:t>Карта градостроительного зонирования муниципального образования «Елантовское сельское поселение»</w:t>
        </w:r>
        <w:r w:rsidR="009C0872">
          <w:rPr>
            <w:noProof/>
            <w:webHidden/>
          </w:rPr>
          <w:tab/>
        </w:r>
        <w:r w:rsidR="009C0872">
          <w:rPr>
            <w:noProof/>
            <w:webHidden/>
          </w:rPr>
          <w:fldChar w:fldCharType="begin"/>
        </w:r>
        <w:r w:rsidR="009C0872">
          <w:rPr>
            <w:noProof/>
            <w:webHidden/>
          </w:rPr>
          <w:instrText xml:space="preserve"> PAGEREF _Toc132037494 \h </w:instrText>
        </w:r>
        <w:r w:rsidR="009C0872">
          <w:rPr>
            <w:noProof/>
            <w:webHidden/>
          </w:rPr>
        </w:r>
        <w:r w:rsidR="009C0872">
          <w:rPr>
            <w:noProof/>
            <w:webHidden/>
          </w:rPr>
          <w:fldChar w:fldCharType="separate"/>
        </w:r>
        <w:r w:rsidR="006343D3">
          <w:rPr>
            <w:noProof/>
            <w:webHidden/>
          </w:rPr>
          <w:t>23</w:t>
        </w:r>
        <w:r w:rsidR="009C0872">
          <w:rPr>
            <w:noProof/>
            <w:webHidden/>
          </w:rPr>
          <w:fldChar w:fldCharType="end"/>
        </w:r>
      </w:hyperlink>
    </w:p>
    <w:p w:rsidR="009C0872" w:rsidRPr="000B6BFD" w:rsidRDefault="008C294E" w:rsidP="009C0872">
      <w:pPr>
        <w:pStyle w:val="21"/>
        <w:rPr>
          <w:rFonts w:ascii="Calibri" w:hAnsi="Calibri"/>
          <w:bCs w:val="0"/>
          <w:noProof/>
          <w:sz w:val="22"/>
          <w:szCs w:val="22"/>
        </w:rPr>
      </w:pPr>
      <w:hyperlink w:anchor="_Toc132037495" w:history="1">
        <w:r w:rsidR="009C0872" w:rsidRPr="00981BBA">
          <w:rPr>
            <w:rStyle w:val="a9"/>
            <w:noProof/>
            <w:lang w:bidi="ru-RU"/>
          </w:rPr>
          <w:t>Глава</w:t>
        </w:r>
        <w:r w:rsidR="009C0872" w:rsidRPr="00981BBA">
          <w:rPr>
            <w:rStyle w:val="a9"/>
            <w:noProof/>
          </w:rPr>
          <w:t> </w:t>
        </w:r>
        <w:r w:rsidR="009C0872" w:rsidRPr="00981BBA">
          <w:rPr>
            <w:rStyle w:val="a9"/>
            <w:noProof/>
            <w:lang w:bidi="ru-RU"/>
          </w:rPr>
          <w:t xml:space="preserve">9. </w:t>
        </w:r>
        <w:r w:rsidR="009C0872" w:rsidRPr="000B6BFD">
          <w:rPr>
            <w:rFonts w:ascii="Calibri" w:hAnsi="Calibri"/>
            <w:bCs w:val="0"/>
            <w:noProof/>
            <w:sz w:val="22"/>
            <w:szCs w:val="22"/>
          </w:rPr>
          <w:tab/>
        </w:r>
        <w:r w:rsidR="009C0872" w:rsidRPr="00981BBA">
          <w:rPr>
            <w:rStyle w:val="a9"/>
            <w:noProof/>
            <w:lang w:bidi="ru-RU"/>
          </w:rPr>
          <w:t>Карты зон с особыми условиями использования территорий</w:t>
        </w:r>
        <w:r w:rsidR="009C0872">
          <w:rPr>
            <w:noProof/>
            <w:webHidden/>
          </w:rPr>
          <w:tab/>
        </w:r>
        <w:r w:rsidR="009C0872">
          <w:rPr>
            <w:noProof/>
            <w:webHidden/>
          </w:rPr>
          <w:fldChar w:fldCharType="begin"/>
        </w:r>
        <w:r w:rsidR="009C0872">
          <w:rPr>
            <w:noProof/>
            <w:webHidden/>
          </w:rPr>
          <w:instrText xml:space="preserve"> PAGEREF _Toc132037495 \h </w:instrText>
        </w:r>
        <w:r w:rsidR="009C0872">
          <w:rPr>
            <w:noProof/>
            <w:webHidden/>
          </w:rPr>
        </w:r>
        <w:r w:rsidR="009C0872">
          <w:rPr>
            <w:noProof/>
            <w:webHidden/>
          </w:rPr>
          <w:fldChar w:fldCharType="separate"/>
        </w:r>
        <w:r w:rsidR="006343D3">
          <w:rPr>
            <w:noProof/>
            <w:webHidden/>
          </w:rPr>
          <w:t>23</w:t>
        </w:r>
        <w:r w:rsidR="009C0872">
          <w:rPr>
            <w:noProof/>
            <w:webHidden/>
          </w:rPr>
          <w:fldChar w:fldCharType="end"/>
        </w:r>
      </w:hyperlink>
    </w:p>
    <w:p w:rsidR="009C0872" w:rsidRPr="000B6BFD" w:rsidRDefault="008C294E" w:rsidP="009C0872">
      <w:pPr>
        <w:pStyle w:val="31"/>
        <w:tabs>
          <w:tab w:val="left" w:pos="2202"/>
        </w:tabs>
        <w:rPr>
          <w:rFonts w:ascii="Calibri" w:hAnsi="Calibri"/>
          <w:noProof/>
          <w:sz w:val="22"/>
          <w:szCs w:val="22"/>
        </w:rPr>
      </w:pPr>
      <w:hyperlink w:anchor="_Toc132037496" w:history="1">
        <w:r w:rsidR="009C0872" w:rsidRPr="00981BBA">
          <w:rPr>
            <w:rStyle w:val="a9"/>
            <w:noProof/>
            <w:lang w:bidi="ru-RU"/>
          </w:rPr>
          <w:t>Статья</w:t>
        </w:r>
        <w:r w:rsidR="009C0872" w:rsidRPr="00981BBA">
          <w:rPr>
            <w:rStyle w:val="a9"/>
            <w:noProof/>
          </w:rPr>
          <w:t> </w:t>
        </w:r>
        <w:r w:rsidR="009C0872" w:rsidRPr="00981BBA">
          <w:rPr>
            <w:rStyle w:val="a9"/>
            <w:noProof/>
            <w:lang w:bidi="ru-RU"/>
          </w:rPr>
          <w:t xml:space="preserve">17. </w:t>
        </w:r>
        <w:r w:rsidR="009C0872" w:rsidRPr="000B6BFD">
          <w:rPr>
            <w:rFonts w:ascii="Calibri" w:hAnsi="Calibri"/>
            <w:noProof/>
            <w:sz w:val="22"/>
            <w:szCs w:val="22"/>
          </w:rPr>
          <w:tab/>
        </w:r>
        <w:r w:rsidR="009C0872" w:rsidRPr="00981BBA">
          <w:rPr>
            <w:rStyle w:val="a9"/>
            <w:noProof/>
            <w:lang w:bidi="ru-RU"/>
          </w:rPr>
          <w:t>Карта зон с особыми условиями использования территории муниципального образования «Елантовское сельское поселение»</w:t>
        </w:r>
        <w:r w:rsidR="009C0872">
          <w:rPr>
            <w:noProof/>
            <w:webHidden/>
          </w:rPr>
          <w:tab/>
        </w:r>
        <w:r w:rsidR="009C0872">
          <w:rPr>
            <w:noProof/>
            <w:webHidden/>
          </w:rPr>
          <w:fldChar w:fldCharType="begin"/>
        </w:r>
        <w:r w:rsidR="009C0872">
          <w:rPr>
            <w:noProof/>
            <w:webHidden/>
          </w:rPr>
          <w:instrText xml:space="preserve"> PAGEREF _Toc132037496 \h </w:instrText>
        </w:r>
        <w:r w:rsidR="009C0872">
          <w:rPr>
            <w:noProof/>
            <w:webHidden/>
          </w:rPr>
        </w:r>
        <w:r w:rsidR="009C0872">
          <w:rPr>
            <w:noProof/>
            <w:webHidden/>
          </w:rPr>
          <w:fldChar w:fldCharType="separate"/>
        </w:r>
        <w:r w:rsidR="006343D3">
          <w:rPr>
            <w:noProof/>
            <w:webHidden/>
          </w:rPr>
          <w:t>24</w:t>
        </w:r>
        <w:r w:rsidR="009C0872">
          <w:rPr>
            <w:noProof/>
            <w:webHidden/>
          </w:rPr>
          <w:fldChar w:fldCharType="end"/>
        </w:r>
      </w:hyperlink>
    </w:p>
    <w:p w:rsidR="009C0872" w:rsidRPr="000B6BFD" w:rsidRDefault="008C294E" w:rsidP="009C0872">
      <w:pPr>
        <w:pStyle w:val="31"/>
        <w:tabs>
          <w:tab w:val="left" w:pos="2202"/>
        </w:tabs>
        <w:rPr>
          <w:rFonts w:ascii="Calibri" w:hAnsi="Calibri"/>
          <w:noProof/>
          <w:sz w:val="22"/>
          <w:szCs w:val="22"/>
        </w:rPr>
      </w:pPr>
      <w:hyperlink w:anchor="_Toc132037497" w:history="1">
        <w:r w:rsidR="009C0872" w:rsidRPr="00981BBA">
          <w:rPr>
            <w:rStyle w:val="a9"/>
            <w:noProof/>
            <w:lang w:bidi="ru-RU"/>
          </w:rPr>
          <w:t>Статья</w:t>
        </w:r>
        <w:r w:rsidR="009C0872" w:rsidRPr="00981BBA">
          <w:rPr>
            <w:rStyle w:val="a9"/>
            <w:noProof/>
          </w:rPr>
          <w:t> </w:t>
        </w:r>
        <w:r w:rsidR="009C0872" w:rsidRPr="00981BBA">
          <w:rPr>
            <w:rStyle w:val="a9"/>
            <w:noProof/>
            <w:lang w:bidi="ru-RU"/>
          </w:rPr>
          <w:t xml:space="preserve">18. </w:t>
        </w:r>
        <w:r w:rsidR="009C0872" w:rsidRPr="000B6BFD">
          <w:rPr>
            <w:rFonts w:ascii="Calibri" w:hAnsi="Calibri"/>
            <w:noProof/>
            <w:sz w:val="22"/>
            <w:szCs w:val="22"/>
          </w:rPr>
          <w:tab/>
        </w:r>
        <w:r w:rsidR="009C0872" w:rsidRPr="00981BBA">
          <w:rPr>
            <w:rStyle w:val="a9"/>
            <w:noProof/>
            <w:lang w:bidi="ru-RU"/>
          </w:rPr>
          <w:t>Карта зон действия ограничений по условиям охраны объектов культурного наследия</w:t>
        </w:r>
        <w:r w:rsidR="009C0872">
          <w:rPr>
            <w:noProof/>
            <w:webHidden/>
          </w:rPr>
          <w:tab/>
        </w:r>
        <w:r w:rsidR="009C0872">
          <w:rPr>
            <w:noProof/>
            <w:webHidden/>
          </w:rPr>
          <w:fldChar w:fldCharType="begin"/>
        </w:r>
        <w:r w:rsidR="009C0872">
          <w:rPr>
            <w:noProof/>
            <w:webHidden/>
          </w:rPr>
          <w:instrText xml:space="preserve"> PAGEREF _Toc132037497 \h </w:instrText>
        </w:r>
        <w:r w:rsidR="009C0872">
          <w:rPr>
            <w:noProof/>
            <w:webHidden/>
          </w:rPr>
        </w:r>
        <w:r w:rsidR="009C0872">
          <w:rPr>
            <w:noProof/>
            <w:webHidden/>
          </w:rPr>
          <w:fldChar w:fldCharType="separate"/>
        </w:r>
        <w:r w:rsidR="006343D3">
          <w:rPr>
            <w:noProof/>
            <w:webHidden/>
          </w:rPr>
          <w:t>24</w:t>
        </w:r>
        <w:r w:rsidR="009C0872">
          <w:rPr>
            <w:noProof/>
            <w:webHidden/>
          </w:rPr>
          <w:fldChar w:fldCharType="end"/>
        </w:r>
      </w:hyperlink>
    </w:p>
    <w:p w:rsidR="009C0872" w:rsidRPr="000B6BFD" w:rsidRDefault="008C294E" w:rsidP="00056AEF">
      <w:pPr>
        <w:pStyle w:val="12"/>
        <w:rPr>
          <w:rFonts w:ascii="Calibri" w:hAnsi="Calibri"/>
          <w:noProof/>
          <w:sz w:val="22"/>
          <w:szCs w:val="22"/>
        </w:rPr>
      </w:pPr>
      <w:hyperlink w:anchor="_Toc132037498" w:history="1">
        <w:r w:rsidR="009C0872" w:rsidRPr="00981BBA">
          <w:rPr>
            <w:rStyle w:val="a9"/>
            <w:noProof/>
          </w:rPr>
          <w:t xml:space="preserve">ЧАСТЬ III. </w:t>
        </w:r>
        <w:r w:rsidR="009C0872" w:rsidRPr="000B6BFD">
          <w:rPr>
            <w:rFonts w:ascii="Calibri" w:hAnsi="Calibri"/>
            <w:noProof/>
            <w:sz w:val="22"/>
            <w:szCs w:val="22"/>
          </w:rPr>
          <w:tab/>
        </w:r>
        <w:r w:rsidR="009C0872" w:rsidRPr="00981BBA">
          <w:rPr>
            <w:rStyle w:val="a9"/>
            <w:noProof/>
          </w:rPr>
          <w:t>ГРАДОСТРОИТЕЛЬНЫЕ РЕГЛАМЕНТЫ</w:t>
        </w:r>
        <w:r w:rsidR="009C0872">
          <w:rPr>
            <w:noProof/>
            <w:webHidden/>
          </w:rPr>
          <w:tab/>
        </w:r>
        <w:r w:rsidR="009C0872">
          <w:rPr>
            <w:noProof/>
            <w:webHidden/>
          </w:rPr>
          <w:fldChar w:fldCharType="begin"/>
        </w:r>
        <w:r w:rsidR="009C0872">
          <w:rPr>
            <w:noProof/>
            <w:webHidden/>
          </w:rPr>
          <w:instrText xml:space="preserve"> PAGEREF _Toc132037498 \h </w:instrText>
        </w:r>
        <w:r w:rsidR="009C0872">
          <w:rPr>
            <w:noProof/>
            <w:webHidden/>
          </w:rPr>
        </w:r>
        <w:r w:rsidR="009C0872">
          <w:rPr>
            <w:noProof/>
            <w:webHidden/>
          </w:rPr>
          <w:fldChar w:fldCharType="separate"/>
        </w:r>
        <w:r w:rsidR="006343D3">
          <w:rPr>
            <w:noProof/>
            <w:webHidden/>
          </w:rPr>
          <w:t>25</w:t>
        </w:r>
        <w:r w:rsidR="009C0872">
          <w:rPr>
            <w:noProof/>
            <w:webHidden/>
          </w:rPr>
          <w:fldChar w:fldCharType="end"/>
        </w:r>
      </w:hyperlink>
    </w:p>
    <w:p w:rsidR="009C0872" w:rsidRPr="000B6BFD" w:rsidRDefault="008C294E" w:rsidP="009C0872">
      <w:pPr>
        <w:pStyle w:val="21"/>
        <w:tabs>
          <w:tab w:val="left" w:pos="1732"/>
        </w:tabs>
        <w:rPr>
          <w:rFonts w:ascii="Calibri" w:hAnsi="Calibri"/>
          <w:bCs w:val="0"/>
          <w:noProof/>
          <w:sz w:val="22"/>
          <w:szCs w:val="22"/>
        </w:rPr>
      </w:pPr>
      <w:hyperlink w:anchor="_Toc132037499" w:history="1">
        <w:r w:rsidR="009C0872" w:rsidRPr="00981BBA">
          <w:rPr>
            <w:rStyle w:val="a9"/>
            <w:noProof/>
          </w:rPr>
          <w:t xml:space="preserve">Глава 10. </w:t>
        </w:r>
        <w:r w:rsidR="009C0872" w:rsidRPr="000B6BFD">
          <w:rPr>
            <w:rFonts w:ascii="Calibri" w:hAnsi="Calibri"/>
            <w:bCs w:val="0"/>
            <w:noProof/>
            <w:sz w:val="22"/>
            <w:szCs w:val="22"/>
          </w:rPr>
          <w:tab/>
        </w:r>
        <w:r w:rsidR="009C0872" w:rsidRPr="00981BBA">
          <w:rPr>
            <w:rStyle w:val="a9"/>
            <w:noProof/>
          </w:rPr>
          <w:t>Градостроительные регламенты в части видов и параметров разрешенного использования земельных участков</w:t>
        </w:r>
        <w:r w:rsidR="009C0872">
          <w:rPr>
            <w:noProof/>
            <w:webHidden/>
          </w:rPr>
          <w:tab/>
        </w:r>
        <w:r w:rsidR="009C0872">
          <w:rPr>
            <w:noProof/>
            <w:webHidden/>
          </w:rPr>
          <w:fldChar w:fldCharType="begin"/>
        </w:r>
        <w:r w:rsidR="009C0872">
          <w:rPr>
            <w:noProof/>
            <w:webHidden/>
          </w:rPr>
          <w:instrText xml:space="preserve"> PAGEREF _Toc132037499 \h </w:instrText>
        </w:r>
        <w:r w:rsidR="009C0872">
          <w:rPr>
            <w:noProof/>
            <w:webHidden/>
          </w:rPr>
        </w:r>
        <w:r w:rsidR="009C0872">
          <w:rPr>
            <w:noProof/>
            <w:webHidden/>
          </w:rPr>
          <w:fldChar w:fldCharType="separate"/>
        </w:r>
        <w:r w:rsidR="006343D3">
          <w:rPr>
            <w:noProof/>
            <w:webHidden/>
          </w:rPr>
          <w:t>25</w:t>
        </w:r>
        <w:r w:rsidR="009C0872">
          <w:rPr>
            <w:noProof/>
            <w:webHidden/>
          </w:rPr>
          <w:fldChar w:fldCharType="end"/>
        </w:r>
      </w:hyperlink>
    </w:p>
    <w:p w:rsidR="009C0872" w:rsidRPr="000B6BFD" w:rsidRDefault="008C294E" w:rsidP="009C0872">
      <w:pPr>
        <w:pStyle w:val="31"/>
        <w:tabs>
          <w:tab w:val="left" w:pos="2202"/>
        </w:tabs>
        <w:rPr>
          <w:rFonts w:ascii="Calibri" w:hAnsi="Calibri"/>
          <w:noProof/>
          <w:sz w:val="22"/>
          <w:szCs w:val="22"/>
        </w:rPr>
      </w:pPr>
      <w:hyperlink w:anchor="_Toc132037500" w:history="1">
        <w:r w:rsidR="009C0872" w:rsidRPr="00981BBA">
          <w:rPr>
            <w:rStyle w:val="a9"/>
            <w:noProof/>
          </w:rPr>
          <w:t xml:space="preserve">Статья 19. </w:t>
        </w:r>
        <w:r w:rsidR="009C0872" w:rsidRPr="000B6BFD">
          <w:rPr>
            <w:rFonts w:ascii="Calibri" w:hAnsi="Calibri"/>
            <w:noProof/>
            <w:sz w:val="22"/>
            <w:szCs w:val="22"/>
          </w:rPr>
          <w:tab/>
        </w:r>
        <w:r w:rsidR="009C0872" w:rsidRPr="00981BBA">
          <w:rPr>
            <w:rStyle w:val="a9"/>
            <w:noProof/>
          </w:rPr>
          <w:t>Виды территориальных зон, обозначенных на карте градостроительного зонирования</w:t>
        </w:r>
        <w:r w:rsidR="009C0872">
          <w:rPr>
            <w:noProof/>
            <w:webHidden/>
          </w:rPr>
          <w:tab/>
        </w:r>
        <w:r w:rsidR="009C0872">
          <w:rPr>
            <w:noProof/>
            <w:webHidden/>
          </w:rPr>
          <w:fldChar w:fldCharType="begin"/>
        </w:r>
        <w:r w:rsidR="009C0872">
          <w:rPr>
            <w:noProof/>
            <w:webHidden/>
          </w:rPr>
          <w:instrText xml:space="preserve"> PAGEREF _Toc132037500 \h </w:instrText>
        </w:r>
        <w:r w:rsidR="009C0872">
          <w:rPr>
            <w:noProof/>
            <w:webHidden/>
          </w:rPr>
        </w:r>
        <w:r w:rsidR="009C0872">
          <w:rPr>
            <w:noProof/>
            <w:webHidden/>
          </w:rPr>
          <w:fldChar w:fldCharType="separate"/>
        </w:r>
        <w:r w:rsidR="006343D3">
          <w:rPr>
            <w:noProof/>
            <w:webHidden/>
          </w:rPr>
          <w:t>25</w:t>
        </w:r>
        <w:r w:rsidR="009C0872">
          <w:rPr>
            <w:noProof/>
            <w:webHidden/>
          </w:rPr>
          <w:fldChar w:fldCharType="end"/>
        </w:r>
      </w:hyperlink>
    </w:p>
    <w:p w:rsidR="009C0872" w:rsidRPr="000B6BFD" w:rsidRDefault="008C294E" w:rsidP="009C0872">
      <w:pPr>
        <w:pStyle w:val="31"/>
        <w:tabs>
          <w:tab w:val="left" w:pos="2202"/>
        </w:tabs>
        <w:rPr>
          <w:rFonts w:ascii="Calibri" w:hAnsi="Calibri"/>
          <w:noProof/>
          <w:sz w:val="22"/>
          <w:szCs w:val="22"/>
        </w:rPr>
      </w:pPr>
      <w:hyperlink w:anchor="_Toc132037501" w:history="1">
        <w:r w:rsidR="009C0872" w:rsidRPr="00981BBA">
          <w:rPr>
            <w:rStyle w:val="a9"/>
            <w:noProof/>
          </w:rPr>
          <w:t>Статья</w:t>
        </w:r>
        <w:r w:rsidR="009C0872" w:rsidRPr="00981BBA">
          <w:rPr>
            <w:rStyle w:val="a9"/>
            <w:rFonts w:eastAsia="Arial"/>
            <w:noProof/>
            <w:lang w:eastAsia="ar-SA"/>
          </w:rPr>
          <w:t> </w:t>
        </w:r>
        <w:r w:rsidR="009C0872" w:rsidRPr="00981BBA">
          <w:rPr>
            <w:rStyle w:val="a9"/>
            <w:noProof/>
          </w:rPr>
          <w:t xml:space="preserve">20. </w:t>
        </w:r>
        <w:r w:rsidR="009C0872" w:rsidRPr="000B6BFD">
          <w:rPr>
            <w:rFonts w:ascii="Calibri" w:hAnsi="Calibri"/>
            <w:noProof/>
            <w:sz w:val="22"/>
            <w:szCs w:val="22"/>
          </w:rPr>
          <w:tab/>
        </w:r>
        <w:r w:rsidR="009C0872" w:rsidRPr="00981BBA">
          <w:rPr>
            <w:rStyle w:val="a9"/>
            <w:noProof/>
          </w:rPr>
          <w:t>Виды использования земельных участков, установленных в градостроительных регламентах для соответствующих территориальных зон</w:t>
        </w:r>
        <w:r w:rsidR="00197FB3">
          <w:rPr>
            <w:rStyle w:val="a9"/>
            <w:noProof/>
          </w:rPr>
          <w:t>……………………</w:t>
        </w:r>
        <w:r w:rsidR="009C0872">
          <w:rPr>
            <w:noProof/>
            <w:webHidden/>
          </w:rPr>
          <w:tab/>
        </w:r>
        <w:r w:rsidR="00197FB3">
          <w:rPr>
            <w:noProof/>
            <w:webHidden/>
          </w:rPr>
          <w:t>.</w:t>
        </w:r>
        <w:r w:rsidR="009C0872">
          <w:rPr>
            <w:noProof/>
            <w:webHidden/>
          </w:rPr>
          <w:fldChar w:fldCharType="begin"/>
        </w:r>
        <w:r w:rsidR="009C0872">
          <w:rPr>
            <w:noProof/>
            <w:webHidden/>
          </w:rPr>
          <w:instrText xml:space="preserve"> PAGEREF _Toc132037501 \h </w:instrText>
        </w:r>
        <w:r w:rsidR="009C0872">
          <w:rPr>
            <w:noProof/>
            <w:webHidden/>
          </w:rPr>
        </w:r>
        <w:r w:rsidR="009C0872">
          <w:rPr>
            <w:noProof/>
            <w:webHidden/>
          </w:rPr>
          <w:fldChar w:fldCharType="separate"/>
        </w:r>
        <w:r w:rsidR="006343D3">
          <w:rPr>
            <w:noProof/>
            <w:webHidden/>
          </w:rPr>
          <w:t>26</w:t>
        </w:r>
        <w:r w:rsidR="009C0872">
          <w:rPr>
            <w:noProof/>
            <w:webHidden/>
          </w:rPr>
          <w:fldChar w:fldCharType="end"/>
        </w:r>
      </w:hyperlink>
    </w:p>
    <w:p w:rsidR="009C0872" w:rsidRPr="000B6BFD" w:rsidRDefault="008C294E" w:rsidP="009C0872">
      <w:pPr>
        <w:pStyle w:val="31"/>
        <w:tabs>
          <w:tab w:val="left" w:pos="2202"/>
        </w:tabs>
        <w:rPr>
          <w:rFonts w:ascii="Calibri" w:hAnsi="Calibri"/>
          <w:noProof/>
          <w:sz w:val="22"/>
          <w:szCs w:val="22"/>
        </w:rPr>
      </w:pPr>
      <w:hyperlink w:anchor="_Toc132037502" w:history="1">
        <w:r w:rsidR="009C0872" w:rsidRPr="00981BBA">
          <w:rPr>
            <w:rStyle w:val="a9"/>
            <w:noProof/>
          </w:rPr>
          <w:t xml:space="preserve">Статья 21. </w:t>
        </w:r>
        <w:r w:rsidR="009C0872" w:rsidRPr="000B6BFD">
          <w:rPr>
            <w:rFonts w:ascii="Calibri" w:hAnsi="Calibri"/>
            <w:noProof/>
            <w:sz w:val="22"/>
            <w:szCs w:val="22"/>
          </w:rPr>
          <w:tab/>
        </w:r>
        <w:r w:rsidR="009C0872" w:rsidRPr="00981BBA">
          <w:rPr>
            <w:rStyle w:val="a9"/>
            <w:noProof/>
          </w:rPr>
          <w:t>Зона индивидуальной жилой застройки (Ж-1)</w:t>
        </w:r>
        <w:r w:rsidR="009C0872">
          <w:rPr>
            <w:noProof/>
            <w:webHidden/>
          </w:rPr>
          <w:tab/>
        </w:r>
        <w:r w:rsidR="009C0872">
          <w:rPr>
            <w:noProof/>
            <w:webHidden/>
          </w:rPr>
          <w:fldChar w:fldCharType="begin"/>
        </w:r>
        <w:r w:rsidR="009C0872">
          <w:rPr>
            <w:noProof/>
            <w:webHidden/>
          </w:rPr>
          <w:instrText xml:space="preserve"> PAGEREF _Toc132037502 \h </w:instrText>
        </w:r>
        <w:r w:rsidR="009C0872">
          <w:rPr>
            <w:noProof/>
            <w:webHidden/>
          </w:rPr>
        </w:r>
        <w:r w:rsidR="009C0872">
          <w:rPr>
            <w:noProof/>
            <w:webHidden/>
          </w:rPr>
          <w:fldChar w:fldCharType="separate"/>
        </w:r>
        <w:r w:rsidR="006343D3">
          <w:rPr>
            <w:noProof/>
            <w:webHidden/>
          </w:rPr>
          <w:t>27</w:t>
        </w:r>
        <w:r w:rsidR="009C0872">
          <w:rPr>
            <w:noProof/>
            <w:webHidden/>
          </w:rPr>
          <w:fldChar w:fldCharType="end"/>
        </w:r>
      </w:hyperlink>
    </w:p>
    <w:p w:rsidR="009C0872" w:rsidRPr="000B6BFD" w:rsidRDefault="008C294E" w:rsidP="009C0872">
      <w:pPr>
        <w:pStyle w:val="31"/>
        <w:tabs>
          <w:tab w:val="left" w:pos="2202"/>
        </w:tabs>
        <w:rPr>
          <w:rFonts w:ascii="Calibri" w:hAnsi="Calibri"/>
          <w:noProof/>
          <w:sz w:val="22"/>
          <w:szCs w:val="22"/>
        </w:rPr>
      </w:pPr>
      <w:hyperlink w:anchor="_Toc132037503" w:history="1">
        <w:r w:rsidR="009C0872" w:rsidRPr="00981BBA">
          <w:rPr>
            <w:rStyle w:val="a9"/>
            <w:noProof/>
          </w:rPr>
          <w:t xml:space="preserve">Статья 22. </w:t>
        </w:r>
        <w:r w:rsidR="009C0872" w:rsidRPr="000B6BFD">
          <w:rPr>
            <w:rFonts w:ascii="Calibri" w:hAnsi="Calibri"/>
            <w:noProof/>
            <w:sz w:val="22"/>
            <w:szCs w:val="22"/>
          </w:rPr>
          <w:tab/>
        </w:r>
        <w:r w:rsidR="009C0872" w:rsidRPr="00981BBA">
          <w:rPr>
            <w:rStyle w:val="a9"/>
            <w:noProof/>
          </w:rPr>
          <w:t>Многофункциональная общественно-деловая зона (ОД)</w:t>
        </w:r>
        <w:r w:rsidR="009C0872">
          <w:rPr>
            <w:noProof/>
            <w:webHidden/>
          </w:rPr>
          <w:tab/>
        </w:r>
        <w:r w:rsidR="009C0872">
          <w:rPr>
            <w:noProof/>
            <w:webHidden/>
          </w:rPr>
          <w:fldChar w:fldCharType="begin"/>
        </w:r>
        <w:r w:rsidR="009C0872">
          <w:rPr>
            <w:noProof/>
            <w:webHidden/>
          </w:rPr>
          <w:instrText xml:space="preserve"> PAGEREF _Toc132037503 \h </w:instrText>
        </w:r>
        <w:r w:rsidR="009C0872">
          <w:rPr>
            <w:noProof/>
            <w:webHidden/>
          </w:rPr>
        </w:r>
        <w:r w:rsidR="009C0872">
          <w:rPr>
            <w:noProof/>
            <w:webHidden/>
          </w:rPr>
          <w:fldChar w:fldCharType="separate"/>
        </w:r>
        <w:r w:rsidR="006343D3">
          <w:rPr>
            <w:noProof/>
            <w:webHidden/>
          </w:rPr>
          <w:t>40</w:t>
        </w:r>
        <w:r w:rsidR="009C0872">
          <w:rPr>
            <w:noProof/>
            <w:webHidden/>
          </w:rPr>
          <w:fldChar w:fldCharType="end"/>
        </w:r>
      </w:hyperlink>
    </w:p>
    <w:p w:rsidR="009C0872" w:rsidRPr="000B6BFD" w:rsidRDefault="008C294E" w:rsidP="009C0872">
      <w:pPr>
        <w:pStyle w:val="31"/>
        <w:tabs>
          <w:tab w:val="left" w:pos="2202"/>
        </w:tabs>
        <w:rPr>
          <w:rFonts w:ascii="Calibri" w:hAnsi="Calibri"/>
          <w:noProof/>
          <w:sz w:val="22"/>
          <w:szCs w:val="22"/>
        </w:rPr>
      </w:pPr>
      <w:hyperlink w:anchor="_Toc132037504" w:history="1">
        <w:r w:rsidR="009C0872" w:rsidRPr="00981BBA">
          <w:rPr>
            <w:rStyle w:val="a9"/>
            <w:noProof/>
          </w:rPr>
          <w:t xml:space="preserve">Статья 23. </w:t>
        </w:r>
        <w:r w:rsidR="009C0872" w:rsidRPr="000B6BFD">
          <w:rPr>
            <w:rFonts w:ascii="Calibri" w:hAnsi="Calibri"/>
            <w:noProof/>
            <w:sz w:val="22"/>
            <w:szCs w:val="22"/>
          </w:rPr>
          <w:tab/>
        </w:r>
        <w:r w:rsidR="009C0872" w:rsidRPr="00981BBA">
          <w:rPr>
            <w:rStyle w:val="a9"/>
            <w:noProof/>
          </w:rPr>
          <w:t>Производственная зона (П-1)</w:t>
        </w:r>
        <w:r w:rsidR="009C0872">
          <w:rPr>
            <w:noProof/>
            <w:webHidden/>
          </w:rPr>
          <w:tab/>
        </w:r>
        <w:r w:rsidR="009C0872">
          <w:rPr>
            <w:noProof/>
            <w:webHidden/>
          </w:rPr>
          <w:fldChar w:fldCharType="begin"/>
        </w:r>
        <w:r w:rsidR="009C0872">
          <w:rPr>
            <w:noProof/>
            <w:webHidden/>
          </w:rPr>
          <w:instrText xml:space="preserve"> PAGEREF _Toc132037504 \h </w:instrText>
        </w:r>
        <w:r w:rsidR="009C0872">
          <w:rPr>
            <w:noProof/>
            <w:webHidden/>
          </w:rPr>
        </w:r>
        <w:r w:rsidR="009C0872">
          <w:rPr>
            <w:noProof/>
            <w:webHidden/>
          </w:rPr>
          <w:fldChar w:fldCharType="separate"/>
        </w:r>
        <w:r w:rsidR="006343D3">
          <w:rPr>
            <w:noProof/>
            <w:webHidden/>
          </w:rPr>
          <w:t>55</w:t>
        </w:r>
        <w:r w:rsidR="009C0872">
          <w:rPr>
            <w:noProof/>
            <w:webHidden/>
          </w:rPr>
          <w:fldChar w:fldCharType="end"/>
        </w:r>
      </w:hyperlink>
    </w:p>
    <w:p w:rsidR="009C0872" w:rsidRPr="000B6BFD" w:rsidRDefault="008C294E" w:rsidP="009C0872">
      <w:pPr>
        <w:pStyle w:val="31"/>
        <w:tabs>
          <w:tab w:val="left" w:pos="2202"/>
        </w:tabs>
        <w:rPr>
          <w:rFonts w:ascii="Calibri" w:hAnsi="Calibri"/>
          <w:noProof/>
          <w:sz w:val="22"/>
          <w:szCs w:val="22"/>
        </w:rPr>
      </w:pPr>
      <w:hyperlink w:anchor="_Toc132037505" w:history="1">
        <w:r w:rsidR="009C0872" w:rsidRPr="00981BBA">
          <w:rPr>
            <w:rStyle w:val="a9"/>
            <w:noProof/>
          </w:rPr>
          <w:t xml:space="preserve">Статья 24. </w:t>
        </w:r>
        <w:r w:rsidR="009C0872" w:rsidRPr="000B6BFD">
          <w:rPr>
            <w:rFonts w:ascii="Calibri" w:hAnsi="Calibri"/>
            <w:noProof/>
            <w:sz w:val="22"/>
            <w:szCs w:val="22"/>
          </w:rPr>
          <w:tab/>
        </w:r>
        <w:r w:rsidR="009C0872" w:rsidRPr="00981BBA">
          <w:rPr>
            <w:rStyle w:val="a9"/>
            <w:noProof/>
          </w:rPr>
          <w:t>Зона инженерной инфраструктуры (И)</w:t>
        </w:r>
        <w:r w:rsidR="009C0872">
          <w:rPr>
            <w:noProof/>
            <w:webHidden/>
          </w:rPr>
          <w:tab/>
        </w:r>
        <w:r w:rsidR="009C0872">
          <w:rPr>
            <w:noProof/>
            <w:webHidden/>
          </w:rPr>
          <w:fldChar w:fldCharType="begin"/>
        </w:r>
        <w:r w:rsidR="009C0872">
          <w:rPr>
            <w:noProof/>
            <w:webHidden/>
          </w:rPr>
          <w:instrText xml:space="preserve"> PAGEREF _Toc132037505 \h </w:instrText>
        </w:r>
        <w:r w:rsidR="009C0872">
          <w:rPr>
            <w:noProof/>
            <w:webHidden/>
          </w:rPr>
        </w:r>
        <w:r w:rsidR="009C0872">
          <w:rPr>
            <w:noProof/>
            <w:webHidden/>
          </w:rPr>
          <w:fldChar w:fldCharType="separate"/>
        </w:r>
        <w:r w:rsidR="006343D3">
          <w:rPr>
            <w:noProof/>
            <w:webHidden/>
          </w:rPr>
          <w:t>67</w:t>
        </w:r>
        <w:r w:rsidR="009C0872">
          <w:rPr>
            <w:noProof/>
            <w:webHidden/>
          </w:rPr>
          <w:fldChar w:fldCharType="end"/>
        </w:r>
      </w:hyperlink>
    </w:p>
    <w:p w:rsidR="009C0872" w:rsidRPr="000B6BFD" w:rsidRDefault="008C294E" w:rsidP="009C0872">
      <w:pPr>
        <w:pStyle w:val="31"/>
        <w:tabs>
          <w:tab w:val="left" w:pos="2202"/>
        </w:tabs>
        <w:rPr>
          <w:rFonts w:ascii="Calibri" w:hAnsi="Calibri"/>
          <w:noProof/>
          <w:sz w:val="22"/>
          <w:szCs w:val="22"/>
        </w:rPr>
      </w:pPr>
      <w:hyperlink w:anchor="_Toc132037506" w:history="1">
        <w:r w:rsidR="009C0872" w:rsidRPr="00981BBA">
          <w:rPr>
            <w:rStyle w:val="a9"/>
            <w:noProof/>
          </w:rPr>
          <w:t xml:space="preserve">Статья 25. </w:t>
        </w:r>
        <w:r w:rsidR="009C0872" w:rsidRPr="000B6BFD">
          <w:rPr>
            <w:rFonts w:ascii="Calibri" w:hAnsi="Calibri"/>
            <w:noProof/>
            <w:sz w:val="22"/>
            <w:szCs w:val="22"/>
          </w:rPr>
          <w:tab/>
        </w:r>
        <w:r w:rsidR="009C0872" w:rsidRPr="00981BBA">
          <w:rPr>
            <w:rStyle w:val="a9"/>
            <w:noProof/>
          </w:rPr>
          <w:t>Зона объектов сельскохозяйственного назначения (СХ-1)</w:t>
        </w:r>
        <w:r w:rsidR="009C0872">
          <w:rPr>
            <w:noProof/>
            <w:webHidden/>
          </w:rPr>
          <w:tab/>
        </w:r>
        <w:r w:rsidR="009C0872">
          <w:rPr>
            <w:noProof/>
            <w:webHidden/>
          </w:rPr>
          <w:fldChar w:fldCharType="begin"/>
        </w:r>
        <w:r w:rsidR="009C0872">
          <w:rPr>
            <w:noProof/>
            <w:webHidden/>
          </w:rPr>
          <w:instrText xml:space="preserve"> PAGEREF _Toc132037506 \h </w:instrText>
        </w:r>
        <w:r w:rsidR="009C0872">
          <w:rPr>
            <w:noProof/>
            <w:webHidden/>
          </w:rPr>
        </w:r>
        <w:r w:rsidR="009C0872">
          <w:rPr>
            <w:noProof/>
            <w:webHidden/>
          </w:rPr>
          <w:fldChar w:fldCharType="separate"/>
        </w:r>
        <w:r w:rsidR="006343D3">
          <w:rPr>
            <w:noProof/>
            <w:webHidden/>
          </w:rPr>
          <w:t>70</w:t>
        </w:r>
        <w:r w:rsidR="009C0872">
          <w:rPr>
            <w:noProof/>
            <w:webHidden/>
          </w:rPr>
          <w:fldChar w:fldCharType="end"/>
        </w:r>
      </w:hyperlink>
    </w:p>
    <w:p w:rsidR="009C0872" w:rsidRPr="000B6BFD" w:rsidRDefault="008C294E" w:rsidP="009C0872">
      <w:pPr>
        <w:pStyle w:val="31"/>
        <w:tabs>
          <w:tab w:val="left" w:pos="2202"/>
        </w:tabs>
        <w:rPr>
          <w:rFonts w:ascii="Calibri" w:hAnsi="Calibri"/>
          <w:noProof/>
          <w:sz w:val="22"/>
          <w:szCs w:val="22"/>
        </w:rPr>
      </w:pPr>
      <w:hyperlink w:anchor="_Toc132037507" w:history="1">
        <w:r w:rsidR="009C0872" w:rsidRPr="00981BBA">
          <w:rPr>
            <w:rStyle w:val="a9"/>
            <w:noProof/>
          </w:rPr>
          <w:t xml:space="preserve">Статья 26. </w:t>
        </w:r>
        <w:r w:rsidR="009C0872" w:rsidRPr="000B6BFD">
          <w:rPr>
            <w:rFonts w:ascii="Calibri" w:hAnsi="Calibri"/>
            <w:noProof/>
            <w:sz w:val="22"/>
            <w:szCs w:val="22"/>
          </w:rPr>
          <w:tab/>
        </w:r>
        <w:r w:rsidR="009C0872" w:rsidRPr="00981BBA">
          <w:rPr>
            <w:rStyle w:val="a9"/>
            <w:noProof/>
          </w:rPr>
          <w:t>Зона перспективного размещения объектов сельскохозяйственного назначения (СХ-1П)</w:t>
        </w:r>
        <w:r w:rsidR="009C0872">
          <w:rPr>
            <w:noProof/>
            <w:webHidden/>
          </w:rPr>
          <w:tab/>
        </w:r>
        <w:r w:rsidR="009C0872">
          <w:rPr>
            <w:noProof/>
            <w:webHidden/>
          </w:rPr>
          <w:fldChar w:fldCharType="begin"/>
        </w:r>
        <w:r w:rsidR="009C0872">
          <w:rPr>
            <w:noProof/>
            <w:webHidden/>
          </w:rPr>
          <w:instrText xml:space="preserve"> PAGEREF _Toc132037507 \h </w:instrText>
        </w:r>
        <w:r w:rsidR="009C0872">
          <w:rPr>
            <w:noProof/>
            <w:webHidden/>
          </w:rPr>
        </w:r>
        <w:r w:rsidR="009C0872">
          <w:rPr>
            <w:noProof/>
            <w:webHidden/>
          </w:rPr>
          <w:fldChar w:fldCharType="separate"/>
        </w:r>
        <w:r w:rsidR="006343D3">
          <w:rPr>
            <w:noProof/>
            <w:webHidden/>
          </w:rPr>
          <w:t>78</w:t>
        </w:r>
        <w:r w:rsidR="009C0872">
          <w:rPr>
            <w:noProof/>
            <w:webHidden/>
          </w:rPr>
          <w:fldChar w:fldCharType="end"/>
        </w:r>
      </w:hyperlink>
    </w:p>
    <w:p w:rsidR="009C0872" w:rsidRPr="000B6BFD" w:rsidRDefault="008C294E" w:rsidP="009C0872">
      <w:pPr>
        <w:pStyle w:val="31"/>
        <w:tabs>
          <w:tab w:val="left" w:pos="2202"/>
        </w:tabs>
        <w:rPr>
          <w:rFonts w:ascii="Calibri" w:hAnsi="Calibri"/>
          <w:noProof/>
          <w:sz w:val="22"/>
          <w:szCs w:val="22"/>
        </w:rPr>
      </w:pPr>
      <w:hyperlink w:anchor="_Toc132037508" w:history="1">
        <w:r w:rsidR="009C0872" w:rsidRPr="00981BBA">
          <w:rPr>
            <w:rStyle w:val="a9"/>
            <w:noProof/>
          </w:rPr>
          <w:t xml:space="preserve">Статья 27. </w:t>
        </w:r>
        <w:r w:rsidR="009C0872" w:rsidRPr="000B6BFD">
          <w:rPr>
            <w:rFonts w:ascii="Calibri" w:hAnsi="Calibri"/>
            <w:noProof/>
            <w:sz w:val="22"/>
            <w:szCs w:val="22"/>
          </w:rPr>
          <w:tab/>
        </w:r>
        <w:r w:rsidR="009C0872" w:rsidRPr="00981BBA">
          <w:rPr>
            <w:rStyle w:val="a9"/>
            <w:noProof/>
          </w:rPr>
          <w:t>Зона рекреационного назначения (Р-1)</w:t>
        </w:r>
        <w:r w:rsidR="009C0872">
          <w:rPr>
            <w:noProof/>
            <w:webHidden/>
          </w:rPr>
          <w:tab/>
        </w:r>
        <w:r w:rsidR="009C0872">
          <w:rPr>
            <w:noProof/>
            <w:webHidden/>
          </w:rPr>
          <w:fldChar w:fldCharType="begin"/>
        </w:r>
        <w:r w:rsidR="009C0872">
          <w:rPr>
            <w:noProof/>
            <w:webHidden/>
          </w:rPr>
          <w:instrText xml:space="preserve"> PAGEREF _Toc132037508 \h </w:instrText>
        </w:r>
        <w:r w:rsidR="009C0872">
          <w:rPr>
            <w:noProof/>
            <w:webHidden/>
          </w:rPr>
        </w:r>
        <w:r w:rsidR="009C0872">
          <w:rPr>
            <w:noProof/>
            <w:webHidden/>
          </w:rPr>
          <w:fldChar w:fldCharType="separate"/>
        </w:r>
        <w:r w:rsidR="006343D3">
          <w:rPr>
            <w:noProof/>
            <w:webHidden/>
          </w:rPr>
          <w:t>83</w:t>
        </w:r>
        <w:r w:rsidR="009C0872">
          <w:rPr>
            <w:noProof/>
            <w:webHidden/>
          </w:rPr>
          <w:fldChar w:fldCharType="end"/>
        </w:r>
      </w:hyperlink>
    </w:p>
    <w:p w:rsidR="009C0872" w:rsidRPr="000B6BFD" w:rsidRDefault="008C294E" w:rsidP="009C0872">
      <w:pPr>
        <w:pStyle w:val="31"/>
        <w:rPr>
          <w:rFonts w:ascii="Calibri" w:hAnsi="Calibri"/>
          <w:noProof/>
          <w:sz w:val="22"/>
          <w:szCs w:val="22"/>
        </w:rPr>
      </w:pPr>
      <w:hyperlink w:anchor="_Toc132037509" w:history="1">
        <w:r w:rsidR="009C0872" w:rsidRPr="00981BBA">
          <w:rPr>
            <w:rStyle w:val="a9"/>
            <w:noProof/>
          </w:rPr>
          <w:t>Статья 28. Зона размещения кладбищ (СН-1)</w:t>
        </w:r>
        <w:r w:rsidR="009C0872">
          <w:rPr>
            <w:noProof/>
            <w:webHidden/>
          </w:rPr>
          <w:tab/>
        </w:r>
        <w:r w:rsidR="009C0872">
          <w:rPr>
            <w:noProof/>
            <w:webHidden/>
          </w:rPr>
          <w:fldChar w:fldCharType="begin"/>
        </w:r>
        <w:r w:rsidR="009C0872">
          <w:rPr>
            <w:noProof/>
            <w:webHidden/>
          </w:rPr>
          <w:instrText xml:space="preserve"> PAGEREF _Toc132037509 \h </w:instrText>
        </w:r>
        <w:r w:rsidR="009C0872">
          <w:rPr>
            <w:noProof/>
            <w:webHidden/>
          </w:rPr>
        </w:r>
        <w:r w:rsidR="009C0872">
          <w:rPr>
            <w:noProof/>
            <w:webHidden/>
          </w:rPr>
          <w:fldChar w:fldCharType="separate"/>
        </w:r>
        <w:r w:rsidR="006343D3">
          <w:rPr>
            <w:noProof/>
            <w:webHidden/>
          </w:rPr>
          <w:t>86</w:t>
        </w:r>
        <w:r w:rsidR="009C0872">
          <w:rPr>
            <w:noProof/>
            <w:webHidden/>
          </w:rPr>
          <w:fldChar w:fldCharType="end"/>
        </w:r>
      </w:hyperlink>
    </w:p>
    <w:p w:rsidR="009C0872" w:rsidRPr="000B6BFD" w:rsidRDefault="008C294E" w:rsidP="009C0872">
      <w:pPr>
        <w:pStyle w:val="31"/>
        <w:tabs>
          <w:tab w:val="left" w:pos="2202"/>
        </w:tabs>
        <w:rPr>
          <w:rFonts w:ascii="Calibri" w:hAnsi="Calibri"/>
          <w:noProof/>
          <w:sz w:val="22"/>
          <w:szCs w:val="22"/>
        </w:rPr>
      </w:pPr>
      <w:hyperlink w:anchor="_Toc132037510" w:history="1">
        <w:r w:rsidR="009C0872" w:rsidRPr="00981BBA">
          <w:rPr>
            <w:rStyle w:val="a9"/>
            <w:noProof/>
          </w:rPr>
          <w:t xml:space="preserve">Статья 29. </w:t>
        </w:r>
        <w:r w:rsidR="009C0872" w:rsidRPr="000B6BFD">
          <w:rPr>
            <w:rFonts w:ascii="Calibri" w:hAnsi="Calibri"/>
            <w:noProof/>
            <w:sz w:val="22"/>
            <w:szCs w:val="22"/>
          </w:rPr>
          <w:tab/>
        </w:r>
        <w:r w:rsidR="009C0872" w:rsidRPr="00981BBA">
          <w:rPr>
            <w:rStyle w:val="a9"/>
            <w:noProof/>
          </w:rPr>
          <w:t>Зона озеленения специального назначения (СН-2)</w:t>
        </w:r>
        <w:r w:rsidR="009C0872">
          <w:rPr>
            <w:noProof/>
            <w:webHidden/>
          </w:rPr>
          <w:tab/>
        </w:r>
        <w:r w:rsidR="009C0872">
          <w:rPr>
            <w:noProof/>
            <w:webHidden/>
          </w:rPr>
          <w:fldChar w:fldCharType="begin"/>
        </w:r>
        <w:r w:rsidR="009C0872">
          <w:rPr>
            <w:noProof/>
            <w:webHidden/>
          </w:rPr>
          <w:instrText xml:space="preserve"> PAGEREF _Toc132037510 \h </w:instrText>
        </w:r>
        <w:r w:rsidR="009C0872">
          <w:rPr>
            <w:noProof/>
            <w:webHidden/>
          </w:rPr>
        </w:r>
        <w:r w:rsidR="009C0872">
          <w:rPr>
            <w:noProof/>
            <w:webHidden/>
          </w:rPr>
          <w:fldChar w:fldCharType="separate"/>
        </w:r>
        <w:r w:rsidR="006343D3">
          <w:rPr>
            <w:noProof/>
            <w:webHidden/>
          </w:rPr>
          <w:t>89</w:t>
        </w:r>
        <w:r w:rsidR="009C0872">
          <w:rPr>
            <w:noProof/>
            <w:webHidden/>
          </w:rPr>
          <w:fldChar w:fldCharType="end"/>
        </w:r>
      </w:hyperlink>
    </w:p>
    <w:p w:rsidR="009C0872" w:rsidRPr="000B6BFD" w:rsidRDefault="008C294E" w:rsidP="009C0872">
      <w:pPr>
        <w:pStyle w:val="31"/>
        <w:tabs>
          <w:tab w:val="left" w:pos="2202"/>
        </w:tabs>
        <w:rPr>
          <w:rFonts w:ascii="Calibri" w:hAnsi="Calibri"/>
          <w:noProof/>
          <w:sz w:val="22"/>
          <w:szCs w:val="22"/>
        </w:rPr>
      </w:pPr>
      <w:hyperlink w:anchor="_Toc132037511" w:history="1">
        <w:r w:rsidR="009C0872" w:rsidRPr="00981BBA">
          <w:rPr>
            <w:rStyle w:val="a9"/>
            <w:noProof/>
          </w:rPr>
          <w:t xml:space="preserve">Статья 30. </w:t>
        </w:r>
        <w:r w:rsidR="009C0872" w:rsidRPr="000B6BFD">
          <w:rPr>
            <w:rFonts w:ascii="Calibri" w:hAnsi="Calibri"/>
            <w:noProof/>
            <w:sz w:val="22"/>
            <w:szCs w:val="22"/>
          </w:rPr>
          <w:tab/>
        </w:r>
        <w:r w:rsidR="009C0872" w:rsidRPr="00981BBA">
          <w:rPr>
            <w:rStyle w:val="a9"/>
            <w:noProof/>
          </w:rPr>
          <w:t>Зона размещения скотомогильника (СН-3)</w:t>
        </w:r>
        <w:r w:rsidR="009C0872">
          <w:rPr>
            <w:noProof/>
            <w:webHidden/>
          </w:rPr>
          <w:tab/>
        </w:r>
        <w:r w:rsidR="009C0872">
          <w:rPr>
            <w:noProof/>
            <w:webHidden/>
          </w:rPr>
          <w:fldChar w:fldCharType="begin"/>
        </w:r>
        <w:r w:rsidR="009C0872">
          <w:rPr>
            <w:noProof/>
            <w:webHidden/>
          </w:rPr>
          <w:instrText xml:space="preserve"> PAGEREF _Toc132037511 \h </w:instrText>
        </w:r>
        <w:r w:rsidR="009C0872">
          <w:rPr>
            <w:noProof/>
            <w:webHidden/>
          </w:rPr>
        </w:r>
        <w:r w:rsidR="009C0872">
          <w:rPr>
            <w:noProof/>
            <w:webHidden/>
          </w:rPr>
          <w:fldChar w:fldCharType="separate"/>
        </w:r>
        <w:r w:rsidR="006343D3">
          <w:rPr>
            <w:noProof/>
            <w:webHidden/>
          </w:rPr>
          <w:t>91</w:t>
        </w:r>
        <w:r w:rsidR="009C0872">
          <w:rPr>
            <w:noProof/>
            <w:webHidden/>
          </w:rPr>
          <w:fldChar w:fldCharType="end"/>
        </w:r>
      </w:hyperlink>
    </w:p>
    <w:p w:rsidR="009C0872" w:rsidRPr="000B6BFD" w:rsidRDefault="008C294E" w:rsidP="009C0872">
      <w:pPr>
        <w:pStyle w:val="21"/>
        <w:tabs>
          <w:tab w:val="left" w:pos="1732"/>
        </w:tabs>
        <w:rPr>
          <w:rFonts w:ascii="Calibri" w:hAnsi="Calibri"/>
          <w:bCs w:val="0"/>
          <w:noProof/>
          <w:sz w:val="22"/>
          <w:szCs w:val="22"/>
        </w:rPr>
      </w:pPr>
      <w:hyperlink w:anchor="_Toc132037512" w:history="1">
        <w:r w:rsidR="009C0872" w:rsidRPr="00981BBA">
          <w:rPr>
            <w:rStyle w:val="a9"/>
            <w:noProof/>
          </w:rPr>
          <w:t xml:space="preserve">Глава 11. </w:t>
        </w:r>
        <w:r w:rsidR="009C0872" w:rsidRPr="000B6BFD">
          <w:rPr>
            <w:rFonts w:ascii="Calibri" w:hAnsi="Calibri"/>
            <w:bCs w:val="0"/>
            <w:noProof/>
            <w:sz w:val="22"/>
            <w:szCs w:val="22"/>
          </w:rPr>
          <w:tab/>
        </w:r>
        <w:r w:rsidR="009C0872" w:rsidRPr="00981BBA">
          <w:rPr>
            <w:rStyle w:val="a9"/>
            <w:noProof/>
          </w:rPr>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r w:rsidR="009C0872">
          <w:rPr>
            <w:noProof/>
            <w:webHidden/>
          </w:rPr>
          <w:tab/>
        </w:r>
        <w:r w:rsidR="009C0872">
          <w:rPr>
            <w:noProof/>
            <w:webHidden/>
          </w:rPr>
          <w:fldChar w:fldCharType="begin"/>
        </w:r>
        <w:r w:rsidR="009C0872">
          <w:rPr>
            <w:noProof/>
            <w:webHidden/>
          </w:rPr>
          <w:instrText xml:space="preserve"> PAGEREF _Toc132037512 \h </w:instrText>
        </w:r>
        <w:r w:rsidR="009C0872">
          <w:rPr>
            <w:noProof/>
            <w:webHidden/>
          </w:rPr>
        </w:r>
        <w:r w:rsidR="009C0872">
          <w:rPr>
            <w:noProof/>
            <w:webHidden/>
          </w:rPr>
          <w:fldChar w:fldCharType="separate"/>
        </w:r>
        <w:r w:rsidR="006343D3">
          <w:rPr>
            <w:noProof/>
            <w:webHidden/>
          </w:rPr>
          <w:t>93</w:t>
        </w:r>
        <w:r w:rsidR="009C0872">
          <w:rPr>
            <w:noProof/>
            <w:webHidden/>
          </w:rPr>
          <w:fldChar w:fldCharType="end"/>
        </w:r>
      </w:hyperlink>
    </w:p>
    <w:p w:rsidR="009C0872" w:rsidRPr="000B6BFD" w:rsidRDefault="008C294E" w:rsidP="009C0872">
      <w:pPr>
        <w:pStyle w:val="31"/>
        <w:tabs>
          <w:tab w:val="left" w:pos="2202"/>
        </w:tabs>
        <w:rPr>
          <w:rFonts w:ascii="Calibri" w:hAnsi="Calibri"/>
          <w:noProof/>
          <w:sz w:val="22"/>
          <w:szCs w:val="22"/>
        </w:rPr>
      </w:pPr>
      <w:hyperlink w:anchor="_Toc132037513" w:history="1">
        <w:r w:rsidR="009C0872" w:rsidRPr="00981BBA">
          <w:rPr>
            <w:rStyle w:val="a9"/>
            <w:noProof/>
          </w:rPr>
          <w:t>Статья</w:t>
        </w:r>
        <w:r w:rsidR="009C0872" w:rsidRPr="00981BBA">
          <w:rPr>
            <w:rStyle w:val="a9"/>
            <w:noProof/>
            <w:lang w:eastAsia="ar-SA"/>
          </w:rPr>
          <w:t> </w:t>
        </w:r>
        <w:r w:rsidR="009C0872" w:rsidRPr="00981BBA">
          <w:rPr>
            <w:rStyle w:val="a9"/>
            <w:noProof/>
          </w:rPr>
          <w:t xml:space="preserve">31. </w:t>
        </w:r>
        <w:r w:rsidR="009C0872" w:rsidRPr="000B6BFD">
          <w:rPr>
            <w:rFonts w:ascii="Calibri" w:hAnsi="Calibri"/>
            <w:noProof/>
            <w:sz w:val="22"/>
            <w:szCs w:val="22"/>
          </w:rPr>
          <w:tab/>
        </w:r>
        <w:r w:rsidR="009C0872" w:rsidRPr="00981BBA">
          <w:rPr>
            <w:rStyle w:val="a9"/>
            <w:noProof/>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sidR="009C0872">
          <w:rPr>
            <w:noProof/>
            <w:webHidden/>
          </w:rPr>
          <w:tab/>
        </w:r>
        <w:r w:rsidR="009C0872">
          <w:rPr>
            <w:noProof/>
            <w:webHidden/>
          </w:rPr>
          <w:fldChar w:fldCharType="begin"/>
        </w:r>
        <w:r w:rsidR="009C0872">
          <w:rPr>
            <w:noProof/>
            <w:webHidden/>
          </w:rPr>
          <w:instrText xml:space="preserve"> PAGEREF _Toc132037513 \h </w:instrText>
        </w:r>
        <w:r w:rsidR="009C0872">
          <w:rPr>
            <w:noProof/>
            <w:webHidden/>
          </w:rPr>
        </w:r>
        <w:r w:rsidR="009C0872">
          <w:rPr>
            <w:noProof/>
            <w:webHidden/>
          </w:rPr>
          <w:fldChar w:fldCharType="separate"/>
        </w:r>
        <w:r w:rsidR="006343D3">
          <w:rPr>
            <w:noProof/>
            <w:webHidden/>
          </w:rPr>
          <w:t>93</w:t>
        </w:r>
        <w:r w:rsidR="009C0872">
          <w:rPr>
            <w:noProof/>
            <w:webHidden/>
          </w:rPr>
          <w:fldChar w:fldCharType="end"/>
        </w:r>
      </w:hyperlink>
    </w:p>
    <w:p w:rsidR="009C0872" w:rsidRPr="000B6BFD" w:rsidRDefault="008C294E" w:rsidP="009C0872">
      <w:pPr>
        <w:pStyle w:val="31"/>
        <w:tabs>
          <w:tab w:val="left" w:pos="2202"/>
        </w:tabs>
        <w:rPr>
          <w:rFonts w:ascii="Calibri" w:hAnsi="Calibri"/>
          <w:noProof/>
          <w:sz w:val="22"/>
          <w:szCs w:val="22"/>
        </w:rPr>
      </w:pPr>
      <w:hyperlink w:anchor="_Toc132037514" w:history="1">
        <w:r w:rsidR="009C0872" w:rsidRPr="00981BBA">
          <w:rPr>
            <w:rStyle w:val="a9"/>
            <w:noProof/>
          </w:rPr>
          <w:t>Статья</w:t>
        </w:r>
        <w:r w:rsidR="009C0872" w:rsidRPr="00981BBA">
          <w:rPr>
            <w:rStyle w:val="a9"/>
            <w:noProof/>
            <w:lang w:eastAsia="ar-SA"/>
          </w:rPr>
          <w:t> </w:t>
        </w:r>
        <w:r w:rsidR="009C0872" w:rsidRPr="00981BBA">
          <w:rPr>
            <w:rStyle w:val="a9"/>
            <w:noProof/>
          </w:rPr>
          <w:t xml:space="preserve">32. </w:t>
        </w:r>
        <w:r w:rsidR="009C0872" w:rsidRPr="000B6BFD">
          <w:rPr>
            <w:rFonts w:ascii="Calibri" w:hAnsi="Calibri"/>
            <w:noProof/>
            <w:sz w:val="22"/>
            <w:szCs w:val="22"/>
          </w:rPr>
          <w:tab/>
        </w:r>
        <w:r w:rsidR="009C0872" w:rsidRPr="00981BBA">
          <w:rPr>
            <w:rStyle w:val="a9"/>
            <w:noProof/>
          </w:rPr>
          <w:t>Виды зон с особыми условиями использования территорий</w:t>
        </w:r>
        <w:r w:rsidR="009C0872">
          <w:rPr>
            <w:noProof/>
            <w:webHidden/>
          </w:rPr>
          <w:tab/>
        </w:r>
        <w:r w:rsidR="009C0872">
          <w:rPr>
            <w:noProof/>
            <w:webHidden/>
          </w:rPr>
          <w:fldChar w:fldCharType="begin"/>
        </w:r>
        <w:r w:rsidR="009C0872">
          <w:rPr>
            <w:noProof/>
            <w:webHidden/>
          </w:rPr>
          <w:instrText xml:space="preserve"> PAGEREF _Toc132037514 \h </w:instrText>
        </w:r>
        <w:r w:rsidR="009C0872">
          <w:rPr>
            <w:noProof/>
            <w:webHidden/>
          </w:rPr>
        </w:r>
        <w:r w:rsidR="009C0872">
          <w:rPr>
            <w:noProof/>
            <w:webHidden/>
          </w:rPr>
          <w:fldChar w:fldCharType="separate"/>
        </w:r>
        <w:r w:rsidR="006343D3">
          <w:rPr>
            <w:noProof/>
            <w:webHidden/>
          </w:rPr>
          <w:t>94</w:t>
        </w:r>
        <w:r w:rsidR="009C0872">
          <w:rPr>
            <w:noProof/>
            <w:webHidden/>
          </w:rPr>
          <w:fldChar w:fldCharType="end"/>
        </w:r>
      </w:hyperlink>
    </w:p>
    <w:p w:rsidR="009C0872" w:rsidRPr="000B6BFD" w:rsidRDefault="008C294E" w:rsidP="009C0872">
      <w:pPr>
        <w:pStyle w:val="21"/>
        <w:tabs>
          <w:tab w:val="left" w:pos="1732"/>
        </w:tabs>
        <w:rPr>
          <w:rFonts w:ascii="Calibri" w:hAnsi="Calibri"/>
          <w:bCs w:val="0"/>
          <w:noProof/>
          <w:sz w:val="22"/>
          <w:szCs w:val="22"/>
        </w:rPr>
      </w:pPr>
      <w:hyperlink w:anchor="_Toc132037515" w:history="1">
        <w:r w:rsidR="009C0872" w:rsidRPr="00981BBA">
          <w:rPr>
            <w:rStyle w:val="a9"/>
            <w:noProof/>
          </w:rPr>
          <w:t xml:space="preserve">Глава 12. </w:t>
        </w:r>
        <w:r w:rsidR="009C0872" w:rsidRPr="000B6BFD">
          <w:rPr>
            <w:rFonts w:ascii="Calibri" w:hAnsi="Calibri"/>
            <w:bCs w:val="0"/>
            <w:noProof/>
            <w:sz w:val="22"/>
            <w:szCs w:val="22"/>
          </w:rPr>
          <w:tab/>
        </w:r>
        <w:r w:rsidR="009C0872" w:rsidRPr="00981BBA">
          <w:rPr>
            <w:rStyle w:val="a9"/>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9C0872">
          <w:rPr>
            <w:noProof/>
            <w:webHidden/>
          </w:rPr>
          <w:tab/>
        </w:r>
        <w:r w:rsidR="009C0872">
          <w:rPr>
            <w:noProof/>
            <w:webHidden/>
          </w:rPr>
          <w:fldChar w:fldCharType="begin"/>
        </w:r>
        <w:r w:rsidR="009C0872">
          <w:rPr>
            <w:noProof/>
            <w:webHidden/>
          </w:rPr>
          <w:instrText xml:space="preserve"> PAGEREF _Toc132037515 \h </w:instrText>
        </w:r>
        <w:r w:rsidR="009C0872">
          <w:rPr>
            <w:noProof/>
            <w:webHidden/>
          </w:rPr>
        </w:r>
        <w:r w:rsidR="009C0872">
          <w:rPr>
            <w:noProof/>
            <w:webHidden/>
          </w:rPr>
          <w:fldChar w:fldCharType="separate"/>
        </w:r>
        <w:r w:rsidR="006343D3">
          <w:rPr>
            <w:noProof/>
            <w:webHidden/>
          </w:rPr>
          <w:t>100</w:t>
        </w:r>
        <w:r w:rsidR="009C0872">
          <w:rPr>
            <w:noProof/>
            <w:webHidden/>
          </w:rPr>
          <w:fldChar w:fldCharType="end"/>
        </w:r>
      </w:hyperlink>
    </w:p>
    <w:p w:rsidR="009C0872" w:rsidRPr="000B6BFD" w:rsidRDefault="008C294E" w:rsidP="009C0872">
      <w:pPr>
        <w:pStyle w:val="31"/>
        <w:tabs>
          <w:tab w:val="left" w:pos="2132"/>
        </w:tabs>
        <w:rPr>
          <w:rFonts w:ascii="Calibri" w:hAnsi="Calibri"/>
          <w:noProof/>
          <w:sz w:val="22"/>
          <w:szCs w:val="22"/>
        </w:rPr>
      </w:pPr>
      <w:hyperlink w:anchor="_Toc132037516" w:history="1">
        <w:r w:rsidR="009C0872" w:rsidRPr="00981BBA">
          <w:rPr>
            <w:rStyle w:val="a9"/>
            <w:noProof/>
          </w:rPr>
          <w:t xml:space="preserve">Статья 33 </w:t>
        </w:r>
        <w:r w:rsidR="009C0872" w:rsidRPr="000B6BFD">
          <w:rPr>
            <w:rFonts w:ascii="Calibri" w:hAnsi="Calibri"/>
            <w:noProof/>
            <w:sz w:val="22"/>
            <w:szCs w:val="22"/>
          </w:rPr>
          <w:tab/>
        </w:r>
        <w:r w:rsidR="009C0872" w:rsidRPr="00981BBA">
          <w:rPr>
            <w:rStyle w:val="a9"/>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9C0872">
          <w:rPr>
            <w:noProof/>
            <w:webHidden/>
          </w:rPr>
          <w:tab/>
        </w:r>
        <w:r w:rsidR="009C0872">
          <w:rPr>
            <w:noProof/>
            <w:webHidden/>
          </w:rPr>
          <w:fldChar w:fldCharType="begin"/>
        </w:r>
        <w:r w:rsidR="009C0872">
          <w:rPr>
            <w:noProof/>
            <w:webHidden/>
          </w:rPr>
          <w:instrText xml:space="preserve"> PAGEREF _Toc132037516 \h </w:instrText>
        </w:r>
        <w:r w:rsidR="009C0872">
          <w:rPr>
            <w:noProof/>
            <w:webHidden/>
          </w:rPr>
        </w:r>
        <w:r w:rsidR="009C0872">
          <w:rPr>
            <w:noProof/>
            <w:webHidden/>
          </w:rPr>
          <w:fldChar w:fldCharType="separate"/>
        </w:r>
        <w:r w:rsidR="006343D3">
          <w:rPr>
            <w:noProof/>
            <w:webHidden/>
          </w:rPr>
          <w:t>102</w:t>
        </w:r>
        <w:r w:rsidR="009C0872">
          <w:rPr>
            <w:noProof/>
            <w:webHidden/>
          </w:rPr>
          <w:fldChar w:fldCharType="end"/>
        </w:r>
      </w:hyperlink>
    </w:p>
    <w:p w:rsidR="009C0872" w:rsidRPr="00905E46" w:rsidRDefault="009C0872" w:rsidP="009C0872">
      <w:pPr>
        <w:pStyle w:val="13"/>
        <w:rPr>
          <w:bCs/>
          <w:sz w:val="28"/>
          <w:szCs w:val="28"/>
          <w:lang w:eastAsia="ar-SA"/>
        </w:rPr>
      </w:pPr>
      <w:r w:rsidRPr="00905E46">
        <w:rPr>
          <w:bCs/>
          <w:sz w:val="28"/>
          <w:szCs w:val="28"/>
          <w:lang w:val="en-US" w:eastAsia="ar-SA"/>
        </w:rPr>
        <w:fldChar w:fldCharType="end"/>
      </w:r>
      <w:bookmarkStart w:id="54" w:name="_Toc57310522"/>
    </w:p>
    <w:p w:rsidR="009C0872" w:rsidRPr="00355114" w:rsidRDefault="009C0872" w:rsidP="009C0872">
      <w:pPr>
        <w:pStyle w:val="13"/>
        <w:rPr>
          <w:sz w:val="28"/>
          <w:szCs w:val="28"/>
        </w:rPr>
      </w:pPr>
      <w:r w:rsidRPr="009C0872">
        <w:rPr>
          <w:bCs/>
          <w:sz w:val="28"/>
          <w:szCs w:val="28"/>
          <w:highlight w:val="yellow"/>
          <w:lang w:eastAsia="ar-SA"/>
        </w:rPr>
        <w:br w:type="page"/>
      </w:r>
      <w:bookmarkStart w:id="55" w:name="_Toc132037492"/>
      <w:r w:rsidRPr="00355114">
        <w:rPr>
          <w:sz w:val="28"/>
          <w:szCs w:val="28"/>
        </w:rPr>
        <w:lastRenderedPageBreak/>
        <w:t xml:space="preserve">ЧАСТЬ II. </w:t>
      </w:r>
      <w:r w:rsidRPr="00355114">
        <w:rPr>
          <w:sz w:val="28"/>
          <w:szCs w:val="28"/>
        </w:rPr>
        <w:tab/>
        <w:t>КАРТА ГРАДОСТРОИТЕЛЬНОГО ЗОНИРОВАНИЯ. КАРТЫ ЗОН С ОСОБЫМИ УСЛОВИЯМИ ИСПОЛЬЗОВАНИЯ ТЕРРИТОРИЙ</w:t>
      </w:r>
      <w:bookmarkEnd w:id="54"/>
      <w:bookmarkEnd w:id="55"/>
    </w:p>
    <w:p w:rsidR="009C0872" w:rsidRPr="00355114" w:rsidRDefault="009C0872" w:rsidP="009C0872">
      <w:pPr>
        <w:pStyle w:val="17"/>
        <w:rPr>
          <w:sz w:val="28"/>
          <w:szCs w:val="28"/>
        </w:rPr>
      </w:pPr>
      <w:bookmarkStart w:id="56" w:name="bookmark33"/>
      <w:bookmarkStart w:id="57" w:name="_Toc57310523"/>
      <w:bookmarkStart w:id="58" w:name="_Toc132037493"/>
      <w:r w:rsidRPr="00355114">
        <w:rPr>
          <w:sz w:val="28"/>
          <w:szCs w:val="28"/>
          <w:lang w:bidi="ru-RU"/>
        </w:rPr>
        <w:t>Глава</w:t>
      </w:r>
      <w:r w:rsidRPr="00355114">
        <w:rPr>
          <w:sz w:val="28"/>
          <w:szCs w:val="28"/>
        </w:rPr>
        <w:t> </w:t>
      </w:r>
      <w:r w:rsidRPr="00355114">
        <w:rPr>
          <w:sz w:val="28"/>
          <w:szCs w:val="28"/>
          <w:lang w:bidi="ru-RU"/>
        </w:rPr>
        <w:t xml:space="preserve">8. </w:t>
      </w:r>
      <w:r w:rsidRPr="00355114">
        <w:rPr>
          <w:sz w:val="28"/>
          <w:szCs w:val="28"/>
          <w:lang w:bidi="ru-RU"/>
        </w:rPr>
        <w:tab/>
        <w:t>Карта градостроительного зонирования</w:t>
      </w:r>
      <w:bookmarkEnd w:id="56"/>
      <w:bookmarkEnd w:id="57"/>
      <w:bookmarkEnd w:id="58"/>
    </w:p>
    <w:p w:rsidR="009C0872" w:rsidRPr="002E5112" w:rsidRDefault="009C0872" w:rsidP="009C0872">
      <w:pPr>
        <w:pStyle w:val="15"/>
        <w:rPr>
          <w:sz w:val="28"/>
          <w:szCs w:val="28"/>
        </w:rPr>
      </w:pPr>
      <w:bookmarkStart w:id="59" w:name="bookmark34"/>
      <w:bookmarkStart w:id="60" w:name="_Toc57310524"/>
      <w:bookmarkStart w:id="61" w:name="_Toc132037494"/>
      <w:r w:rsidRPr="00355114">
        <w:rPr>
          <w:sz w:val="28"/>
          <w:szCs w:val="28"/>
          <w:lang w:bidi="ru-RU"/>
        </w:rPr>
        <w:t>Статья</w:t>
      </w:r>
      <w:r w:rsidRPr="00355114">
        <w:rPr>
          <w:sz w:val="28"/>
          <w:szCs w:val="28"/>
        </w:rPr>
        <w:t> </w:t>
      </w:r>
      <w:r w:rsidRPr="00355114">
        <w:rPr>
          <w:sz w:val="28"/>
          <w:szCs w:val="28"/>
          <w:lang w:bidi="ru-RU"/>
        </w:rPr>
        <w:t>1</w:t>
      </w:r>
      <w:r>
        <w:rPr>
          <w:sz w:val="28"/>
          <w:szCs w:val="28"/>
          <w:lang w:bidi="ru-RU"/>
        </w:rPr>
        <w:t>6</w:t>
      </w:r>
      <w:r w:rsidRPr="00355114">
        <w:rPr>
          <w:sz w:val="28"/>
          <w:szCs w:val="28"/>
          <w:lang w:bidi="ru-RU"/>
        </w:rPr>
        <w:t xml:space="preserve">. </w:t>
      </w:r>
      <w:r w:rsidRPr="00355114">
        <w:rPr>
          <w:sz w:val="28"/>
          <w:szCs w:val="28"/>
          <w:lang w:bidi="ru-RU"/>
        </w:rPr>
        <w:tab/>
      </w:r>
      <w:bookmarkEnd w:id="59"/>
      <w:r w:rsidRPr="00355114">
        <w:rPr>
          <w:sz w:val="28"/>
          <w:szCs w:val="28"/>
          <w:lang w:bidi="ru-RU"/>
        </w:rPr>
        <w:t xml:space="preserve">Карта градостроительного зонирования муниципального </w:t>
      </w:r>
      <w:r w:rsidRPr="002E5112">
        <w:rPr>
          <w:sz w:val="28"/>
          <w:szCs w:val="28"/>
          <w:lang w:bidi="ru-RU"/>
        </w:rPr>
        <w:t>образования «</w:t>
      </w:r>
      <w:proofErr w:type="spellStart"/>
      <w:r w:rsidRPr="00B81E4F">
        <w:rPr>
          <w:sz w:val="28"/>
          <w:szCs w:val="28"/>
          <w:lang w:bidi="ru-RU"/>
        </w:rPr>
        <w:t>Елантовское</w:t>
      </w:r>
      <w:proofErr w:type="spellEnd"/>
      <w:r w:rsidRPr="002E5112">
        <w:rPr>
          <w:sz w:val="28"/>
          <w:szCs w:val="28"/>
          <w:lang w:bidi="ru-RU"/>
        </w:rPr>
        <w:t xml:space="preserve"> сельское поселение</w:t>
      </w:r>
      <w:bookmarkEnd w:id="60"/>
      <w:r w:rsidRPr="002E5112">
        <w:rPr>
          <w:sz w:val="28"/>
          <w:szCs w:val="28"/>
          <w:lang w:bidi="ru-RU"/>
        </w:rPr>
        <w:t>»</w:t>
      </w:r>
      <w:bookmarkEnd w:id="61"/>
    </w:p>
    <w:p w:rsidR="009C0872" w:rsidRPr="002E5112" w:rsidRDefault="009C0872" w:rsidP="009C0872">
      <w:pPr>
        <w:ind w:firstLine="709"/>
        <w:rPr>
          <w:rFonts w:ascii="Times New Roman" w:hAnsi="Times New Roman"/>
          <w:sz w:val="28"/>
          <w:szCs w:val="28"/>
          <w:lang w:bidi="ru-RU"/>
        </w:rPr>
      </w:pPr>
      <w:r w:rsidRPr="002E5112">
        <w:rPr>
          <w:rFonts w:ascii="Times New Roman" w:hAnsi="Times New Roman"/>
          <w:sz w:val="28"/>
          <w:szCs w:val="28"/>
          <w:lang w:bidi="ru-RU"/>
        </w:rPr>
        <w:t>1.</w:t>
      </w:r>
      <w:r w:rsidRPr="002E5112">
        <w:rPr>
          <w:rFonts w:ascii="Times New Roman" w:hAnsi="Times New Roman"/>
          <w:sz w:val="28"/>
          <w:szCs w:val="28"/>
        </w:rPr>
        <w:t> </w:t>
      </w:r>
      <w:r w:rsidRPr="002E5112">
        <w:rPr>
          <w:rFonts w:ascii="Times New Roman" w:hAnsi="Times New Roman"/>
          <w:sz w:val="28"/>
          <w:szCs w:val="28"/>
          <w:lang w:bidi="ru-RU"/>
        </w:rPr>
        <w:t>На карте градостроительного зонирования:</w:t>
      </w:r>
    </w:p>
    <w:p w:rsidR="009C0872" w:rsidRPr="002E5112" w:rsidRDefault="009C0872" w:rsidP="009C0872">
      <w:pPr>
        <w:pStyle w:val="a7"/>
        <w:ind w:firstLine="709"/>
        <w:rPr>
          <w:rFonts w:ascii="Times New Roman" w:hAnsi="Times New Roman"/>
          <w:sz w:val="28"/>
          <w:szCs w:val="28"/>
          <w:lang w:bidi="ru-RU"/>
        </w:rPr>
      </w:pPr>
      <w:bookmarkStart w:id="62" w:name="bookmark35"/>
      <w:r w:rsidRPr="002E5112">
        <w:rPr>
          <w:rFonts w:ascii="Times New Roman" w:hAnsi="Times New Roman"/>
          <w:sz w:val="28"/>
          <w:szCs w:val="28"/>
          <w:lang w:bidi="ru-RU"/>
        </w:rPr>
        <w:t>1)</w:t>
      </w:r>
      <w:r w:rsidRPr="002E5112">
        <w:rPr>
          <w:rFonts w:ascii="Times New Roman" w:hAnsi="Times New Roman"/>
          <w:sz w:val="28"/>
          <w:szCs w:val="28"/>
        </w:rPr>
        <w:t> </w:t>
      </w:r>
      <w:r w:rsidRPr="002E5112">
        <w:rPr>
          <w:rFonts w:ascii="Times New Roman" w:hAnsi="Times New Roman"/>
          <w:sz w:val="28"/>
          <w:szCs w:val="28"/>
          <w:lang w:bidi="ru-RU"/>
        </w:rPr>
        <w:t>у</w:t>
      </w:r>
      <w:r>
        <w:rPr>
          <w:rFonts w:ascii="Times New Roman" w:hAnsi="Times New Roman"/>
          <w:sz w:val="28"/>
          <w:szCs w:val="28"/>
          <w:lang w:bidi="ru-RU"/>
        </w:rPr>
        <w:t>становлены территориальные зоны;</w:t>
      </w:r>
    </w:p>
    <w:p w:rsidR="009C0872" w:rsidRPr="00355114" w:rsidRDefault="009C0872" w:rsidP="009C0872">
      <w:pPr>
        <w:pStyle w:val="a7"/>
        <w:ind w:firstLine="709"/>
        <w:rPr>
          <w:rFonts w:ascii="Times New Roman" w:hAnsi="Times New Roman"/>
          <w:sz w:val="28"/>
          <w:szCs w:val="28"/>
          <w:lang w:bidi="ru-RU"/>
        </w:rPr>
      </w:pPr>
      <w:r w:rsidRPr="002E5112">
        <w:rPr>
          <w:rFonts w:ascii="Times New Roman" w:hAnsi="Times New Roman"/>
          <w:sz w:val="28"/>
          <w:szCs w:val="28"/>
          <w:lang w:bidi="ru-RU"/>
        </w:rPr>
        <w:t>2)</w:t>
      </w:r>
      <w:r w:rsidRPr="002E5112">
        <w:rPr>
          <w:rFonts w:ascii="Times New Roman" w:hAnsi="Times New Roman"/>
          <w:sz w:val="28"/>
          <w:szCs w:val="28"/>
        </w:rPr>
        <w:t> </w:t>
      </w:r>
      <w:r w:rsidRPr="002E5112">
        <w:rPr>
          <w:rFonts w:ascii="Times New Roman" w:hAnsi="Times New Roman"/>
          <w:sz w:val="28"/>
          <w:szCs w:val="28"/>
          <w:lang w:bidi="ru-RU"/>
        </w:rPr>
        <w:t>отображены зоны с особыми условиями использования территории - отображение информации главы 11;</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3)</w:t>
      </w:r>
      <w:r w:rsidRPr="00355114">
        <w:rPr>
          <w:rFonts w:ascii="Times New Roman" w:hAnsi="Times New Roman"/>
          <w:sz w:val="28"/>
          <w:szCs w:val="28"/>
        </w:rPr>
        <w:t> </w:t>
      </w:r>
      <w:r w:rsidRPr="00355114">
        <w:rPr>
          <w:rFonts w:ascii="Times New Roman" w:hAnsi="Times New Roman"/>
          <w:sz w:val="28"/>
          <w:szCs w:val="28"/>
          <w:lang w:bidi="ru-RU"/>
        </w:rPr>
        <w:t>могут отображаться основные территории общего пользования (парки, скверы, бульвары) и земли, применительно к которым не устанавливаются градостроительные регламенты - особо охраняемые природные территории, земли лесного фонда, земли водного фонда, другие.</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В отношении основных территорий общего пользования и земель, применительно к которым не устанавливаются градостроительные регламенты, может определяться назначение, информация о котором содержится в главе 12 настоящих Правил.</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2.</w:t>
      </w:r>
      <w:r w:rsidRPr="00355114">
        <w:rPr>
          <w:rFonts w:ascii="Times New Roman" w:hAnsi="Times New Roman"/>
          <w:sz w:val="28"/>
          <w:szCs w:val="28"/>
        </w:rPr>
        <w:t> </w:t>
      </w:r>
      <w:r w:rsidRPr="00355114">
        <w:rPr>
          <w:rFonts w:ascii="Times New Roman" w:hAnsi="Times New Roman"/>
          <w:sz w:val="28"/>
          <w:szCs w:val="28"/>
          <w:lang w:bidi="ru-RU"/>
        </w:rPr>
        <w:t>К земельным участкам, иным объектам недвижимости, выделенным на нескольких, перечисленных в части II настоящих Правил картах, применяются все градостроительные регламенты по каждой карте.</w:t>
      </w:r>
    </w:p>
    <w:p w:rsidR="009C0872" w:rsidRPr="00355114" w:rsidRDefault="009C0872" w:rsidP="009C0872">
      <w:pPr>
        <w:pStyle w:val="a7"/>
        <w:ind w:firstLine="709"/>
        <w:rPr>
          <w:rFonts w:ascii="Times New Roman" w:hAnsi="Times New Roman"/>
          <w:b/>
          <w:sz w:val="28"/>
          <w:szCs w:val="28"/>
          <w:lang w:bidi="ru-RU"/>
        </w:rPr>
      </w:pPr>
      <w:r w:rsidRPr="00355114">
        <w:rPr>
          <w:rFonts w:ascii="Times New Roman" w:hAnsi="Times New Roman"/>
          <w:sz w:val="28"/>
          <w:szCs w:val="28"/>
          <w:lang w:bidi="ru-RU"/>
        </w:rPr>
        <w:t>3.</w:t>
      </w:r>
      <w:r w:rsidRPr="00355114">
        <w:rPr>
          <w:rFonts w:ascii="Times New Roman" w:hAnsi="Times New Roman"/>
          <w:sz w:val="28"/>
          <w:szCs w:val="28"/>
        </w:rPr>
        <w:t> </w:t>
      </w:r>
      <w:r w:rsidRPr="00355114">
        <w:rPr>
          <w:rFonts w:ascii="Times New Roman" w:hAnsi="Times New Roman"/>
          <w:sz w:val="28"/>
          <w:szCs w:val="28"/>
          <w:lang w:bidi="ru-RU"/>
        </w:rPr>
        <w:t>Информация, отраженная на настоящей карте, используется с учетом поэтапной подготовки и принятия фрагментов карт градостроительного зонирования.</w:t>
      </w:r>
    </w:p>
    <w:p w:rsidR="009C0872" w:rsidRPr="00355114" w:rsidRDefault="009C0872" w:rsidP="009C0872">
      <w:pPr>
        <w:pStyle w:val="17"/>
        <w:rPr>
          <w:sz w:val="28"/>
          <w:szCs w:val="28"/>
        </w:rPr>
      </w:pPr>
      <w:bookmarkStart w:id="63" w:name="_Toc57310525"/>
      <w:bookmarkStart w:id="64" w:name="_Toc132037495"/>
      <w:r w:rsidRPr="00355114">
        <w:rPr>
          <w:sz w:val="28"/>
          <w:szCs w:val="28"/>
          <w:lang w:bidi="ru-RU"/>
        </w:rPr>
        <w:t>Глава</w:t>
      </w:r>
      <w:r w:rsidRPr="00355114">
        <w:rPr>
          <w:sz w:val="28"/>
          <w:szCs w:val="28"/>
        </w:rPr>
        <w:t> </w:t>
      </w:r>
      <w:r w:rsidRPr="00355114">
        <w:rPr>
          <w:sz w:val="28"/>
          <w:szCs w:val="28"/>
          <w:lang w:bidi="ru-RU"/>
        </w:rPr>
        <w:t xml:space="preserve">9. </w:t>
      </w:r>
      <w:r w:rsidRPr="00355114">
        <w:rPr>
          <w:sz w:val="28"/>
          <w:szCs w:val="28"/>
          <w:lang w:bidi="ru-RU"/>
        </w:rPr>
        <w:tab/>
        <w:t>Карты зон с особыми условиями использования территорий</w:t>
      </w:r>
      <w:bookmarkEnd w:id="62"/>
      <w:bookmarkEnd w:id="63"/>
      <w:bookmarkEnd w:id="64"/>
    </w:p>
    <w:p w:rsidR="009C0872" w:rsidRPr="00355114" w:rsidRDefault="009C0872" w:rsidP="009C0872">
      <w:pPr>
        <w:pStyle w:val="a7"/>
        <w:ind w:firstLine="709"/>
        <w:rPr>
          <w:rFonts w:ascii="Times New Roman" w:hAnsi="Times New Roman"/>
          <w:sz w:val="28"/>
          <w:szCs w:val="28"/>
          <w:lang w:bidi="ru-RU"/>
        </w:rPr>
      </w:pPr>
      <w:bookmarkStart w:id="65" w:name="bookmark36"/>
      <w:r w:rsidRPr="00355114">
        <w:rPr>
          <w:rFonts w:ascii="Times New Roman" w:hAnsi="Times New Roman"/>
          <w:sz w:val="28"/>
          <w:szCs w:val="28"/>
          <w:lang w:bidi="ru-RU"/>
        </w:rPr>
        <w:t>Карты зон с особыми условиями использования территорий являются составной графической частью настоящих Правил, на которых отображаются границы зон с особыми условиями использования территорий. Информация, отраженная на настоящих картах, содержит:</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санитарно-защитные зоны производственных и иных объектов;</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санитарно-защитные зоны скотомогильников;</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санитарные разрывы автомобильных дорог;</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proofErr w:type="spellStart"/>
      <w:r w:rsidRPr="00355114">
        <w:rPr>
          <w:rFonts w:ascii="Times New Roman" w:hAnsi="Times New Roman"/>
          <w:sz w:val="28"/>
          <w:szCs w:val="28"/>
          <w:lang w:bidi="ru-RU"/>
        </w:rPr>
        <w:t>водоохранные</w:t>
      </w:r>
      <w:proofErr w:type="spellEnd"/>
      <w:r w:rsidRPr="00355114">
        <w:rPr>
          <w:rFonts w:ascii="Times New Roman" w:hAnsi="Times New Roman"/>
          <w:sz w:val="28"/>
          <w:szCs w:val="28"/>
          <w:lang w:bidi="ru-RU"/>
        </w:rPr>
        <w:t xml:space="preserve"> зоны поверхностных водных объектов;</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прибрежные защитные полосы поверхностных водных объектов;</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береговые полосы поверхностных водных объектов;</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охранные зоны линий электропередач;</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особо охраняемые природные территории;</w:t>
      </w:r>
    </w:p>
    <w:p w:rsidR="009C0872" w:rsidRPr="00355114" w:rsidRDefault="009C0872" w:rsidP="009C0872">
      <w:pPr>
        <w:pStyle w:val="a7"/>
        <w:ind w:firstLine="709"/>
        <w:rPr>
          <w:rFonts w:ascii="Times New Roman" w:hAnsi="Times New Roman"/>
          <w:b/>
          <w:sz w:val="28"/>
          <w:szCs w:val="28"/>
          <w:lang w:bidi="ru-RU"/>
        </w:rPr>
      </w:pPr>
      <w:r w:rsidRPr="00355114">
        <w:rPr>
          <w:rFonts w:ascii="Times New Roman" w:hAnsi="Times New Roman"/>
          <w:sz w:val="28"/>
          <w:szCs w:val="28"/>
          <w:lang w:bidi="ru-RU"/>
        </w:rPr>
        <w:t>-</w:t>
      </w:r>
      <w:r w:rsidRPr="00355114">
        <w:rPr>
          <w:rFonts w:ascii="Times New Roman" w:hAnsi="Times New Roman"/>
          <w:sz w:val="28"/>
          <w:szCs w:val="28"/>
        </w:rPr>
        <w:t> </w:t>
      </w:r>
      <w:r w:rsidRPr="00355114">
        <w:rPr>
          <w:rFonts w:ascii="Times New Roman" w:hAnsi="Times New Roman"/>
          <w:sz w:val="28"/>
          <w:szCs w:val="28"/>
          <w:lang w:bidi="ru-RU"/>
        </w:rPr>
        <w:t>месторождения полезных ископаемых.</w:t>
      </w:r>
    </w:p>
    <w:p w:rsidR="009C0872" w:rsidRPr="00355114" w:rsidRDefault="009C0872" w:rsidP="009C0872">
      <w:pPr>
        <w:pStyle w:val="15"/>
        <w:rPr>
          <w:sz w:val="28"/>
          <w:szCs w:val="28"/>
        </w:rPr>
      </w:pPr>
      <w:bookmarkStart w:id="66" w:name="_Toc57310526"/>
      <w:bookmarkStart w:id="67" w:name="_Toc132037496"/>
      <w:r w:rsidRPr="00355114">
        <w:rPr>
          <w:sz w:val="28"/>
          <w:szCs w:val="28"/>
          <w:lang w:bidi="ru-RU"/>
        </w:rPr>
        <w:lastRenderedPageBreak/>
        <w:t>Статья</w:t>
      </w:r>
      <w:r w:rsidRPr="00355114">
        <w:rPr>
          <w:sz w:val="28"/>
          <w:szCs w:val="28"/>
        </w:rPr>
        <w:t> </w:t>
      </w:r>
      <w:r>
        <w:rPr>
          <w:sz w:val="28"/>
          <w:szCs w:val="28"/>
          <w:lang w:bidi="ru-RU"/>
        </w:rPr>
        <w:t>17</w:t>
      </w:r>
      <w:r w:rsidRPr="00355114">
        <w:rPr>
          <w:sz w:val="28"/>
          <w:szCs w:val="28"/>
          <w:lang w:bidi="ru-RU"/>
        </w:rPr>
        <w:t xml:space="preserve">. </w:t>
      </w:r>
      <w:r w:rsidRPr="00355114">
        <w:rPr>
          <w:sz w:val="28"/>
          <w:szCs w:val="28"/>
          <w:lang w:bidi="ru-RU"/>
        </w:rPr>
        <w:tab/>
      </w:r>
      <w:bookmarkEnd w:id="65"/>
      <w:r w:rsidRPr="00355114">
        <w:rPr>
          <w:sz w:val="28"/>
          <w:szCs w:val="28"/>
          <w:lang w:bidi="ru-RU"/>
        </w:rPr>
        <w:t>Карта зон с особыми условиями использования территории муниципального образования «</w:t>
      </w:r>
      <w:proofErr w:type="spellStart"/>
      <w:r w:rsidRPr="00B81E4F">
        <w:rPr>
          <w:sz w:val="28"/>
          <w:szCs w:val="28"/>
          <w:lang w:bidi="ru-RU"/>
        </w:rPr>
        <w:t>Елантовское</w:t>
      </w:r>
      <w:proofErr w:type="spellEnd"/>
      <w:r w:rsidRPr="00355114">
        <w:rPr>
          <w:sz w:val="28"/>
          <w:szCs w:val="28"/>
          <w:lang w:bidi="ru-RU"/>
        </w:rPr>
        <w:t xml:space="preserve"> сельское поселение»</w:t>
      </w:r>
      <w:bookmarkEnd w:id="66"/>
      <w:bookmarkEnd w:id="67"/>
    </w:p>
    <w:p w:rsidR="009C0872" w:rsidRPr="00355114" w:rsidRDefault="009C0872" w:rsidP="009C0872">
      <w:pPr>
        <w:pStyle w:val="a7"/>
        <w:ind w:firstLine="709"/>
        <w:rPr>
          <w:rFonts w:ascii="Times New Roman" w:hAnsi="Times New Roman"/>
          <w:sz w:val="28"/>
          <w:szCs w:val="28"/>
          <w:lang w:bidi="ru-RU"/>
        </w:rPr>
      </w:pPr>
      <w:bookmarkStart w:id="68" w:name="bookmark37"/>
      <w:r w:rsidRPr="00355114">
        <w:rPr>
          <w:rFonts w:ascii="Times New Roman" w:hAnsi="Times New Roman"/>
          <w:sz w:val="28"/>
          <w:szCs w:val="28"/>
          <w:lang w:bidi="ru-RU"/>
        </w:rPr>
        <w:t>Приложение</w:t>
      </w:r>
      <w:r w:rsidRPr="00355114">
        <w:rPr>
          <w:rFonts w:ascii="Times New Roman" w:hAnsi="Times New Roman"/>
          <w:sz w:val="28"/>
          <w:szCs w:val="28"/>
        </w:rPr>
        <w:t> </w:t>
      </w:r>
      <w:r w:rsidRPr="00355114">
        <w:rPr>
          <w:rFonts w:ascii="Times New Roman" w:hAnsi="Times New Roman"/>
          <w:sz w:val="28"/>
          <w:szCs w:val="28"/>
          <w:lang w:bidi="ru-RU"/>
        </w:rPr>
        <w:t xml:space="preserve">2 «Карта зон с особыми условиями использования территории </w:t>
      </w:r>
      <w:proofErr w:type="spellStart"/>
      <w:r w:rsidRPr="00B81E4F">
        <w:rPr>
          <w:rFonts w:ascii="Times New Roman" w:hAnsi="Times New Roman"/>
          <w:sz w:val="28"/>
          <w:szCs w:val="28"/>
          <w:lang w:bidi="ru-RU"/>
        </w:rPr>
        <w:t>Елантовское</w:t>
      </w:r>
      <w:proofErr w:type="spellEnd"/>
      <w:r w:rsidRPr="00355114">
        <w:rPr>
          <w:rFonts w:ascii="Times New Roman" w:hAnsi="Times New Roman"/>
          <w:sz w:val="28"/>
          <w:szCs w:val="28"/>
          <w:lang w:bidi="ru-RU"/>
        </w:rPr>
        <w:t xml:space="preserve"> сельского поселения Нижнекамского муниципального района», на которой отображены:</w:t>
      </w:r>
    </w:p>
    <w:p w:rsidR="009C0872" w:rsidRPr="00B81E4F" w:rsidRDefault="009C0872" w:rsidP="009C0872">
      <w:pPr>
        <w:pStyle w:val="a7"/>
        <w:ind w:firstLine="709"/>
        <w:rPr>
          <w:rFonts w:ascii="Times New Roman" w:hAnsi="Times New Roman"/>
          <w:sz w:val="28"/>
          <w:szCs w:val="28"/>
          <w:lang w:bidi="ru-RU"/>
        </w:rPr>
      </w:pPr>
      <w:r w:rsidRPr="00B81E4F">
        <w:rPr>
          <w:rFonts w:ascii="Times New Roman" w:hAnsi="Times New Roman"/>
          <w:sz w:val="28"/>
          <w:szCs w:val="28"/>
          <w:lang w:bidi="ru-RU"/>
        </w:rPr>
        <w:t>1. </w:t>
      </w:r>
      <w:r w:rsidRPr="00355114">
        <w:rPr>
          <w:rFonts w:ascii="Times New Roman" w:hAnsi="Times New Roman"/>
          <w:sz w:val="28"/>
          <w:szCs w:val="28"/>
          <w:lang w:bidi="ru-RU"/>
        </w:rPr>
        <w:t>Санитарно-защитные зоны производственных объектов и иных объектов, установленные в соответствии с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анкетными данными предприятий.</w:t>
      </w:r>
    </w:p>
    <w:p w:rsidR="009C0872" w:rsidRPr="00B81E4F" w:rsidRDefault="009C0872" w:rsidP="009C0872">
      <w:pPr>
        <w:pStyle w:val="a7"/>
        <w:ind w:firstLine="709"/>
        <w:rPr>
          <w:rFonts w:ascii="Times New Roman" w:hAnsi="Times New Roman"/>
          <w:sz w:val="28"/>
          <w:szCs w:val="28"/>
          <w:lang w:bidi="ru-RU"/>
        </w:rPr>
      </w:pPr>
      <w:r w:rsidRPr="00B81E4F">
        <w:rPr>
          <w:rFonts w:ascii="Times New Roman" w:hAnsi="Times New Roman"/>
          <w:sz w:val="28"/>
          <w:szCs w:val="28"/>
          <w:lang w:bidi="ru-RU"/>
        </w:rPr>
        <w:t>2. </w:t>
      </w:r>
      <w:r w:rsidRPr="005E3155">
        <w:rPr>
          <w:rFonts w:ascii="Times New Roman" w:hAnsi="Times New Roman"/>
          <w:sz w:val="28"/>
          <w:szCs w:val="28"/>
          <w:lang w:bidi="ru-RU"/>
        </w:rPr>
        <w:t xml:space="preserve">Санитарно-защитные зоны скотомогильников, установленные в соответствии с Ветеринарно-санитарными правилами сбора, утилизации и уничтожения биологических отходов, утвержденными </w:t>
      </w:r>
      <w:r w:rsidRPr="004B05A9">
        <w:rPr>
          <w:rFonts w:ascii="Times New Roman" w:hAnsi="Times New Roman"/>
          <w:sz w:val="28"/>
          <w:szCs w:val="28"/>
          <w:lang w:bidi="ru-RU"/>
        </w:rPr>
        <w:t>приказом Минсельхоза России</w:t>
      </w:r>
      <w:r>
        <w:rPr>
          <w:rFonts w:ascii="Times New Roman" w:hAnsi="Times New Roman"/>
          <w:sz w:val="28"/>
          <w:szCs w:val="28"/>
          <w:lang w:bidi="ru-RU"/>
        </w:rPr>
        <w:t xml:space="preserve"> </w:t>
      </w:r>
      <w:r w:rsidRPr="004B05A9">
        <w:rPr>
          <w:rFonts w:ascii="Times New Roman" w:hAnsi="Times New Roman"/>
          <w:sz w:val="28"/>
          <w:szCs w:val="28"/>
          <w:lang w:bidi="ru-RU"/>
        </w:rPr>
        <w:t>от 26 октября 2020 года N 626</w:t>
      </w:r>
      <w:r w:rsidRPr="005E3155">
        <w:rPr>
          <w:rFonts w:ascii="Times New Roman" w:hAnsi="Times New Roman"/>
          <w:sz w:val="28"/>
          <w:szCs w:val="28"/>
          <w:lang w:bidi="ru-RU"/>
        </w:rPr>
        <w:t>.</w:t>
      </w:r>
    </w:p>
    <w:p w:rsidR="009C0872" w:rsidRPr="00B81E4F" w:rsidRDefault="009C0872" w:rsidP="009C0872">
      <w:pPr>
        <w:pStyle w:val="a7"/>
        <w:ind w:firstLine="709"/>
        <w:rPr>
          <w:rFonts w:ascii="Times New Roman" w:hAnsi="Times New Roman"/>
          <w:sz w:val="28"/>
          <w:szCs w:val="28"/>
          <w:lang w:bidi="ru-RU"/>
        </w:rPr>
      </w:pPr>
      <w:r w:rsidRPr="00B81E4F">
        <w:rPr>
          <w:rFonts w:ascii="Times New Roman" w:hAnsi="Times New Roman"/>
          <w:sz w:val="28"/>
          <w:szCs w:val="28"/>
          <w:lang w:bidi="ru-RU"/>
        </w:rPr>
        <w:t>3. Санитарные разрывы автомобильных дорог, установленные в соответствии с СП 42.13330.2016 «Градостроительство. Планировка и застройка городских и сельских поселений».</w:t>
      </w:r>
    </w:p>
    <w:p w:rsidR="009C0872" w:rsidRPr="00B81E4F" w:rsidRDefault="009C0872" w:rsidP="009C0872">
      <w:pPr>
        <w:pStyle w:val="a7"/>
        <w:ind w:firstLine="709"/>
        <w:rPr>
          <w:rFonts w:ascii="Times New Roman" w:hAnsi="Times New Roman"/>
          <w:sz w:val="28"/>
          <w:szCs w:val="28"/>
          <w:lang w:bidi="ru-RU"/>
        </w:rPr>
      </w:pPr>
      <w:r w:rsidRPr="00B81E4F">
        <w:rPr>
          <w:rFonts w:ascii="Times New Roman" w:hAnsi="Times New Roman"/>
          <w:sz w:val="28"/>
          <w:szCs w:val="28"/>
          <w:lang w:bidi="ru-RU"/>
        </w:rPr>
        <w:t>4. </w:t>
      </w:r>
      <w:proofErr w:type="spellStart"/>
      <w:r w:rsidRPr="00B81E4F">
        <w:rPr>
          <w:rFonts w:ascii="Times New Roman" w:hAnsi="Times New Roman"/>
          <w:sz w:val="28"/>
          <w:szCs w:val="28"/>
          <w:lang w:bidi="ru-RU"/>
        </w:rPr>
        <w:t>Водоохранные</w:t>
      </w:r>
      <w:proofErr w:type="spellEnd"/>
      <w:r w:rsidRPr="00B81E4F">
        <w:rPr>
          <w:rFonts w:ascii="Times New Roman" w:hAnsi="Times New Roman"/>
          <w:sz w:val="28"/>
          <w:szCs w:val="28"/>
          <w:lang w:bidi="ru-RU"/>
        </w:rPr>
        <w:t xml:space="preserve"> зоны, прибрежные защитные и береговые полосы поверхностных водных объектов:</w:t>
      </w:r>
    </w:p>
    <w:p w:rsidR="009C0872" w:rsidRPr="00B81E4F" w:rsidRDefault="009C0872" w:rsidP="009C0872">
      <w:pPr>
        <w:pStyle w:val="a7"/>
        <w:ind w:firstLine="709"/>
        <w:rPr>
          <w:rFonts w:ascii="Times New Roman" w:hAnsi="Times New Roman"/>
          <w:sz w:val="28"/>
          <w:szCs w:val="28"/>
          <w:lang w:bidi="ru-RU"/>
        </w:rPr>
      </w:pPr>
      <w:r w:rsidRPr="00B81E4F">
        <w:rPr>
          <w:rFonts w:ascii="Times New Roman" w:hAnsi="Times New Roman"/>
          <w:sz w:val="28"/>
          <w:szCs w:val="28"/>
          <w:lang w:bidi="ru-RU"/>
        </w:rPr>
        <w:t>- включенные в Государственный реестр водных объектов, который ведется в соответствии с Водным кодексом Российской Федерации;</w:t>
      </w:r>
    </w:p>
    <w:p w:rsidR="009C0872" w:rsidRPr="00B81E4F" w:rsidRDefault="009C0872" w:rsidP="009C0872">
      <w:pPr>
        <w:pStyle w:val="a7"/>
        <w:ind w:firstLine="709"/>
        <w:rPr>
          <w:rFonts w:ascii="Times New Roman" w:hAnsi="Times New Roman"/>
          <w:sz w:val="28"/>
          <w:szCs w:val="28"/>
          <w:lang w:bidi="ru-RU"/>
        </w:rPr>
      </w:pPr>
      <w:r w:rsidRPr="00B81E4F">
        <w:rPr>
          <w:rFonts w:ascii="Times New Roman" w:hAnsi="Times New Roman"/>
          <w:sz w:val="28"/>
          <w:szCs w:val="28"/>
          <w:lang w:bidi="ru-RU"/>
        </w:rPr>
        <w:t>- размеры которых определены статьями 6 и 65 Водного кодекса Российской Федерации.</w:t>
      </w:r>
    </w:p>
    <w:p w:rsidR="009C0872" w:rsidRPr="00B81E4F" w:rsidRDefault="009C0872" w:rsidP="009C0872">
      <w:pPr>
        <w:pStyle w:val="a7"/>
        <w:ind w:firstLine="709"/>
        <w:rPr>
          <w:rFonts w:ascii="Times New Roman" w:hAnsi="Times New Roman"/>
          <w:sz w:val="28"/>
          <w:szCs w:val="28"/>
          <w:lang w:bidi="ru-RU"/>
        </w:rPr>
      </w:pPr>
      <w:r w:rsidRPr="00B81E4F">
        <w:rPr>
          <w:rFonts w:ascii="Times New Roman" w:hAnsi="Times New Roman"/>
          <w:sz w:val="28"/>
          <w:szCs w:val="28"/>
          <w:lang w:bidi="ru-RU"/>
        </w:rPr>
        <w:t>5. </w:t>
      </w:r>
      <w:r w:rsidRPr="00011433">
        <w:rPr>
          <w:rFonts w:ascii="Times New Roman" w:hAnsi="Times New Roman"/>
          <w:sz w:val="28"/>
          <w:szCs w:val="28"/>
          <w:lang w:bidi="ru-RU"/>
        </w:rPr>
        <w:t xml:space="preserve">Границы нефтяных месторождений, установленные по данным </w:t>
      </w:r>
      <w:proofErr w:type="spellStart"/>
      <w:r w:rsidRPr="00011433">
        <w:rPr>
          <w:rFonts w:ascii="Times New Roman" w:hAnsi="Times New Roman"/>
          <w:sz w:val="28"/>
          <w:szCs w:val="28"/>
          <w:lang w:bidi="ru-RU"/>
        </w:rPr>
        <w:t>недропользователей</w:t>
      </w:r>
      <w:proofErr w:type="spellEnd"/>
      <w:r w:rsidRPr="00B81E4F">
        <w:rPr>
          <w:rFonts w:ascii="Times New Roman" w:hAnsi="Times New Roman"/>
          <w:sz w:val="28"/>
          <w:szCs w:val="28"/>
          <w:lang w:bidi="ru-RU"/>
        </w:rPr>
        <w:t>.</w:t>
      </w:r>
    </w:p>
    <w:p w:rsidR="009C0872" w:rsidRPr="00355114" w:rsidRDefault="009C0872" w:rsidP="009C0872">
      <w:pPr>
        <w:pStyle w:val="a7"/>
        <w:ind w:firstLine="709"/>
        <w:rPr>
          <w:rFonts w:ascii="Times New Roman" w:hAnsi="Times New Roman"/>
          <w:sz w:val="28"/>
          <w:szCs w:val="28"/>
          <w:lang w:bidi="ru-RU"/>
        </w:rPr>
      </w:pPr>
      <w:r w:rsidRPr="00B81E4F">
        <w:rPr>
          <w:rFonts w:ascii="Times New Roman" w:hAnsi="Times New Roman"/>
          <w:sz w:val="28"/>
          <w:szCs w:val="28"/>
          <w:lang w:bidi="ru-RU"/>
        </w:rPr>
        <w:t>6. </w:t>
      </w:r>
      <w:r w:rsidRPr="00355114">
        <w:rPr>
          <w:rFonts w:ascii="Times New Roman" w:hAnsi="Times New Roman"/>
          <w:sz w:val="28"/>
          <w:szCs w:val="28"/>
          <w:lang w:bidi="ru-RU"/>
        </w:rPr>
        <w:t>Охранные зоны линий электропередач, установленные в соответствии с ГОСТ 12.1.051-90 «Электробезопасность. Расстояния безопасности в охранной зоне линий электропередачи напряжением свыше 1000 В»</w:t>
      </w:r>
      <w:r w:rsidRPr="00B81E4F">
        <w:rPr>
          <w:rFonts w:ascii="Times New Roman" w:hAnsi="Times New Roman"/>
          <w:sz w:val="28"/>
          <w:szCs w:val="28"/>
          <w:lang w:bidi="ru-RU"/>
        </w:rPr>
        <w:t>.</w:t>
      </w:r>
    </w:p>
    <w:p w:rsidR="009C0872" w:rsidRPr="00355114" w:rsidRDefault="009C0872" w:rsidP="009C0872">
      <w:pPr>
        <w:pStyle w:val="15"/>
        <w:rPr>
          <w:sz w:val="28"/>
          <w:szCs w:val="28"/>
        </w:rPr>
      </w:pPr>
      <w:bookmarkStart w:id="69" w:name="_Toc57310527"/>
      <w:bookmarkStart w:id="70" w:name="_Toc132037497"/>
      <w:r w:rsidRPr="00355114">
        <w:rPr>
          <w:sz w:val="28"/>
          <w:szCs w:val="28"/>
          <w:lang w:bidi="ru-RU"/>
        </w:rPr>
        <w:t>Статья</w:t>
      </w:r>
      <w:r w:rsidRPr="00355114">
        <w:rPr>
          <w:sz w:val="28"/>
          <w:szCs w:val="28"/>
        </w:rPr>
        <w:t> </w:t>
      </w:r>
      <w:r>
        <w:rPr>
          <w:sz w:val="28"/>
          <w:szCs w:val="28"/>
          <w:lang w:bidi="ru-RU"/>
        </w:rPr>
        <w:t>18</w:t>
      </w:r>
      <w:r w:rsidRPr="00355114">
        <w:rPr>
          <w:sz w:val="28"/>
          <w:szCs w:val="28"/>
          <w:lang w:bidi="ru-RU"/>
        </w:rPr>
        <w:t xml:space="preserve">. </w:t>
      </w:r>
      <w:r w:rsidRPr="00355114">
        <w:rPr>
          <w:sz w:val="28"/>
          <w:szCs w:val="28"/>
          <w:lang w:bidi="ru-RU"/>
        </w:rPr>
        <w:tab/>
        <w:t>Карта зон действия ограничений по условиям охраны объектов культурного наследия</w:t>
      </w:r>
      <w:bookmarkEnd w:id="68"/>
      <w:bookmarkEnd w:id="69"/>
      <w:bookmarkEnd w:id="70"/>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На карте зон действия ограничений по условиям охраны объектов культурного наследия могут быть выделены зоны охраны объектов культурного наследия.</w:t>
      </w:r>
    </w:p>
    <w:p w:rsidR="009C0872" w:rsidRPr="00355114" w:rsidRDefault="009C0872" w:rsidP="009C0872">
      <w:pPr>
        <w:pStyle w:val="a7"/>
        <w:ind w:firstLine="709"/>
        <w:rPr>
          <w:rFonts w:ascii="Times New Roman" w:hAnsi="Times New Roman"/>
          <w:sz w:val="28"/>
          <w:szCs w:val="28"/>
          <w:lang w:bidi="ru-RU"/>
        </w:rPr>
      </w:pPr>
      <w:r w:rsidRPr="00355114">
        <w:rPr>
          <w:rFonts w:ascii="Times New Roman" w:hAnsi="Times New Roman"/>
          <w:sz w:val="28"/>
          <w:szCs w:val="28"/>
          <w:lang w:bidi="ru-RU"/>
        </w:rPr>
        <w:t>Границы зон действия ограничений по условиям охраны объектов культурного наследия фиксируются на соответствующих картах, которые по мере их разработки и придания им статуса официально утвержденных документов, включаются в настоящие Правила в порядке внесения в них изменений.</w:t>
      </w:r>
    </w:p>
    <w:p w:rsidR="009C0872" w:rsidRPr="00355114" w:rsidRDefault="009C0872" w:rsidP="009C0872">
      <w:pPr>
        <w:pStyle w:val="13"/>
        <w:rPr>
          <w:sz w:val="28"/>
          <w:szCs w:val="28"/>
        </w:rPr>
      </w:pPr>
      <w:r w:rsidRPr="00355114">
        <w:rPr>
          <w:bCs/>
          <w:sz w:val="28"/>
          <w:szCs w:val="28"/>
          <w:lang w:eastAsia="ar-SA"/>
        </w:rPr>
        <w:br w:type="page"/>
      </w:r>
      <w:bookmarkStart w:id="71" w:name="_Toc132037498"/>
      <w:r w:rsidRPr="00355114">
        <w:rPr>
          <w:sz w:val="28"/>
          <w:szCs w:val="28"/>
        </w:rPr>
        <w:lastRenderedPageBreak/>
        <w:t xml:space="preserve">ЧАСТЬ III. </w:t>
      </w:r>
      <w:r w:rsidRPr="00355114">
        <w:rPr>
          <w:sz w:val="28"/>
          <w:szCs w:val="28"/>
        </w:rPr>
        <w:tab/>
        <w:t>ГРАДОСТРОИТЕЛЬНЫЕ РЕГЛАМЕНТЫ</w:t>
      </w:r>
      <w:bookmarkEnd w:id="71"/>
    </w:p>
    <w:p w:rsidR="009C0872" w:rsidRPr="00355114" w:rsidRDefault="009C0872" w:rsidP="009C0872">
      <w:pPr>
        <w:pStyle w:val="17"/>
        <w:rPr>
          <w:sz w:val="28"/>
          <w:szCs w:val="28"/>
        </w:rPr>
      </w:pPr>
      <w:bookmarkStart w:id="72" w:name="bookmark39"/>
      <w:bookmarkStart w:id="73" w:name="_Toc132037499"/>
      <w:r w:rsidRPr="00355114">
        <w:rPr>
          <w:sz w:val="28"/>
          <w:szCs w:val="28"/>
        </w:rPr>
        <w:t xml:space="preserve">Глава 10. </w:t>
      </w:r>
      <w:r w:rsidRPr="00355114">
        <w:rPr>
          <w:sz w:val="28"/>
          <w:szCs w:val="28"/>
        </w:rPr>
        <w:tab/>
        <w:t xml:space="preserve">Градостроительные регламенты в части видов и параметров разрешенного использования </w:t>
      </w:r>
      <w:bookmarkEnd w:id="72"/>
      <w:r w:rsidRPr="00355114">
        <w:rPr>
          <w:sz w:val="28"/>
          <w:szCs w:val="28"/>
        </w:rPr>
        <w:t>земельных участков</w:t>
      </w:r>
      <w:bookmarkEnd w:id="73"/>
    </w:p>
    <w:p w:rsidR="009C0872" w:rsidRPr="00355114" w:rsidRDefault="009C0872" w:rsidP="009C0872">
      <w:pPr>
        <w:pStyle w:val="15"/>
        <w:rPr>
          <w:sz w:val="28"/>
          <w:szCs w:val="28"/>
        </w:rPr>
      </w:pPr>
      <w:bookmarkStart w:id="74" w:name="bookmark40"/>
      <w:bookmarkStart w:id="75" w:name="_Toc132037500"/>
      <w:r w:rsidRPr="00355114">
        <w:rPr>
          <w:sz w:val="28"/>
          <w:szCs w:val="28"/>
        </w:rPr>
        <w:t>Статья </w:t>
      </w:r>
      <w:r>
        <w:rPr>
          <w:sz w:val="28"/>
          <w:szCs w:val="28"/>
        </w:rPr>
        <w:t>19</w:t>
      </w:r>
      <w:r w:rsidRPr="00355114">
        <w:rPr>
          <w:sz w:val="28"/>
          <w:szCs w:val="28"/>
        </w:rPr>
        <w:t xml:space="preserve">. </w:t>
      </w:r>
      <w:r w:rsidRPr="00355114">
        <w:rPr>
          <w:sz w:val="28"/>
          <w:szCs w:val="28"/>
        </w:rPr>
        <w:tab/>
        <w:t>Виды территориальных зон, обозначенных на карте градостроительного зонирования</w:t>
      </w:r>
      <w:bookmarkEnd w:id="74"/>
      <w:bookmarkEnd w:id="75"/>
    </w:p>
    <w:p w:rsidR="009C0872" w:rsidRPr="00355114" w:rsidRDefault="009C0872" w:rsidP="009C0872">
      <w:pPr>
        <w:pStyle w:val="a7"/>
        <w:ind w:firstLine="709"/>
        <w:rPr>
          <w:rFonts w:ascii="Times New Roman" w:hAnsi="Times New Roman"/>
          <w:sz w:val="28"/>
          <w:szCs w:val="28"/>
        </w:rPr>
      </w:pPr>
      <w:r w:rsidRPr="00355114">
        <w:rPr>
          <w:rFonts w:ascii="Times New Roman" w:hAnsi="Times New Roman"/>
          <w:sz w:val="28"/>
          <w:szCs w:val="28"/>
        </w:rPr>
        <w:t>На карте градостроительного зонирования выделены следующие виды территориальных зон:</w:t>
      </w:r>
    </w:p>
    <w:p w:rsidR="009C0872" w:rsidRPr="00355114" w:rsidRDefault="009C0872" w:rsidP="009C0872">
      <w:pPr>
        <w:pStyle w:val="a7"/>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8027"/>
      </w:tblGrid>
      <w:tr w:rsidR="009C0872" w:rsidRPr="00936640" w:rsidTr="000645AE">
        <w:tc>
          <w:tcPr>
            <w:tcW w:w="1884" w:type="dxa"/>
            <w:shd w:val="clear" w:color="auto" w:fill="auto"/>
          </w:tcPr>
          <w:p w:rsidR="009C0872" w:rsidRPr="00936640" w:rsidRDefault="009C0872" w:rsidP="000645AE">
            <w:pPr>
              <w:pStyle w:val="a7"/>
              <w:jc w:val="center"/>
              <w:rPr>
                <w:rFonts w:ascii="Times New Roman" w:hAnsi="Times New Roman"/>
                <w:b/>
                <w:sz w:val="28"/>
                <w:szCs w:val="28"/>
              </w:rPr>
            </w:pPr>
            <w:r w:rsidRPr="00936640">
              <w:rPr>
                <w:rFonts w:ascii="Times New Roman" w:hAnsi="Times New Roman"/>
                <w:b/>
                <w:sz w:val="28"/>
                <w:szCs w:val="28"/>
              </w:rPr>
              <w:t>Обозначения</w:t>
            </w:r>
          </w:p>
        </w:tc>
        <w:tc>
          <w:tcPr>
            <w:tcW w:w="8253" w:type="dxa"/>
            <w:shd w:val="clear" w:color="auto" w:fill="auto"/>
          </w:tcPr>
          <w:p w:rsidR="009C0872" w:rsidRPr="00936640" w:rsidRDefault="009C0872" w:rsidP="000645AE">
            <w:pPr>
              <w:pStyle w:val="a7"/>
              <w:jc w:val="center"/>
              <w:rPr>
                <w:rFonts w:ascii="Times New Roman" w:hAnsi="Times New Roman"/>
                <w:b/>
                <w:sz w:val="28"/>
                <w:szCs w:val="28"/>
              </w:rPr>
            </w:pPr>
            <w:r w:rsidRPr="00936640">
              <w:rPr>
                <w:rFonts w:ascii="Times New Roman" w:hAnsi="Times New Roman"/>
                <w:b/>
                <w:sz w:val="28"/>
                <w:szCs w:val="28"/>
              </w:rPr>
              <w:t>Наименование территориальных зон</w:t>
            </w:r>
          </w:p>
        </w:tc>
      </w:tr>
      <w:tr w:rsidR="009C0872" w:rsidRPr="00936640" w:rsidTr="000645AE">
        <w:tc>
          <w:tcPr>
            <w:tcW w:w="10137" w:type="dxa"/>
            <w:gridSpan w:val="2"/>
            <w:shd w:val="clear" w:color="auto" w:fill="auto"/>
            <w:vAlign w:val="bottom"/>
          </w:tcPr>
          <w:p w:rsidR="009C0872" w:rsidRPr="00936640" w:rsidRDefault="009C0872" w:rsidP="000645AE">
            <w:pPr>
              <w:pStyle w:val="a7"/>
              <w:jc w:val="center"/>
              <w:rPr>
                <w:rFonts w:ascii="Times New Roman" w:hAnsi="Times New Roman"/>
                <w:b/>
                <w:sz w:val="28"/>
                <w:szCs w:val="28"/>
              </w:rPr>
            </w:pPr>
            <w:r w:rsidRPr="00936640">
              <w:rPr>
                <w:rFonts w:ascii="Times New Roman" w:hAnsi="Times New Roman"/>
                <w:b/>
                <w:sz w:val="28"/>
                <w:szCs w:val="28"/>
              </w:rPr>
              <w:t>ЖИЛЫЕ ЗОНЫ</w:t>
            </w:r>
          </w:p>
        </w:tc>
      </w:tr>
      <w:tr w:rsidR="009C0872" w:rsidRPr="00936640" w:rsidTr="000645AE">
        <w:tc>
          <w:tcPr>
            <w:tcW w:w="1884" w:type="dxa"/>
            <w:shd w:val="clear" w:color="auto" w:fill="auto"/>
            <w:vAlign w:val="bottom"/>
          </w:tcPr>
          <w:p w:rsidR="009C0872" w:rsidRPr="00936640" w:rsidRDefault="009C0872" w:rsidP="000645AE">
            <w:pPr>
              <w:pStyle w:val="a7"/>
              <w:rPr>
                <w:rFonts w:ascii="Times New Roman" w:hAnsi="Times New Roman"/>
                <w:sz w:val="28"/>
                <w:szCs w:val="28"/>
              </w:rPr>
            </w:pPr>
            <w:r w:rsidRPr="00936640">
              <w:rPr>
                <w:rFonts w:ascii="Times New Roman" w:hAnsi="Times New Roman"/>
                <w:sz w:val="28"/>
                <w:szCs w:val="28"/>
              </w:rPr>
              <w:t>Ж-1</w:t>
            </w:r>
          </w:p>
        </w:tc>
        <w:tc>
          <w:tcPr>
            <w:tcW w:w="8253" w:type="dxa"/>
            <w:shd w:val="clear" w:color="auto" w:fill="auto"/>
          </w:tcPr>
          <w:p w:rsidR="009C0872" w:rsidRPr="00936640" w:rsidRDefault="009C0872" w:rsidP="000645AE">
            <w:pPr>
              <w:pStyle w:val="a7"/>
              <w:rPr>
                <w:rFonts w:ascii="Times New Roman" w:hAnsi="Times New Roman"/>
                <w:sz w:val="28"/>
                <w:szCs w:val="28"/>
              </w:rPr>
            </w:pPr>
            <w:r w:rsidRPr="00936640">
              <w:rPr>
                <w:rFonts w:ascii="Times New Roman" w:hAnsi="Times New Roman"/>
                <w:sz w:val="28"/>
                <w:szCs w:val="28"/>
              </w:rPr>
              <w:t>Зона индивидуальной жилой застройки</w:t>
            </w:r>
          </w:p>
        </w:tc>
      </w:tr>
      <w:tr w:rsidR="009C0872" w:rsidRPr="00936640" w:rsidTr="000645AE">
        <w:tc>
          <w:tcPr>
            <w:tcW w:w="10137" w:type="dxa"/>
            <w:gridSpan w:val="2"/>
            <w:shd w:val="clear" w:color="auto" w:fill="auto"/>
          </w:tcPr>
          <w:p w:rsidR="009C0872" w:rsidRPr="00936640" w:rsidRDefault="009C0872" w:rsidP="000645AE">
            <w:pPr>
              <w:pStyle w:val="a7"/>
              <w:jc w:val="center"/>
              <w:rPr>
                <w:rFonts w:ascii="Times New Roman" w:hAnsi="Times New Roman"/>
                <w:b/>
                <w:sz w:val="28"/>
                <w:szCs w:val="28"/>
              </w:rPr>
            </w:pPr>
            <w:r w:rsidRPr="00936640">
              <w:rPr>
                <w:rFonts w:ascii="Times New Roman" w:hAnsi="Times New Roman"/>
                <w:b/>
                <w:sz w:val="28"/>
                <w:szCs w:val="28"/>
              </w:rPr>
              <w:t>ОБЩЕСТВЕННО-ДЕЛОВЫЕ ЗОНЫ</w:t>
            </w:r>
          </w:p>
        </w:tc>
      </w:tr>
      <w:tr w:rsidR="009C0872" w:rsidRPr="00936640" w:rsidTr="000645AE">
        <w:tc>
          <w:tcPr>
            <w:tcW w:w="1884" w:type="dxa"/>
            <w:shd w:val="clear" w:color="auto" w:fill="auto"/>
            <w:vAlign w:val="bottom"/>
          </w:tcPr>
          <w:p w:rsidR="009C0872" w:rsidRPr="00936640" w:rsidRDefault="009C0872" w:rsidP="000645AE">
            <w:pPr>
              <w:pStyle w:val="a7"/>
              <w:rPr>
                <w:rFonts w:ascii="Times New Roman" w:hAnsi="Times New Roman"/>
                <w:sz w:val="28"/>
                <w:szCs w:val="28"/>
              </w:rPr>
            </w:pPr>
            <w:r w:rsidRPr="00936640">
              <w:rPr>
                <w:rFonts w:ascii="Times New Roman" w:hAnsi="Times New Roman"/>
                <w:sz w:val="28"/>
                <w:szCs w:val="28"/>
              </w:rPr>
              <w:t>ОД</w:t>
            </w:r>
          </w:p>
        </w:tc>
        <w:tc>
          <w:tcPr>
            <w:tcW w:w="8253" w:type="dxa"/>
            <w:shd w:val="clear" w:color="auto" w:fill="auto"/>
          </w:tcPr>
          <w:p w:rsidR="009C0872" w:rsidRPr="00936640" w:rsidRDefault="009C0872" w:rsidP="000645AE">
            <w:pPr>
              <w:rPr>
                <w:rFonts w:ascii="Times New Roman" w:hAnsi="Times New Roman"/>
                <w:sz w:val="28"/>
                <w:szCs w:val="28"/>
              </w:rPr>
            </w:pPr>
            <w:r w:rsidRPr="00936640">
              <w:rPr>
                <w:rFonts w:ascii="Times New Roman" w:hAnsi="Times New Roman"/>
                <w:sz w:val="28"/>
                <w:szCs w:val="28"/>
              </w:rPr>
              <w:t>Многофункциональная общественно-деловая зона</w:t>
            </w:r>
          </w:p>
        </w:tc>
      </w:tr>
      <w:tr w:rsidR="009C0872" w:rsidRPr="00936640" w:rsidTr="000645AE">
        <w:tc>
          <w:tcPr>
            <w:tcW w:w="10137" w:type="dxa"/>
            <w:gridSpan w:val="2"/>
            <w:shd w:val="clear" w:color="auto" w:fill="auto"/>
            <w:vAlign w:val="bottom"/>
          </w:tcPr>
          <w:p w:rsidR="009C0872" w:rsidRPr="00936640" w:rsidRDefault="009C0872" w:rsidP="000645AE">
            <w:pPr>
              <w:jc w:val="center"/>
              <w:rPr>
                <w:rFonts w:ascii="Times New Roman" w:hAnsi="Times New Roman"/>
                <w:b/>
                <w:sz w:val="28"/>
                <w:szCs w:val="28"/>
              </w:rPr>
            </w:pPr>
            <w:r w:rsidRPr="00936640">
              <w:rPr>
                <w:rFonts w:ascii="Times New Roman" w:hAnsi="Times New Roman"/>
                <w:b/>
                <w:sz w:val="28"/>
                <w:szCs w:val="28"/>
              </w:rPr>
              <w:t>ПРОИЗВОДСТВЕННЫЕ ЗОНЫ</w:t>
            </w:r>
          </w:p>
        </w:tc>
      </w:tr>
      <w:tr w:rsidR="009C0872" w:rsidRPr="00936640" w:rsidTr="000645AE">
        <w:tc>
          <w:tcPr>
            <w:tcW w:w="1884" w:type="dxa"/>
            <w:shd w:val="clear" w:color="auto" w:fill="auto"/>
            <w:vAlign w:val="bottom"/>
          </w:tcPr>
          <w:p w:rsidR="009C0872" w:rsidRPr="00936640" w:rsidRDefault="009C0872" w:rsidP="000645AE">
            <w:pPr>
              <w:pStyle w:val="a7"/>
              <w:rPr>
                <w:rFonts w:ascii="Times New Roman" w:hAnsi="Times New Roman"/>
                <w:sz w:val="28"/>
                <w:szCs w:val="28"/>
              </w:rPr>
            </w:pPr>
            <w:r w:rsidRPr="00936640">
              <w:rPr>
                <w:rFonts w:ascii="Times New Roman" w:hAnsi="Times New Roman"/>
                <w:sz w:val="28"/>
                <w:szCs w:val="28"/>
              </w:rPr>
              <w:t>П-1</w:t>
            </w:r>
          </w:p>
        </w:tc>
        <w:tc>
          <w:tcPr>
            <w:tcW w:w="8253" w:type="dxa"/>
            <w:shd w:val="clear" w:color="auto" w:fill="auto"/>
          </w:tcPr>
          <w:p w:rsidR="009C0872" w:rsidRPr="00936640" w:rsidRDefault="009C0872" w:rsidP="000645AE">
            <w:pPr>
              <w:rPr>
                <w:rFonts w:ascii="Times New Roman" w:hAnsi="Times New Roman"/>
                <w:sz w:val="28"/>
                <w:szCs w:val="28"/>
              </w:rPr>
            </w:pPr>
            <w:r w:rsidRPr="00936640">
              <w:rPr>
                <w:rFonts w:ascii="Times New Roman" w:hAnsi="Times New Roman"/>
                <w:sz w:val="28"/>
                <w:szCs w:val="28"/>
              </w:rPr>
              <w:t>Производственная зона</w:t>
            </w:r>
          </w:p>
        </w:tc>
      </w:tr>
      <w:tr w:rsidR="009C0872" w:rsidRPr="00936640" w:rsidTr="000645AE">
        <w:tc>
          <w:tcPr>
            <w:tcW w:w="10137" w:type="dxa"/>
            <w:gridSpan w:val="2"/>
            <w:shd w:val="clear" w:color="auto" w:fill="auto"/>
          </w:tcPr>
          <w:p w:rsidR="009C0872" w:rsidRPr="00936640" w:rsidRDefault="009C0872" w:rsidP="000645AE">
            <w:pPr>
              <w:pStyle w:val="a7"/>
              <w:jc w:val="center"/>
              <w:rPr>
                <w:rFonts w:ascii="Times New Roman" w:hAnsi="Times New Roman"/>
                <w:b/>
                <w:sz w:val="28"/>
                <w:szCs w:val="28"/>
              </w:rPr>
            </w:pPr>
            <w:r w:rsidRPr="00936640">
              <w:rPr>
                <w:rFonts w:ascii="Times New Roman" w:hAnsi="Times New Roman"/>
                <w:b/>
                <w:sz w:val="28"/>
                <w:szCs w:val="28"/>
              </w:rPr>
              <w:t>ЗОНА ИНЖЕНЕРНО-ТРАНСПОРТНОЙ ИНФРАСТРУКТУРЫ</w:t>
            </w:r>
          </w:p>
        </w:tc>
      </w:tr>
      <w:tr w:rsidR="009C0872" w:rsidRPr="00936640" w:rsidTr="000645AE">
        <w:tc>
          <w:tcPr>
            <w:tcW w:w="1884" w:type="dxa"/>
            <w:shd w:val="clear" w:color="auto" w:fill="auto"/>
          </w:tcPr>
          <w:p w:rsidR="009C0872" w:rsidRPr="00936640" w:rsidRDefault="009C0872" w:rsidP="000645AE">
            <w:pPr>
              <w:rPr>
                <w:rFonts w:ascii="Times New Roman" w:hAnsi="Times New Roman"/>
                <w:sz w:val="28"/>
                <w:szCs w:val="28"/>
              </w:rPr>
            </w:pPr>
            <w:r w:rsidRPr="00936640">
              <w:rPr>
                <w:rFonts w:ascii="Times New Roman" w:hAnsi="Times New Roman"/>
                <w:sz w:val="28"/>
                <w:szCs w:val="28"/>
              </w:rPr>
              <w:t>И</w:t>
            </w:r>
          </w:p>
        </w:tc>
        <w:tc>
          <w:tcPr>
            <w:tcW w:w="8253" w:type="dxa"/>
            <w:shd w:val="clear" w:color="auto" w:fill="auto"/>
          </w:tcPr>
          <w:p w:rsidR="009C0872" w:rsidRPr="00936640" w:rsidRDefault="009C0872" w:rsidP="000645AE">
            <w:pPr>
              <w:rPr>
                <w:rFonts w:ascii="Times New Roman" w:hAnsi="Times New Roman"/>
                <w:sz w:val="28"/>
                <w:szCs w:val="28"/>
              </w:rPr>
            </w:pPr>
            <w:r w:rsidRPr="00936640">
              <w:rPr>
                <w:rFonts w:ascii="Times New Roman" w:hAnsi="Times New Roman"/>
                <w:sz w:val="28"/>
                <w:szCs w:val="28"/>
              </w:rPr>
              <w:t>Зона инженерной инфраструктуры</w:t>
            </w:r>
          </w:p>
        </w:tc>
      </w:tr>
      <w:tr w:rsidR="009C0872" w:rsidRPr="00936640" w:rsidTr="000645AE">
        <w:tc>
          <w:tcPr>
            <w:tcW w:w="10137" w:type="dxa"/>
            <w:gridSpan w:val="2"/>
            <w:shd w:val="clear" w:color="auto" w:fill="auto"/>
          </w:tcPr>
          <w:p w:rsidR="009C0872" w:rsidRPr="00936640" w:rsidRDefault="009C0872" w:rsidP="000645AE">
            <w:pPr>
              <w:jc w:val="center"/>
              <w:rPr>
                <w:rFonts w:ascii="Times New Roman" w:hAnsi="Times New Roman"/>
                <w:sz w:val="28"/>
                <w:szCs w:val="28"/>
              </w:rPr>
            </w:pPr>
            <w:r w:rsidRPr="00936640">
              <w:rPr>
                <w:rFonts w:ascii="Times New Roman" w:hAnsi="Times New Roman"/>
                <w:b/>
                <w:sz w:val="28"/>
                <w:szCs w:val="28"/>
              </w:rPr>
              <w:t>ЗОНЫ СЕЛЬСКОХОЗЯЙСТВЕННОГО НАЗНАЧЕНИЯ</w:t>
            </w:r>
          </w:p>
        </w:tc>
      </w:tr>
      <w:tr w:rsidR="009C0872" w:rsidRPr="007F3F62" w:rsidTr="000645AE">
        <w:tc>
          <w:tcPr>
            <w:tcW w:w="1884" w:type="dxa"/>
            <w:shd w:val="clear" w:color="auto" w:fill="auto"/>
          </w:tcPr>
          <w:p w:rsidR="009C0872" w:rsidRPr="007F3F62" w:rsidRDefault="009C0872" w:rsidP="000645AE">
            <w:pPr>
              <w:rPr>
                <w:rFonts w:ascii="Times New Roman" w:hAnsi="Times New Roman"/>
                <w:sz w:val="28"/>
                <w:szCs w:val="28"/>
              </w:rPr>
            </w:pPr>
            <w:r w:rsidRPr="007F3F62">
              <w:rPr>
                <w:rFonts w:ascii="Times New Roman" w:hAnsi="Times New Roman"/>
                <w:sz w:val="28"/>
                <w:szCs w:val="28"/>
              </w:rPr>
              <w:t>СХ-1</w:t>
            </w:r>
          </w:p>
        </w:tc>
        <w:tc>
          <w:tcPr>
            <w:tcW w:w="8253" w:type="dxa"/>
            <w:shd w:val="clear" w:color="auto" w:fill="auto"/>
          </w:tcPr>
          <w:p w:rsidR="009C0872" w:rsidRPr="007F3F62" w:rsidRDefault="009C0872" w:rsidP="000645AE">
            <w:pPr>
              <w:rPr>
                <w:rFonts w:ascii="Times New Roman" w:hAnsi="Times New Roman"/>
                <w:sz w:val="28"/>
                <w:szCs w:val="28"/>
              </w:rPr>
            </w:pPr>
            <w:r w:rsidRPr="007F3F62">
              <w:rPr>
                <w:rFonts w:ascii="Times New Roman" w:hAnsi="Times New Roman"/>
                <w:sz w:val="28"/>
                <w:szCs w:val="28"/>
              </w:rPr>
              <w:t>Зона объектов сельскохозяйственного назначения</w:t>
            </w:r>
          </w:p>
        </w:tc>
      </w:tr>
      <w:tr w:rsidR="009C0872" w:rsidRPr="007F3F62" w:rsidTr="000645AE">
        <w:tc>
          <w:tcPr>
            <w:tcW w:w="1884" w:type="dxa"/>
            <w:shd w:val="clear" w:color="auto" w:fill="auto"/>
          </w:tcPr>
          <w:p w:rsidR="009C0872" w:rsidRPr="007F3F62" w:rsidRDefault="009C0872" w:rsidP="000645AE">
            <w:pPr>
              <w:rPr>
                <w:rFonts w:ascii="Times New Roman" w:hAnsi="Times New Roman"/>
                <w:sz w:val="28"/>
                <w:szCs w:val="28"/>
              </w:rPr>
            </w:pPr>
            <w:r w:rsidRPr="007F3F62">
              <w:rPr>
                <w:rFonts w:ascii="Times New Roman" w:hAnsi="Times New Roman"/>
                <w:sz w:val="28"/>
                <w:szCs w:val="28"/>
              </w:rPr>
              <w:t>СХ-1П</w:t>
            </w:r>
          </w:p>
        </w:tc>
        <w:tc>
          <w:tcPr>
            <w:tcW w:w="8253" w:type="dxa"/>
            <w:shd w:val="clear" w:color="auto" w:fill="auto"/>
          </w:tcPr>
          <w:p w:rsidR="009C0872" w:rsidRPr="007F3F62" w:rsidRDefault="009C0872" w:rsidP="000645AE">
            <w:pPr>
              <w:rPr>
                <w:rFonts w:ascii="Times New Roman" w:hAnsi="Times New Roman"/>
                <w:sz w:val="28"/>
                <w:szCs w:val="28"/>
              </w:rPr>
            </w:pPr>
            <w:r w:rsidRPr="007F3F62">
              <w:rPr>
                <w:rFonts w:ascii="Times New Roman" w:hAnsi="Times New Roman"/>
                <w:sz w:val="28"/>
                <w:szCs w:val="28"/>
              </w:rPr>
              <w:t>Зона перспективного размещения объектов сельскохозяйственного назначения</w:t>
            </w:r>
          </w:p>
        </w:tc>
      </w:tr>
      <w:tr w:rsidR="009C0872" w:rsidRPr="00C54956" w:rsidTr="000645AE">
        <w:tc>
          <w:tcPr>
            <w:tcW w:w="10137" w:type="dxa"/>
            <w:gridSpan w:val="2"/>
            <w:shd w:val="clear" w:color="auto" w:fill="auto"/>
          </w:tcPr>
          <w:p w:rsidR="009C0872" w:rsidRPr="00C54956" w:rsidRDefault="009C0872" w:rsidP="000645AE">
            <w:pPr>
              <w:pStyle w:val="a7"/>
              <w:jc w:val="center"/>
              <w:rPr>
                <w:rFonts w:ascii="Times New Roman" w:hAnsi="Times New Roman"/>
                <w:b/>
                <w:sz w:val="28"/>
                <w:szCs w:val="28"/>
              </w:rPr>
            </w:pPr>
            <w:r w:rsidRPr="00C54956">
              <w:rPr>
                <w:rFonts w:ascii="Times New Roman" w:hAnsi="Times New Roman"/>
                <w:b/>
                <w:sz w:val="28"/>
                <w:szCs w:val="28"/>
              </w:rPr>
              <w:t>ЗОНЫ РЕКРЕАЦИОННОГО НАЗНАЧЕНИЯ</w:t>
            </w:r>
          </w:p>
        </w:tc>
      </w:tr>
      <w:tr w:rsidR="009C0872" w:rsidRPr="00C54956" w:rsidTr="000645AE">
        <w:tc>
          <w:tcPr>
            <w:tcW w:w="1884" w:type="dxa"/>
            <w:shd w:val="clear" w:color="auto" w:fill="auto"/>
          </w:tcPr>
          <w:p w:rsidR="009C0872" w:rsidRPr="00C54956" w:rsidRDefault="009C0872" w:rsidP="000645AE">
            <w:pPr>
              <w:rPr>
                <w:rFonts w:ascii="Times New Roman" w:hAnsi="Times New Roman"/>
                <w:sz w:val="28"/>
                <w:szCs w:val="28"/>
              </w:rPr>
            </w:pPr>
            <w:r w:rsidRPr="00C54956">
              <w:rPr>
                <w:rFonts w:ascii="Times New Roman" w:hAnsi="Times New Roman"/>
                <w:sz w:val="28"/>
                <w:szCs w:val="28"/>
              </w:rPr>
              <w:t>Р-1</w:t>
            </w:r>
          </w:p>
        </w:tc>
        <w:tc>
          <w:tcPr>
            <w:tcW w:w="8253" w:type="dxa"/>
            <w:shd w:val="clear" w:color="auto" w:fill="auto"/>
          </w:tcPr>
          <w:p w:rsidR="009C0872" w:rsidRPr="00C54956" w:rsidRDefault="009C0872" w:rsidP="000645AE">
            <w:pPr>
              <w:rPr>
                <w:rFonts w:ascii="Times New Roman" w:hAnsi="Times New Roman"/>
                <w:sz w:val="28"/>
                <w:szCs w:val="28"/>
              </w:rPr>
            </w:pPr>
            <w:r w:rsidRPr="00C54956">
              <w:rPr>
                <w:rFonts w:ascii="Times New Roman" w:hAnsi="Times New Roman"/>
                <w:sz w:val="28"/>
                <w:szCs w:val="28"/>
              </w:rPr>
              <w:t>Зона рекреационного назначения</w:t>
            </w:r>
          </w:p>
        </w:tc>
      </w:tr>
      <w:tr w:rsidR="009C0872" w:rsidRPr="00C54956" w:rsidTr="000645AE">
        <w:tc>
          <w:tcPr>
            <w:tcW w:w="10137" w:type="dxa"/>
            <w:gridSpan w:val="2"/>
            <w:shd w:val="clear" w:color="auto" w:fill="auto"/>
          </w:tcPr>
          <w:p w:rsidR="009C0872" w:rsidRPr="00C54956" w:rsidRDefault="009C0872" w:rsidP="000645AE">
            <w:pPr>
              <w:pStyle w:val="a7"/>
              <w:jc w:val="center"/>
              <w:rPr>
                <w:rFonts w:ascii="Times New Roman" w:hAnsi="Times New Roman"/>
                <w:b/>
                <w:sz w:val="28"/>
                <w:szCs w:val="28"/>
              </w:rPr>
            </w:pPr>
            <w:r w:rsidRPr="00C54956">
              <w:rPr>
                <w:rFonts w:ascii="Times New Roman" w:hAnsi="Times New Roman"/>
                <w:b/>
                <w:sz w:val="28"/>
                <w:szCs w:val="28"/>
              </w:rPr>
              <w:t>ЗОНЫ СПЕЦИАЛЬНОГО НАЗНАЧЕНИЯ</w:t>
            </w:r>
          </w:p>
        </w:tc>
      </w:tr>
      <w:tr w:rsidR="009C0872" w:rsidRPr="00607103" w:rsidTr="000645AE">
        <w:tc>
          <w:tcPr>
            <w:tcW w:w="1884" w:type="dxa"/>
            <w:shd w:val="clear" w:color="auto" w:fill="auto"/>
          </w:tcPr>
          <w:p w:rsidR="009C0872" w:rsidRPr="00607103" w:rsidRDefault="009C0872" w:rsidP="000645AE">
            <w:pPr>
              <w:rPr>
                <w:rFonts w:ascii="Times New Roman" w:hAnsi="Times New Roman"/>
                <w:sz w:val="28"/>
                <w:szCs w:val="28"/>
              </w:rPr>
            </w:pPr>
            <w:r w:rsidRPr="00607103">
              <w:rPr>
                <w:rFonts w:ascii="Times New Roman" w:hAnsi="Times New Roman"/>
                <w:sz w:val="28"/>
                <w:szCs w:val="28"/>
              </w:rPr>
              <w:t>СН-1</w:t>
            </w:r>
          </w:p>
        </w:tc>
        <w:tc>
          <w:tcPr>
            <w:tcW w:w="8253" w:type="dxa"/>
            <w:shd w:val="clear" w:color="auto" w:fill="auto"/>
            <w:vAlign w:val="bottom"/>
          </w:tcPr>
          <w:p w:rsidR="009C0872" w:rsidRPr="00607103" w:rsidRDefault="009C0872" w:rsidP="000645AE">
            <w:pPr>
              <w:rPr>
                <w:rFonts w:ascii="Times New Roman" w:hAnsi="Times New Roman"/>
                <w:sz w:val="28"/>
                <w:szCs w:val="28"/>
              </w:rPr>
            </w:pPr>
            <w:r w:rsidRPr="00607103">
              <w:rPr>
                <w:rFonts w:ascii="Times New Roman" w:hAnsi="Times New Roman"/>
                <w:sz w:val="28"/>
                <w:szCs w:val="28"/>
              </w:rPr>
              <w:t>Зона размещения кладбищ</w:t>
            </w:r>
          </w:p>
        </w:tc>
      </w:tr>
      <w:tr w:rsidR="009C0872" w:rsidRPr="00607103" w:rsidTr="000645AE">
        <w:tc>
          <w:tcPr>
            <w:tcW w:w="1884" w:type="dxa"/>
            <w:shd w:val="clear" w:color="auto" w:fill="auto"/>
          </w:tcPr>
          <w:p w:rsidR="009C0872" w:rsidRPr="00607103" w:rsidRDefault="009C0872" w:rsidP="000645AE">
            <w:pPr>
              <w:rPr>
                <w:rFonts w:ascii="Times New Roman" w:hAnsi="Times New Roman"/>
                <w:sz w:val="28"/>
                <w:szCs w:val="28"/>
              </w:rPr>
            </w:pPr>
            <w:r w:rsidRPr="00607103">
              <w:rPr>
                <w:rFonts w:ascii="Times New Roman" w:hAnsi="Times New Roman"/>
                <w:sz w:val="28"/>
                <w:szCs w:val="28"/>
              </w:rPr>
              <w:t>СН-2</w:t>
            </w:r>
          </w:p>
        </w:tc>
        <w:tc>
          <w:tcPr>
            <w:tcW w:w="8253" w:type="dxa"/>
            <w:shd w:val="clear" w:color="auto" w:fill="auto"/>
          </w:tcPr>
          <w:p w:rsidR="009C0872" w:rsidRPr="00607103" w:rsidRDefault="009C0872" w:rsidP="000645AE">
            <w:pPr>
              <w:rPr>
                <w:rFonts w:ascii="Times New Roman" w:hAnsi="Times New Roman"/>
                <w:sz w:val="28"/>
                <w:szCs w:val="28"/>
              </w:rPr>
            </w:pPr>
            <w:r w:rsidRPr="00607103">
              <w:rPr>
                <w:rFonts w:ascii="Times New Roman" w:hAnsi="Times New Roman"/>
                <w:sz w:val="28"/>
                <w:szCs w:val="28"/>
              </w:rPr>
              <w:t>Зона озеленения специального назначения</w:t>
            </w:r>
          </w:p>
        </w:tc>
      </w:tr>
      <w:tr w:rsidR="009C0872" w:rsidRPr="00355114" w:rsidTr="000645AE">
        <w:tc>
          <w:tcPr>
            <w:tcW w:w="1884" w:type="dxa"/>
            <w:shd w:val="clear" w:color="auto" w:fill="auto"/>
          </w:tcPr>
          <w:p w:rsidR="009C0872" w:rsidRPr="00607103" w:rsidRDefault="009C0872" w:rsidP="000645AE">
            <w:pPr>
              <w:rPr>
                <w:rFonts w:ascii="Times New Roman" w:hAnsi="Times New Roman"/>
                <w:sz w:val="28"/>
                <w:szCs w:val="28"/>
              </w:rPr>
            </w:pPr>
            <w:r w:rsidRPr="00607103">
              <w:rPr>
                <w:rFonts w:ascii="Times New Roman" w:hAnsi="Times New Roman"/>
                <w:sz w:val="28"/>
                <w:szCs w:val="28"/>
              </w:rPr>
              <w:t>СН-3</w:t>
            </w:r>
          </w:p>
        </w:tc>
        <w:tc>
          <w:tcPr>
            <w:tcW w:w="8253" w:type="dxa"/>
            <w:shd w:val="clear" w:color="auto" w:fill="auto"/>
          </w:tcPr>
          <w:p w:rsidR="009C0872" w:rsidRPr="0063322C" w:rsidRDefault="009C0872" w:rsidP="000645AE">
            <w:pPr>
              <w:rPr>
                <w:rFonts w:ascii="Times New Roman" w:hAnsi="Times New Roman"/>
                <w:sz w:val="28"/>
                <w:szCs w:val="28"/>
              </w:rPr>
            </w:pPr>
            <w:r w:rsidRPr="00607103">
              <w:rPr>
                <w:rFonts w:ascii="Times New Roman" w:hAnsi="Times New Roman"/>
                <w:sz w:val="28"/>
                <w:szCs w:val="28"/>
              </w:rPr>
              <w:t>Зона размещения скотомогильника</w:t>
            </w:r>
          </w:p>
        </w:tc>
      </w:tr>
    </w:tbl>
    <w:p w:rsidR="00197FB3" w:rsidRDefault="00197FB3" w:rsidP="009C0872">
      <w:pPr>
        <w:pStyle w:val="15"/>
        <w:rPr>
          <w:sz w:val="28"/>
          <w:szCs w:val="28"/>
        </w:rPr>
      </w:pPr>
      <w:bookmarkStart w:id="76" w:name="_Toc132037501"/>
    </w:p>
    <w:p w:rsidR="00197FB3" w:rsidRDefault="00197FB3" w:rsidP="009C0872">
      <w:pPr>
        <w:pStyle w:val="15"/>
        <w:rPr>
          <w:sz w:val="28"/>
          <w:szCs w:val="28"/>
        </w:rPr>
      </w:pPr>
    </w:p>
    <w:p w:rsidR="009C0872" w:rsidRPr="004678D9" w:rsidRDefault="009C0872" w:rsidP="009C0872">
      <w:pPr>
        <w:pStyle w:val="15"/>
        <w:rPr>
          <w:sz w:val="28"/>
          <w:szCs w:val="28"/>
        </w:rPr>
      </w:pPr>
      <w:r w:rsidRPr="004678D9">
        <w:rPr>
          <w:sz w:val="28"/>
          <w:szCs w:val="28"/>
        </w:rPr>
        <w:lastRenderedPageBreak/>
        <w:t>Статья</w:t>
      </w:r>
      <w:r w:rsidRPr="004678D9">
        <w:rPr>
          <w:rFonts w:eastAsia="Arial"/>
          <w:sz w:val="28"/>
          <w:szCs w:val="28"/>
          <w:lang w:eastAsia="ar-SA"/>
        </w:rPr>
        <w:t> </w:t>
      </w:r>
      <w:r w:rsidRPr="004678D9">
        <w:rPr>
          <w:sz w:val="28"/>
          <w:szCs w:val="28"/>
        </w:rPr>
        <w:t>2</w:t>
      </w:r>
      <w:r>
        <w:rPr>
          <w:sz w:val="28"/>
          <w:szCs w:val="28"/>
        </w:rPr>
        <w:t>0</w:t>
      </w:r>
      <w:r w:rsidRPr="004678D9">
        <w:rPr>
          <w:sz w:val="28"/>
          <w:szCs w:val="28"/>
        </w:rPr>
        <w:t xml:space="preserve">. </w:t>
      </w:r>
      <w:r w:rsidRPr="004678D9">
        <w:rPr>
          <w:sz w:val="28"/>
          <w:szCs w:val="28"/>
        </w:rPr>
        <w:tab/>
        <w:t>Виды использования земельных участков, установленных в градостроительных регламентах для соответствующих территориальных зон</w:t>
      </w:r>
      <w:bookmarkEnd w:id="76"/>
    </w:p>
    <w:p w:rsidR="009C0872" w:rsidRPr="004678D9" w:rsidRDefault="009C0872" w:rsidP="00197FB3">
      <w:pPr>
        <w:ind w:firstLine="709"/>
        <w:jc w:val="both"/>
        <w:rPr>
          <w:rFonts w:ascii="Times New Roman" w:hAnsi="Times New Roman"/>
          <w:sz w:val="28"/>
          <w:szCs w:val="28"/>
        </w:rPr>
      </w:pPr>
      <w:r w:rsidRPr="004678D9">
        <w:rPr>
          <w:rFonts w:ascii="Times New Roman" w:hAnsi="Times New Roman"/>
          <w:sz w:val="28"/>
          <w:szCs w:val="28"/>
        </w:rPr>
        <w:t>Виды разрешенного использования земельных участков, установленные в градостроительных регламентах для соответствующих территориальных зон, приведены в настоящей главе и определены в соответствии Классификатором видов разрешенного использования земельных участков, утвержденным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rsidR="009C0872" w:rsidRDefault="009C0872" w:rsidP="00197FB3">
      <w:pPr>
        <w:pStyle w:val="15"/>
        <w:rPr>
          <w:sz w:val="28"/>
          <w:szCs w:val="28"/>
        </w:rPr>
        <w:sectPr w:rsidR="009C0872" w:rsidSect="009C0872">
          <w:footerReference w:type="default" r:id="rId8"/>
          <w:pgSz w:w="11906" w:h="16838" w:code="9"/>
          <w:pgMar w:top="709" w:right="851" w:bottom="851" w:left="1134" w:header="397" w:footer="709" w:gutter="0"/>
          <w:pgNumType w:start="1"/>
          <w:cols w:space="709"/>
          <w:titlePg/>
          <w:docGrid w:linePitch="326"/>
        </w:sectPr>
      </w:pPr>
    </w:p>
    <w:p w:rsidR="009C0872" w:rsidRPr="005A7226" w:rsidRDefault="009C0872" w:rsidP="009C0872">
      <w:pPr>
        <w:pStyle w:val="15"/>
        <w:rPr>
          <w:sz w:val="28"/>
          <w:szCs w:val="28"/>
        </w:rPr>
      </w:pPr>
      <w:bookmarkStart w:id="77" w:name="_Toc127139113"/>
      <w:bookmarkStart w:id="78" w:name="_Toc129794992"/>
      <w:bookmarkStart w:id="79" w:name="_Toc131195538"/>
      <w:bookmarkStart w:id="80" w:name="_Toc131296023"/>
      <w:bookmarkStart w:id="81" w:name="_Toc132037502"/>
      <w:r w:rsidRPr="005A7226">
        <w:rPr>
          <w:sz w:val="28"/>
          <w:szCs w:val="28"/>
        </w:rPr>
        <w:lastRenderedPageBreak/>
        <w:t>Статья 2</w:t>
      </w:r>
      <w:r w:rsidRPr="004C1C7F">
        <w:rPr>
          <w:sz w:val="28"/>
          <w:szCs w:val="28"/>
        </w:rPr>
        <w:t>1</w:t>
      </w:r>
      <w:r w:rsidRPr="005A7226">
        <w:rPr>
          <w:sz w:val="28"/>
          <w:szCs w:val="28"/>
        </w:rPr>
        <w:t xml:space="preserve">. </w:t>
      </w:r>
      <w:r w:rsidRPr="005A7226">
        <w:rPr>
          <w:sz w:val="28"/>
          <w:szCs w:val="28"/>
        </w:rPr>
        <w:tab/>
        <w:t>Зона индивидуальной жилой застройки (Ж-1)</w:t>
      </w:r>
      <w:bookmarkEnd w:id="77"/>
      <w:bookmarkEnd w:id="78"/>
      <w:bookmarkEnd w:id="79"/>
      <w:bookmarkEnd w:id="80"/>
      <w:bookmarkEnd w:id="81"/>
    </w:p>
    <w:p w:rsidR="009C0872" w:rsidRPr="000D1BD7" w:rsidRDefault="009C0872" w:rsidP="009C0872">
      <w:pPr>
        <w:pStyle w:val="a7"/>
        <w:ind w:firstLine="709"/>
        <w:rPr>
          <w:rFonts w:ascii="Times New Roman" w:hAnsi="Times New Roman"/>
          <w:sz w:val="28"/>
          <w:szCs w:val="28"/>
        </w:rPr>
      </w:pPr>
      <w:r w:rsidRPr="000D1BD7">
        <w:rPr>
          <w:rFonts w:ascii="Times New Roman" w:hAnsi="Times New Roman"/>
          <w:sz w:val="28"/>
          <w:szCs w:val="28"/>
        </w:rPr>
        <w:t>1. Зона индивидуальной жилой застройки (Ж-1) выделена для обеспечения правовых условий формирования жилых районов из отдельно стоящих и блокированных индивидуальных жилых домов (коттеджей) с минимально разрешенным набором услуг местного значения.</w:t>
      </w:r>
    </w:p>
    <w:p w:rsidR="009C0872" w:rsidRPr="000D1BD7" w:rsidRDefault="009C0872" w:rsidP="009C0872">
      <w:pPr>
        <w:pStyle w:val="a7"/>
        <w:ind w:firstLine="709"/>
        <w:rPr>
          <w:rFonts w:ascii="Times New Roman" w:hAnsi="Times New Roman"/>
          <w:sz w:val="28"/>
          <w:szCs w:val="28"/>
        </w:rPr>
      </w:pPr>
      <w:r w:rsidRPr="000D1BD7">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9C0872" w:rsidRDefault="009C0872" w:rsidP="009C0872">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9C0872" w:rsidRDefault="009C0872" w:rsidP="009C0872">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9C0872" w:rsidRPr="00952A9D" w:rsidTr="000645AE">
        <w:trPr>
          <w:tblHeader/>
        </w:trPr>
        <w:tc>
          <w:tcPr>
            <w:tcW w:w="3367" w:type="dxa"/>
            <w:gridSpan w:val="2"/>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0872" w:rsidRPr="00491577" w:rsidTr="000645AE">
        <w:trPr>
          <w:trHeight w:val="2008"/>
          <w:tblHeader/>
        </w:trPr>
        <w:tc>
          <w:tcPr>
            <w:tcW w:w="752" w:type="dxa"/>
            <w:vMerge w:val="restart"/>
            <w:tcBorders>
              <w:bottom w:val="single" w:sz="4" w:space="0" w:color="auto"/>
            </w:tcBorders>
            <w:shd w:val="clear" w:color="auto" w:fill="auto"/>
            <w:vAlign w:val="center"/>
          </w:tcPr>
          <w:p w:rsidR="009C0872" w:rsidRPr="00491577" w:rsidRDefault="009C0872" w:rsidP="000645AE">
            <w:pPr>
              <w:jc w:val="center"/>
              <w:rPr>
                <w:rFonts w:ascii="Times New Roman" w:eastAsia="Calibri" w:hAnsi="Times New Roman"/>
                <w:b/>
                <w:sz w:val="20"/>
                <w:szCs w:val="20"/>
              </w:rPr>
            </w:pPr>
            <w:r w:rsidRPr="00491577">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9C0872" w:rsidRPr="00491577" w:rsidRDefault="009C0872" w:rsidP="000645AE">
            <w:pPr>
              <w:jc w:val="center"/>
              <w:rPr>
                <w:rFonts w:ascii="Times New Roman" w:eastAsia="Calibri" w:hAnsi="Times New Roman"/>
                <w:b/>
                <w:sz w:val="20"/>
                <w:szCs w:val="20"/>
              </w:rPr>
            </w:pPr>
            <w:r w:rsidRPr="00491577">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9C0872" w:rsidRPr="00491577" w:rsidRDefault="009C0872" w:rsidP="000645AE">
            <w:pPr>
              <w:jc w:val="center"/>
              <w:rPr>
                <w:rFonts w:ascii="Times New Roman" w:eastAsia="Calibri" w:hAnsi="Times New Roman"/>
                <w:b/>
                <w:sz w:val="20"/>
                <w:szCs w:val="20"/>
              </w:rPr>
            </w:pPr>
            <w:r w:rsidRPr="00491577">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9C0872" w:rsidRPr="00491577" w:rsidRDefault="009C0872" w:rsidP="000645AE">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9C0872" w:rsidRPr="00491577" w:rsidRDefault="009C0872" w:rsidP="000645AE">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9C0872" w:rsidRPr="00491577" w:rsidRDefault="009C0872" w:rsidP="000645AE">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9C0872" w:rsidRPr="00491577" w:rsidRDefault="009C0872" w:rsidP="000645AE">
            <w:pPr>
              <w:jc w:val="center"/>
              <w:rPr>
                <w:rFonts w:ascii="Times New Roman" w:hAnsi="Times New Roman"/>
                <w:b/>
                <w:color w:val="000000"/>
                <w:sz w:val="20"/>
                <w:szCs w:val="20"/>
              </w:rPr>
            </w:pPr>
            <w:r w:rsidRPr="00491577">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9C0872" w:rsidRPr="00491577" w:rsidRDefault="009C0872" w:rsidP="000645AE">
            <w:pPr>
              <w:jc w:val="center"/>
              <w:rPr>
                <w:rFonts w:ascii="Times New Roman" w:eastAsia="Calibri" w:hAnsi="Times New Roman"/>
                <w:b/>
                <w:sz w:val="20"/>
                <w:szCs w:val="20"/>
              </w:rPr>
            </w:pPr>
            <w:r w:rsidRPr="00491577">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9C0872" w:rsidRPr="00491577" w:rsidRDefault="009C0872" w:rsidP="000645AE">
            <w:pPr>
              <w:jc w:val="center"/>
              <w:rPr>
                <w:rFonts w:ascii="Times New Roman" w:eastAsia="Calibri" w:hAnsi="Times New Roman"/>
                <w:b/>
                <w:sz w:val="20"/>
                <w:szCs w:val="20"/>
              </w:rPr>
            </w:pPr>
            <w:r w:rsidRPr="00491577">
              <w:rPr>
                <w:rFonts w:ascii="Times New Roman" w:hAnsi="Times New Roman"/>
                <w:b/>
                <w:color w:val="000000"/>
                <w:sz w:val="20"/>
                <w:szCs w:val="20"/>
              </w:rPr>
              <w:t>Максимальный процент застройки, %</w:t>
            </w:r>
          </w:p>
        </w:tc>
      </w:tr>
      <w:tr w:rsidR="009C0872" w:rsidRPr="00491577" w:rsidTr="000645AE">
        <w:trPr>
          <w:tblHeader/>
        </w:trPr>
        <w:tc>
          <w:tcPr>
            <w:tcW w:w="752" w:type="dxa"/>
            <w:vMerge/>
            <w:shd w:val="clear" w:color="auto" w:fill="auto"/>
            <w:vAlign w:val="center"/>
          </w:tcPr>
          <w:p w:rsidR="009C0872" w:rsidRPr="00491577" w:rsidRDefault="009C0872" w:rsidP="000645AE">
            <w:pPr>
              <w:jc w:val="center"/>
              <w:rPr>
                <w:rFonts w:ascii="Times New Roman" w:eastAsia="Calibri" w:hAnsi="Times New Roman"/>
                <w:sz w:val="20"/>
                <w:szCs w:val="20"/>
              </w:rPr>
            </w:pPr>
          </w:p>
        </w:tc>
        <w:tc>
          <w:tcPr>
            <w:tcW w:w="2615" w:type="dxa"/>
            <w:vMerge/>
            <w:shd w:val="clear" w:color="auto" w:fill="auto"/>
            <w:vAlign w:val="center"/>
          </w:tcPr>
          <w:p w:rsidR="009C0872" w:rsidRPr="00491577" w:rsidRDefault="009C0872" w:rsidP="000645AE">
            <w:pPr>
              <w:jc w:val="center"/>
              <w:rPr>
                <w:rFonts w:ascii="Times New Roman" w:eastAsia="Calibri" w:hAnsi="Times New Roman"/>
                <w:b/>
                <w:sz w:val="20"/>
                <w:szCs w:val="20"/>
              </w:rPr>
            </w:pPr>
          </w:p>
        </w:tc>
        <w:tc>
          <w:tcPr>
            <w:tcW w:w="1067" w:type="dxa"/>
            <w:shd w:val="clear" w:color="auto" w:fill="auto"/>
            <w:vAlign w:val="center"/>
          </w:tcPr>
          <w:p w:rsidR="009C0872" w:rsidRPr="00491577" w:rsidRDefault="009C0872" w:rsidP="000645AE">
            <w:pPr>
              <w:jc w:val="center"/>
              <w:rPr>
                <w:rFonts w:ascii="Times New Roman" w:eastAsia="Calibri" w:hAnsi="Times New Roman"/>
                <w:b/>
                <w:sz w:val="20"/>
                <w:szCs w:val="20"/>
              </w:rPr>
            </w:pPr>
            <w:r w:rsidRPr="00491577">
              <w:rPr>
                <w:rFonts w:ascii="Times New Roman" w:hAnsi="Times New Roman"/>
                <w:b/>
                <w:color w:val="000000"/>
                <w:sz w:val="20"/>
                <w:szCs w:val="20"/>
              </w:rPr>
              <w:t>мин.</w:t>
            </w:r>
          </w:p>
        </w:tc>
        <w:tc>
          <w:tcPr>
            <w:tcW w:w="1059" w:type="dxa"/>
            <w:shd w:val="clear" w:color="auto" w:fill="auto"/>
            <w:vAlign w:val="center"/>
          </w:tcPr>
          <w:p w:rsidR="009C0872" w:rsidRPr="00491577" w:rsidRDefault="009C0872" w:rsidP="000645AE">
            <w:pPr>
              <w:jc w:val="center"/>
              <w:rPr>
                <w:rFonts w:ascii="Times New Roman" w:eastAsia="Calibri" w:hAnsi="Times New Roman"/>
                <w:b/>
                <w:sz w:val="20"/>
                <w:szCs w:val="20"/>
              </w:rPr>
            </w:pPr>
            <w:r w:rsidRPr="00491577">
              <w:rPr>
                <w:rFonts w:ascii="Times New Roman" w:hAnsi="Times New Roman"/>
                <w:b/>
                <w:color w:val="000000"/>
                <w:sz w:val="20"/>
                <w:szCs w:val="20"/>
              </w:rPr>
              <w:t>макс.</w:t>
            </w:r>
          </w:p>
        </w:tc>
        <w:tc>
          <w:tcPr>
            <w:tcW w:w="1530" w:type="dxa"/>
            <w:vMerge/>
            <w:shd w:val="clear" w:color="auto" w:fill="auto"/>
          </w:tcPr>
          <w:p w:rsidR="009C0872" w:rsidRPr="00491577" w:rsidRDefault="009C0872" w:rsidP="000645AE">
            <w:pPr>
              <w:rPr>
                <w:rFonts w:ascii="Times New Roman" w:eastAsia="Calibri" w:hAnsi="Times New Roman"/>
                <w:b/>
                <w:sz w:val="20"/>
                <w:szCs w:val="20"/>
              </w:rPr>
            </w:pPr>
          </w:p>
        </w:tc>
        <w:tc>
          <w:tcPr>
            <w:tcW w:w="2016" w:type="dxa"/>
            <w:vMerge/>
            <w:shd w:val="clear" w:color="auto" w:fill="auto"/>
          </w:tcPr>
          <w:p w:rsidR="009C0872" w:rsidRPr="00491577" w:rsidRDefault="009C0872" w:rsidP="000645AE">
            <w:pPr>
              <w:rPr>
                <w:rFonts w:ascii="Times New Roman" w:eastAsia="Calibri" w:hAnsi="Times New Roman"/>
                <w:b/>
                <w:sz w:val="20"/>
                <w:szCs w:val="20"/>
              </w:rPr>
            </w:pPr>
          </w:p>
        </w:tc>
        <w:tc>
          <w:tcPr>
            <w:tcW w:w="2044" w:type="dxa"/>
            <w:vMerge/>
            <w:shd w:val="clear" w:color="auto" w:fill="auto"/>
          </w:tcPr>
          <w:p w:rsidR="009C0872" w:rsidRPr="00491577" w:rsidRDefault="009C0872" w:rsidP="000645AE">
            <w:pPr>
              <w:rPr>
                <w:rFonts w:ascii="Times New Roman" w:eastAsia="Calibri" w:hAnsi="Times New Roman"/>
                <w:b/>
                <w:sz w:val="20"/>
                <w:szCs w:val="20"/>
              </w:rPr>
            </w:pPr>
          </w:p>
        </w:tc>
        <w:tc>
          <w:tcPr>
            <w:tcW w:w="1287" w:type="dxa"/>
            <w:vMerge/>
            <w:shd w:val="clear" w:color="auto" w:fill="auto"/>
          </w:tcPr>
          <w:p w:rsidR="009C0872" w:rsidRPr="00491577" w:rsidRDefault="009C0872" w:rsidP="000645AE">
            <w:pPr>
              <w:rPr>
                <w:rFonts w:ascii="Times New Roman" w:eastAsia="Calibri" w:hAnsi="Times New Roman"/>
                <w:b/>
                <w:sz w:val="20"/>
                <w:szCs w:val="20"/>
              </w:rPr>
            </w:pPr>
          </w:p>
        </w:tc>
        <w:tc>
          <w:tcPr>
            <w:tcW w:w="1666" w:type="dxa"/>
            <w:vMerge/>
            <w:shd w:val="clear" w:color="auto" w:fill="auto"/>
          </w:tcPr>
          <w:p w:rsidR="009C0872" w:rsidRPr="00491577" w:rsidRDefault="009C0872" w:rsidP="000645AE">
            <w:pPr>
              <w:rPr>
                <w:rFonts w:ascii="Times New Roman" w:eastAsia="Calibri" w:hAnsi="Times New Roman"/>
                <w:b/>
                <w:sz w:val="20"/>
                <w:szCs w:val="20"/>
              </w:rPr>
            </w:pPr>
          </w:p>
        </w:tc>
        <w:tc>
          <w:tcPr>
            <w:tcW w:w="1665" w:type="dxa"/>
            <w:vMerge/>
            <w:shd w:val="clear" w:color="auto" w:fill="auto"/>
          </w:tcPr>
          <w:p w:rsidR="009C0872" w:rsidRPr="00491577" w:rsidRDefault="009C0872" w:rsidP="000645AE">
            <w:pPr>
              <w:rPr>
                <w:rFonts w:ascii="Times New Roman" w:eastAsia="Calibri" w:hAnsi="Times New Roman"/>
                <w:b/>
                <w:sz w:val="20"/>
                <w:szCs w:val="20"/>
              </w:rPr>
            </w:pPr>
          </w:p>
        </w:tc>
      </w:tr>
      <w:tr w:rsidR="009C0872" w:rsidRPr="00491577" w:rsidTr="000645AE">
        <w:trPr>
          <w:tblHeader/>
        </w:trPr>
        <w:tc>
          <w:tcPr>
            <w:tcW w:w="752" w:type="dxa"/>
            <w:shd w:val="clear" w:color="auto" w:fill="auto"/>
          </w:tcPr>
          <w:p w:rsidR="009C0872" w:rsidRPr="00491577" w:rsidRDefault="009C0872" w:rsidP="000645AE">
            <w:pPr>
              <w:jc w:val="center"/>
              <w:rPr>
                <w:rFonts w:ascii="Times New Roman" w:eastAsia="Calibri" w:hAnsi="Times New Roman"/>
                <w:sz w:val="18"/>
                <w:szCs w:val="20"/>
              </w:rPr>
            </w:pPr>
            <w:r w:rsidRPr="00491577">
              <w:rPr>
                <w:rFonts w:ascii="Times New Roman" w:eastAsia="Calibri" w:hAnsi="Times New Roman"/>
                <w:sz w:val="18"/>
                <w:szCs w:val="20"/>
              </w:rPr>
              <w:t>1</w:t>
            </w:r>
          </w:p>
        </w:tc>
        <w:tc>
          <w:tcPr>
            <w:tcW w:w="2615" w:type="dxa"/>
            <w:shd w:val="clear" w:color="auto" w:fill="auto"/>
          </w:tcPr>
          <w:p w:rsidR="009C0872" w:rsidRPr="00491577" w:rsidRDefault="009C0872" w:rsidP="000645AE">
            <w:pPr>
              <w:jc w:val="center"/>
              <w:rPr>
                <w:rFonts w:ascii="Times New Roman" w:eastAsia="Calibri" w:hAnsi="Times New Roman"/>
                <w:b/>
                <w:sz w:val="18"/>
                <w:szCs w:val="20"/>
              </w:rPr>
            </w:pPr>
            <w:r w:rsidRPr="00491577">
              <w:rPr>
                <w:rFonts w:ascii="Times New Roman" w:eastAsia="Calibri" w:hAnsi="Times New Roman"/>
                <w:b/>
                <w:sz w:val="18"/>
                <w:szCs w:val="20"/>
              </w:rPr>
              <w:t>2</w:t>
            </w:r>
          </w:p>
        </w:tc>
        <w:tc>
          <w:tcPr>
            <w:tcW w:w="1067" w:type="dxa"/>
            <w:shd w:val="clear" w:color="auto" w:fill="auto"/>
          </w:tcPr>
          <w:p w:rsidR="009C0872" w:rsidRPr="00491577" w:rsidRDefault="009C0872" w:rsidP="000645AE">
            <w:pPr>
              <w:jc w:val="center"/>
              <w:rPr>
                <w:rFonts w:ascii="Times New Roman" w:eastAsia="Calibri" w:hAnsi="Times New Roman"/>
                <w:b/>
                <w:sz w:val="18"/>
                <w:szCs w:val="20"/>
              </w:rPr>
            </w:pPr>
            <w:r w:rsidRPr="00491577">
              <w:rPr>
                <w:rFonts w:ascii="Times New Roman" w:eastAsia="Calibri" w:hAnsi="Times New Roman"/>
                <w:b/>
                <w:sz w:val="18"/>
                <w:szCs w:val="20"/>
              </w:rPr>
              <w:t>3</w:t>
            </w:r>
          </w:p>
        </w:tc>
        <w:tc>
          <w:tcPr>
            <w:tcW w:w="1059" w:type="dxa"/>
            <w:shd w:val="clear" w:color="auto" w:fill="auto"/>
          </w:tcPr>
          <w:p w:rsidR="009C0872" w:rsidRPr="00491577" w:rsidRDefault="009C0872" w:rsidP="000645AE">
            <w:pPr>
              <w:jc w:val="center"/>
              <w:rPr>
                <w:rFonts w:ascii="Times New Roman" w:eastAsia="Calibri" w:hAnsi="Times New Roman"/>
                <w:b/>
                <w:sz w:val="18"/>
                <w:szCs w:val="20"/>
              </w:rPr>
            </w:pPr>
            <w:r w:rsidRPr="00491577">
              <w:rPr>
                <w:rFonts w:ascii="Times New Roman" w:eastAsia="Calibri" w:hAnsi="Times New Roman"/>
                <w:b/>
                <w:sz w:val="18"/>
                <w:szCs w:val="20"/>
              </w:rPr>
              <w:t>4</w:t>
            </w:r>
          </w:p>
        </w:tc>
        <w:tc>
          <w:tcPr>
            <w:tcW w:w="1530" w:type="dxa"/>
            <w:shd w:val="clear" w:color="auto" w:fill="auto"/>
          </w:tcPr>
          <w:p w:rsidR="009C0872" w:rsidRPr="00491577" w:rsidRDefault="009C0872" w:rsidP="000645AE">
            <w:pPr>
              <w:jc w:val="center"/>
              <w:rPr>
                <w:rFonts w:ascii="Times New Roman" w:eastAsia="Calibri" w:hAnsi="Times New Roman"/>
                <w:b/>
                <w:sz w:val="18"/>
                <w:szCs w:val="20"/>
              </w:rPr>
            </w:pPr>
            <w:r w:rsidRPr="00491577">
              <w:rPr>
                <w:rFonts w:ascii="Times New Roman" w:eastAsia="Calibri" w:hAnsi="Times New Roman"/>
                <w:b/>
                <w:sz w:val="18"/>
                <w:szCs w:val="20"/>
              </w:rPr>
              <w:t>5</w:t>
            </w:r>
          </w:p>
        </w:tc>
        <w:tc>
          <w:tcPr>
            <w:tcW w:w="2016" w:type="dxa"/>
            <w:shd w:val="clear" w:color="auto" w:fill="auto"/>
          </w:tcPr>
          <w:p w:rsidR="009C0872" w:rsidRPr="00491577" w:rsidRDefault="009C0872" w:rsidP="000645AE">
            <w:pPr>
              <w:jc w:val="center"/>
              <w:rPr>
                <w:rFonts w:ascii="Times New Roman" w:eastAsia="Calibri" w:hAnsi="Times New Roman"/>
                <w:b/>
                <w:sz w:val="18"/>
                <w:szCs w:val="20"/>
              </w:rPr>
            </w:pPr>
            <w:r w:rsidRPr="00491577">
              <w:rPr>
                <w:rFonts w:ascii="Times New Roman" w:eastAsia="Calibri" w:hAnsi="Times New Roman"/>
                <w:b/>
                <w:sz w:val="18"/>
                <w:szCs w:val="20"/>
              </w:rPr>
              <w:t>6</w:t>
            </w:r>
          </w:p>
        </w:tc>
        <w:tc>
          <w:tcPr>
            <w:tcW w:w="2044" w:type="dxa"/>
            <w:shd w:val="clear" w:color="auto" w:fill="auto"/>
          </w:tcPr>
          <w:p w:rsidR="009C0872" w:rsidRPr="00491577" w:rsidRDefault="009C0872" w:rsidP="000645AE">
            <w:pPr>
              <w:jc w:val="center"/>
              <w:rPr>
                <w:rFonts w:ascii="Times New Roman" w:eastAsia="Calibri" w:hAnsi="Times New Roman"/>
                <w:b/>
                <w:sz w:val="18"/>
                <w:szCs w:val="20"/>
              </w:rPr>
            </w:pPr>
            <w:r w:rsidRPr="00491577">
              <w:rPr>
                <w:rFonts w:ascii="Times New Roman" w:eastAsia="Calibri" w:hAnsi="Times New Roman"/>
                <w:b/>
                <w:sz w:val="18"/>
                <w:szCs w:val="20"/>
              </w:rPr>
              <w:t>7</w:t>
            </w:r>
          </w:p>
        </w:tc>
        <w:tc>
          <w:tcPr>
            <w:tcW w:w="1287" w:type="dxa"/>
            <w:shd w:val="clear" w:color="auto" w:fill="auto"/>
          </w:tcPr>
          <w:p w:rsidR="009C0872" w:rsidRPr="00491577" w:rsidRDefault="009C0872" w:rsidP="000645AE">
            <w:pPr>
              <w:jc w:val="center"/>
              <w:rPr>
                <w:rFonts w:ascii="Times New Roman" w:eastAsia="Calibri" w:hAnsi="Times New Roman"/>
                <w:b/>
                <w:sz w:val="18"/>
                <w:szCs w:val="20"/>
              </w:rPr>
            </w:pPr>
            <w:r w:rsidRPr="00491577">
              <w:rPr>
                <w:rFonts w:ascii="Times New Roman" w:eastAsia="Calibri" w:hAnsi="Times New Roman"/>
                <w:b/>
                <w:sz w:val="18"/>
                <w:szCs w:val="20"/>
              </w:rPr>
              <w:t>8</w:t>
            </w:r>
          </w:p>
        </w:tc>
        <w:tc>
          <w:tcPr>
            <w:tcW w:w="1666" w:type="dxa"/>
            <w:shd w:val="clear" w:color="auto" w:fill="auto"/>
          </w:tcPr>
          <w:p w:rsidR="009C0872" w:rsidRPr="00491577" w:rsidRDefault="009C0872" w:rsidP="000645AE">
            <w:pPr>
              <w:jc w:val="center"/>
              <w:rPr>
                <w:rFonts w:ascii="Times New Roman" w:eastAsia="Calibri" w:hAnsi="Times New Roman"/>
                <w:b/>
                <w:sz w:val="18"/>
                <w:szCs w:val="20"/>
              </w:rPr>
            </w:pPr>
            <w:r w:rsidRPr="00491577">
              <w:rPr>
                <w:rFonts w:ascii="Times New Roman" w:eastAsia="Calibri" w:hAnsi="Times New Roman"/>
                <w:b/>
                <w:sz w:val="18"/>
                <w:szCs w:val="20"/>
              </w:rPr>
              <w:t>9</w:t>
            </w:r>
          </w:p>
        </w:tc>
        <w:tc>
          <w:tcPr>
            <w:tcW w:w="1665" w:type="dxa"/>
            <w:shd w:val="clear" w:color="auto" w:fill="auto"/>
          </w:tcPr>
          <w:p w:rsidR="009C0872" w:rsidRPr="00491577" w:rsidRDefault="009C0872" w:rsidP="000645AE">
            <w:pPr>
              <w:jc w:val="center"/>
              <w:rPr>
                <w:rFonts w:ascii="Times New Roman" w:eastAsia="Calibri" w:hAnsi="Times New Roman"/>
                <w:b/>
                <w:sz w:val="18"/>
                <w:szCs w:val="20"/>
              </w:rPr>
            </w:pPr>
            <w:r w:rsidRPr="00491577">
              <w:rPr>
                <w:rFonts w:ascii="Times New Roman" w:eastAsia="Calibri" w:hAnsi="Times New Roman"/>
                <w:b/>
                <w:sz w:val="18"/>
                <w:szCs w:val="20"/>
              </w:rPr>
              <w:t>10</w:t>
            </w:r>
          </w:p>
        </w:tc>
      </w:tr>
      <w:tr w:rsidR="009C0872" w:rsidRPr="00491577" w:rsidTr="000645AE">
        <w:tc>
          <w:tcPr>
            <w:tcW w:w="15701" w:type="dxa"/>
            <w:gridSpan w:val="10"/>
            <w:shd w:val="clear" w:color="auto" w:fill="D9D9D9"/>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b/>
                <w:sz w:val="20"/>
                <w:szCs w:val="20"/>
              </w:rPr>
              <w:t>Основные виды разрешенного использования</w:t>
            </w:r>
          </w:p>
        </w:tc>
      </w:tr>
      <w:tr w:rsidR="009C0872" w:rsidRPr="00491577" w:rsidTr="000645AE">
        <w:tc>
          <w:tcPr>
            <w:tcW w:w="752" w:type="dxa"/>
            <w:shd w:val="clear" w:color="auto" w:fill="auto"/>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2.1</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Для индивидуального жилищного строительства</w:t>
            </w:r>
          </w:p>
        </w:tc>
        <w:tc>
          <w:tcPr>
            <w:tcW w:w="1067"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530"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9C0872" w:rsidRPr="00491577" w:rsidRDefault="009C0872" w:rsidP="000645AE">
            <w:r w:rsidRPr="00491577">
              <w:rPr>
                <w:rFonts w:ascii="Times New Roman" w:eastAsia="Calibri" w:hAnsi="Times New Roman"/>
                <w:sz w:val="20"/>
                <w:szCs w:val="20"/>
              </w:rPr>
              <w:lastRenderedPageBreak/>
              <w:t>б) 3 - в иных случаях</w:t>
            </w:r>
          </w:p>
        </w:tc>
        <w:tc>
          <w:tcPr>
            <w:tcW w:w="1287" w:type="dxa"/>
            <w:shd w:val="clear" w:color="auto" w:fill="auto"/>
            <w:vAlign w:val="center"/>
          </w:tcPr>
          <w:p w:rsidR="009C0872" w:rsidRPr="00491577" w:rsidRDefault="009C0872" w:rsidP="000645AE">
            <w:pPr>
              <w:jc w:val="center"/>
            </w:pPr>
            <w:r>
              <w:rPr>
                <w:rFonts w:ascii="Times New Roman" w:eastAsia="Calibri" w:hAnsi="Times New Roman"/>
                <w:sz w:val="20"/>
                <w:szCs w:val="20"/>
              </w:rPr>
              <w:lastRenderedPageBreak/>
              <w:t>3</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65</w:t>
            </w:r>
          </w:p>
        </w:tc>
      </w:tr>
      <w:tr w:rsidR="009C0872" w:rsidRPr="00491577" w:rsidTr="000645AE">
        <w:tc>
          <w:tcPr>
            <w:tcW w:w="752" w:type="dxa"/>
            <w:shd w:val="clear" w:color="auto" w:fill="auto"/>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2.2</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Для ведения личного подсобного хозяйства (приусадебный земельный участок)</w:t>
            </w:r>
          </w:p>
        </w:tc>
        <w:tc>
          <w:tcPr>
            <w:tcW w:w="1067"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059"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5000</w:t>
            </w:r>
          </w:p>
        </w:tc>
        <w:tc>
          <w:tcPr>
            <w:tcW w:w="1530"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9C0872" w:rsidRPr="00491577" w:rsidRDefault="009C0872" w:rsidP="000645AE">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9C0872" w:rsidRPr="00491577" w:rsidRDefault="009C0872" w:rsidP="000645AE">
            <w:pPr>
              <w:jc w:val="center"/>
            </w:pPr>
            <w:r>
              <w:rPr>
                <w:rFonts w:ascii="Times New Roman" w:eastAsia="Calibri" w:hAnsi="Times New Roman"/>
                <w:sz w:val="20"/>
                <w:szCs w:val="20"/>
              </w:rPr>
              <w:t>3</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45</w:t>
            </w:r>
          </w:p>
        </w:tc>
      </w:tr>
      <w:tr w:rsidR="009C0872" w:rsidRPr="00491577" w:rsidTr="000645AE">
        <w:tc>
          <w:tcPr>
            <w:tcW w:w="752" w:type="dxa"/>
            <w:shd w:val="clear" w:color="auto" w:fill="auto"/>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2.3</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Блокированная жилая застройка</w:t>
            </w:r>
          </w:p>
        </w:tc>
        <w:tc>
          <w:tcPr>
            <w:tcW w:w="1067" w:type="dxa"/>
            <w:shd w:val="clear" w:color="auto" w:fill="auto"/>
            <w:vAlign w:val="center"/>
          </w:tcPr>
          <w:p w:rsidR="009C0872" w:rsidRPr="00491577" w:rsidRDefault="009C0872" w:rsidP="000645AE">
            <w:pPr>
              <w:jc w:val="center"/>
              <w:rPr>
                <w:rFonts w:ascii="Times New Roman" w:eastAsia="Calibri" w:hAnsi="Times New Roman"/>
                <w:sz w:val="20"/>
                <w:szCs w:val="20"/>
              </w:rPr>
            </w:pPr>
            <w:r>
              <w:rPr>
                <w:rFonts w:ascii="Times New Roman" w:eastAsia="Calibri" w:hAnsi="Times New Roman"/>
                <w:sz w:val="20"/>
                <w:szCs w:val="20"/>
              </w:rPr>
              <w:t>4</w:t>
            </w:r>
            <w:r w:rsidRPr="00491577">
              <w:rPr>
                <w:rFonts w:ascii="Times New Roman" w:eastAsia="Calibri" w:hAnsi="Times New Roman"/>
                <w:sz w:val="20"/>
                <w:szCs w:val="20"/>
              </w:rPr>
              <w:t>00</w:t>
            </w:r>
          </w:p>
        </w:tc>
        <w:tc>
          <w:tcPr>
            <w:tcW w:w="1059"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Согласно ГПЗУ</w:t>
            </w:r>
          </w:p>
        </w:tc>
        <w:tc>
          <w:tcPr>
            <w:tcW w:w="1530"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9C0872" w:rsidRPr="00491577" w:rsidRDefault="009C0872" w:rsidP="000645AE">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9C0872" w:rsidRPr="00491577" w:rsidRDefault="009C0872" w:rsidP="000645AE">
            <w:pPr>
              <w:jc w:val="center"/>
            </w:pPr>
            <w:r>
              <w:rPr>
                <w:rFonts w:ascii="Times New Roman" w:eastAsia="Calibri" w:hAnsi="Times New Roman"/>
                <w:sz w:val="20"/>
                <w:szCs w:val="20"/>
              </w:rPr>
              <w:t>3</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55</w:t>
            </w:r>
          </w:p>
        </w:tc>
      </w:tr>
      <w:tr w:rsidR="009C0872" w:rsidRPr="00491577" w:rsidTr="000645AE">
        <w:tc>
          <w:tcPr>
            <w:tcW w:w="752" w:type="dxa"/>
            <w:shd w:val="clear" w:color="auto" w:fill="auto"/>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12.0</w:t>
            </w:r>
          </w:p>
        </w:tc>
        <w:tc>
          <w:tcPr>
            <w:tcW w:w="2615" w:type="dxa"/>
            <w:shd w:val="clear" w:color="auto" w:fill="auto"/>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9C0872" w:rsidRPr="00491577" w:rsidTr="000645AE">
        <w:tc>
          <w:tcPr>
            <w:tcW w:w="15701" w:type="dxa"/>
            <w:gridSpan w:val="10"/>
            <w:shd w:val="clear" w:color="auto" w:fill="D9D9D9"/>
          </w:tcPr>
          <w:p w:rsidR="009C0872" w:rsidRPr="00491577" w:rsidRDefault="009C0872" w:rsidP="000645AE">
            <w:pPr>
              <w:jc w:val="center"/>
              <w:rPr>
                <w:rFonts w:ascii="Times New Roman" w:eastAsia="Calibri" w:hAnsi="Times New Roman"/>
                <w:b/>
                <w:sz w:val="20"/>
                <w:szCs w:val="20"/>
              </w:rPr>
            </w:pPr>
            <w:r w:rsidRPr="00491577">
              <w:rPr>
                <w:rFonts w:ascii="Times New Roman" w:eastAsia="Calibri" w:hAnsi="Times New Roman"/>
                <w:b/>
                <w:sz w:val="20"/>
                <w:szCs w:val="20"/>
              </w:rPr>
              <w:lastRenderedPageBreak/>
              <w:t>Условно разрешенные виды разрешенного использования</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2.1.1</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9C0872" w:rsidRPr="00491577" w:rsidRDefault="009C0872" w:rsidP="000645AE">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9C0872" w:rsidRPr="00491577" w:rsidRDefault="009C0872" w:rsidP="000645AE">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50</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3.2.3</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Оказание услуг связи</w:t>
            </w:r>
          </w:p>
        </w:tc>
        <w:tc>
          <w:tcPr>
            <w:tcW w:w="106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3.3</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Бытовое обслуживание</w:t>
            </w:r>
          </w:p>
        </w:tc>
        <w:tc>
          <w:tcPr>
            <w:tcW w:w="106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3.4.1</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9C0872" w:rsidRPr="00491577" w:rsidTr="000645AE">
        <w:tc>
          <w:tcPr>
            <w:tcW w:w="752" w:type="dxa"/>
            <w:shd w:val="clear" w:color="auto" w:fill="auto"/>
          </w:tcPr>
          <w:p w:rsidR="009C0872" w:rsidRPr="00E14682" w:rsidRDefault="009C0872" w:rsidP="000645AE">
            <w:pPr>
              <w:jc w:val="center"/>
              <w:textAlignment w:val="baseline"/>
              <w:rPr>
                <w:rFonts w:ascii="Times New Roman" w:eastAsia="Calibri" w:hAnsi="Times New Roman"/>
                <w:sz w:val="20"/>
                <w:szCs w:val="20"/>
              </w:rPr>
            </w:pPr>
            <w:r w:rsidRPr="00E14682">
              <w:rPr>
                <w:rFonts w:ascii="Times New Roman" w:eastAsia="Calibri" w:hAnsi="Times New Roman"/>
                <w:sz w:val="20"/>
                <w:szCs w:val="20"/>
              </w:rPr>
              <w:t>3.5.1</w:t>
            </w:r>
          </w:p>
        </w:tc>
        <w:tc>
          <w:tcPr>
            <w:tcW w:w="2615" w:type="dxa"/>
            <w:shd w:val="clear" w:color="auto" w:fill="auto"/>
          </w:tcPr>
          <w:p w:rsidR="009C0872" w:rsidRPr="00E14682" w:rsidRDefault="009C0872" w:rsidP="000645AE">
            <w:pPr>
              <w:textAlignment w:val="baseline"/>
              <w:rPr>
                <w:rFonts w:ascii="Times New Roman" w:eastAsia="Calibri" w:hAnsi="Times New Roman"/>
                <w:sz w:val="20"/>
                <w:szCs w:val="20"/>
              </w:rPr>
            </w:pPr>
            <w:r w:rsidRPr="00E14682">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9C0872" w:rsidRPr="00E14682" w:rsidRDefault="009C0872" w:rsidP="000645AE">
            <w:pPr>
              <w:jc w:val="center"/>
            </w:pPr>
            <w:proofErr w:type="spellStart"/>
            <w:r w:rsidRPr="00E14682">
              <w:rPr>
                <w:rFonts w:ascii="Times New Roman" w:eastAsia="Calibri" w:hAnsi="Times New Roman"/>
                <w:sz w:val="20"/>
                <w:szCs w:val="20"/>
              </w:rPr>
              <w:t>н.у</w:t>
            </w:r>
            <w:proofErr w:type="spellEnd"/>
            <w:r w:rsidRPr="00E14682">
              <w:rPr>
                <w:rFonts w:ascii="Times New Roman" w:eastAsia="Calibri" w:hAnsi="Times New Roman"/>
                <w:sz w:val="20"/>
                <w:szCs w:val="20"/>
              </w:rPr>
              <w:t>.</w:t>
            </w:r>
          </w:p>
        </w:tc>
        <w:tc>
          <w:tcPr>
            <w:tcW w:w="1059" w:type="dxa"/>
            <w:shd w:val="clear" w:color="auto" w:fill="auto"/>
            <w:vAlign w:val="center"/>
          </w:tcPr>
          <w:p w:rsidR="009C0872" w:rsidRPr="00E14682" w:rsidRDefault="009C0872" w:rsidP="000645AE">
            <w:pPr>
              <w:jc w:val="center"/>
            </w:pPr>
            <w:proofErr w:type="spellStart"/>
            <w:r w:rsidRPr="00E14682">
              <w:rPr>
                <w:rFonts w:ascii="Times New Roman" w:eastAsia="Calibri" w:hAnsi="Times New Roman"/>
                <w:sz w:val="20"/>
                <w:szCs w:val="20"/>
              </w:rPr>
              <w:t>н.у</w:t>
            </w:r>
            <w:proofErr w:type="spellEnd"/>
            <w:r w:rsidRPr="00E14682">
              <w:rPr>
                <w:rFonts w:ascii="Times New Roman" w:eastAsia="Calibri" w:hAnsi="Times New Roman"/>
                <w:sz w:val="20"/>
                <w:szCs w:val="20"/>
              </w:rPr>
              <w:t>.</w:t>
            </w:r>
          </w:p>
        </w:tc>
        <w:tc>
          <w:tcPr>
            <w:tcW w:w="1530" w:type="dxa"/>
            <w:shd w:val="clear" w:color="auto" w:fill="auto"/>
            <w:vAlign w:val="center"/>
          </w:tcPr>
          <w:p w:rsidR="009C0872" w:rsidRPr="00E14682" w:rsidRDefault="009C0872" w:rsidP="000645AE">
            <w:pPr>
              <w:jc w:val="center"/>
            </w:pPr>
            <w:proofErr w:type="spellStart"/>
            <w:r w:rsidRPr="00E14682">
              <w:rPr>
                <w:rFonts w:ascii="Times New Roman" w:eastAsia="Calibri" w:hAnsi="Times New Roman"/>
                <w:sz w:val="20"/>
                <w:szCs w:val="20"/>
              </w:rPr>
              <w:t>н.у</w:t>
            </w:r>
            <w:proofErr w:type="spellEnd"/>
            <w:r w:rsidRPr="00E14682">
              <w:rPr>
                <w:rFonts w:ascii="Times New Roman" w:eastAsia="Calibri" w:hAnsi="Times New Roman"/>
                <w:sz w:val="20"/>
                <w:szCs w:val="20"/>
              </w:rPr>
              <w:t>.</w:t>
            </w:r>
          </w:p>
        </w:tc>
        <w:tc>
          <w:tcPr>
            <w:tcW w:w="2016" w:type="dxa"/>
            <w:shd w:val="clear" w:color="auto" w:fill="auto"/>
            <w:vAlign w:val="center"/>
          </w:tcPr>
          <w:p w:rsidR="009C0872" w:rsidRPr="00E14682" w:rsidRDefault="009C0872" w:rsidP="000645AE">
            <w:pPr>
              <w:jc w:val="center"/>
            </w:pPr>
            <w:proofErr w:type="spellStart"/>
            <w:r w:rsidRPr="00E14682">
              <w:rPr>
                <w:rFonts w:ascii="Times New Roman" w:eastAsia="Calibri" w:hAnsi="Times New Roman"/>
                <w:sz w:val="20"/>
                <w:szCs w:val="20"/>
              </w:rPr>
              <w:t>н.у</w:t>
            </w:r>
            <w:proofErr w:type="spellEnd"/>
            <w:r w:rsidRPr="00E14682">
              <w:rPr>
                <w:rFonts w:ascii="Times New Roman" w:eastAsia="Calibri" w:hAnsi="Times New Roman"/>
                <w:sz w:val="20"/>
                <w:szCs w:val="20"/>
              </w:rPr>
              <w:t>.</w:t>
            </w:r>
          </w:p>
        </w:tc>
        <w:tc>
          <w:tcPr>
            <w:tcW w:w="2044" w:type="dxa"/>
            <w:shd w:val="clear" w:color="auto" w:fill="auto"/>
            <w:vAlign w:val="center"/>
          </w:tcPr>
          <w:p w:rsidR="009C0872" w:rsidRPr="00E14682" w:rsidRDefault="009C0872" w:rsidP="000645AE">
            <w:pPr>
              <w:rPr>
                <w:rFonts w:ascii="Times New Roman" w:eastAsia="Calibri" w:hAnsi="Times New Roman"/>
                <w:sz w:val="20"/>
                <w:szCs w:val="20"/>
              </w:rPr>
            </w:pPr>
            <w:r w:rsidRPr="00E14682">
              <w:rPr>
                <w:rFonts w:ascii="Times New Roman" w:eastAsia="Calibri" w:hAnsi="Times New Roman"/>
                <w:sz w:val="20"/>
                <w:szCs w:val="20"/>
              </w:rPr>
              <w:t>а) 0 - в случаях</w:t>
            </w:r>
            <w:r w:rsidRPr="00E14682">
              <w:rPr>
                <w:rFonts w:eastAsia="Calibri"/>
                <w:sz w:val="20"/>
                <w:szCs w:val="20"/>
              </w:rPr>
              <w:t xml:space="preserve"> </w:t>
            </w:r>
            <w:r w:rsidRPr="00E14682">
              <w:rPr>
                <w:rFonts w:ascii="Times New Roman" w:eastAsia="Calibri" w:hAnsi="Times New Roman"/>
                <w:sz w:val="20"/>
                <w:szCs w:val="20"/>
              </w:rPr>
              <w:t>примыкания к соседним блокам (при обязательном наличии брандмауэрных стен);</w:t>
            </w:r>
          </w:p>
          <w:p w:rsidR="009C0872" w:rsidRPr="00E14682" w:rsidRDefault="009C0872" w:rsidP="000645AE">
            <w:r w:rsidRPr="00E14682">
              <w:rPr>
                <w:rFonts w:ascii="Times New Roman" w:eastAsia="Calibri" w:hAnsi="Times New Roman"/>
                <w:sz w:val="20"/>
                <w:szCs w:val="20"/>
              </w:rPr>
              <w:t xml:space="preserve">б) в иных случаях - в соответствии с действующими </w:t>
            </w:r>
            <w:r w:rsidRPr="00E14682">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9C0872" w:rsidRPr="00E14682" w:rsidRDefault="009C0872" w:rsidP="000645AE">
            <w:pPr>
              <w:jc w:val="center"/>
            </w:pPr>
            <w:proofErr w:type="spellStart"/>
            <w:r w:rsidRPr="00E14682">
              <w:rPr>
                <w:rFonts w:ascii="Times New Roman" w:eastAsia="Calibri" w:hAnsi="Times New Roman"/>
                <w:sz w:val="20"/>
                <w:szCs w:val="20"/>
              </w:rPr>
              <w:lastRenderedPageBreak/>
              <w:t>н.у</w:t>
            </w:r>
            <w:proofErr w:type="spellEnd"/>
            <w:r w:rsidRPr="00E14682">
              <w:rPr>
                <w:rFonts w:ascii="Times New Roman" w:eastAsia="Calibri" w:hAnsi="Times New Roman"/>
                <w:sz w:val="20"/>
                <w:szCs w:val="20"/>
              </w:rPr>
              <w:t>.</w:t>
            </w:r>
          </w:p>
        </w:tc>
        <w:tc>
          <w:tcPr>
            <w:tcW w:w="1666" w:type="dxa"/>
            <w:shd w:val="clear" w:color="auto" w:fill="auto"/>
            <w:vAlign w:val="center"/>
          </w:tcPr>
          <w:p w:rsidR="009C0872" w:rsidRPr="00E14682" w:rsidRDefault="009C0872" w:rsidP="000645AE">
            <w:pPr>
              <w:jc w:val="center"/>
            </w:pPr>
            <w:proofErr w:type="spellStart"/>
            <w:r w:rsidRPr="00E14682">
              <w:rPr>
                <w:rFonts w:ascii="Times New Roman" w:eastAsia="Calibri" w:hAnsi="Times New Roman"/>
                <w:sz w:val="20"/>
                <w:szCs w:val="20"/>
              </w:rPr>
              <w:t>н.у</w:t>
            </w:r>
            <w:proofErr w:type="spellEnd"/>
            <w:r w:rsidRPr="00E14682">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E14682">
              <w:rPr>
                <w:rFonts w:ascii="Times New Roman" w:eastAsia="Calibri" w:hAnsi="Times New Roman"/>
                <w:sz w:val="20"/>
                <w:szCs w:val="20"/>
              </w:rPr>
              <w:t>н.у</w:t>
            </w:r>
            <w:proofErr w:type="spellEnd"/>
            <w:r w:rsidRPr="00E14682">
              <w:rPr>
                <w:rFonts w:ascii="Times New Roman" w:eastAsia="Calibri" w:hAnsi="Times New Roman"/>
                <w:sz w:val="20"/>
                <w:szCs w:val="20"/>
              </w:rPr>
              <w:t>.</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3.6.1</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3.7.1</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w:t>
            </w:r>
            <w:r w:rsidRPr="00491577">
              <w:rPr>
                <w:rFonts w:ascii="Times New Roman" w:eastAsia="Calibri" w:hAnsi="Times New Roman"/>
                <w:sz w:val="20"/>
                <w:szCs w:val="20"/>
              </w:rPr>
              <w:lastRenderedPageBreak/>
              <w:t>(при обязательном наличии брандмауэрных стен);</w:t>
            </w:r>
          </w:p>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3.10.1</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w:t>
            </w:r>
            <w:r w:rsidRPr="00491577">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4.3</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Рынки</w:t>
            </w:r>
          </w:p>
        </w:tc>
        <w:tc>
          <w:tcPr>
            <w:tcW w:w="106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lastRenderedPageBreak/>
              <w:t>4.4</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Магазины</w:t>
            </w:r>
          </w:p>
        </w:tc>
        <w:tc>
          <w:tcPr>
            <w:tcW w:w="106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r>
              <w:rPr>
                <w:rFonts w:ascii="Times New Roman" w:eastAsia="Calibri" w:hAnsi="Times New Roman"/>
                <w:sz w:val="20"/>
                <w:szCs w:val="20"/>
              </w:rPr>
              <w:t>2</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4.5</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наличии </w:t>
            </w:r>
            <w:r w:rsidRPr="00491577">
              <w:rPr>
                <w:rFonts w:ascii="Times New Roman" w:eastAsia="Calibri" w:hAnsi="Times New Roman"/>
                <w:sz w:val="20"/>
                <w:szCs w:val="20"/>
              </w:rPr>
              <w:lastRenderedPageBreak/>
              <w:t>брандмауэрных стен);</w:t>
            </w:r>
          </w:p>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4.7</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Гостиничное обслуживание</w:t>
            </w:r>
          </w:p>
        </w:tc>
        <w:tc>
          <w:tcPr>
            <w:tcW w:w="106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5.1.2</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9C0872" w:rsidRPr="00491577" w:rsidRDefault="009C0872" w:rsidP="000645AE">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9C0872" w:rsidRPr="00491577" w:rsidRDefault="009C0872" w:rsidP="000645AE">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491577" w:rsidRDefault="009C0872" w:rsidP="000645AE">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9C0872" w:rsidRPr="00491577" w:rsidRDefault="009C0872" w:rsidP="000645AE">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5.1.3</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Площадки для занятий спортом</w:t>
            </w:r>
          </w:p>
        </w:tc>
        <w:tc>
          <w:tcPr>
            <w:tcW w:w="106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lastRenderedPageBreak/>
              <w:t>5.1.4</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6.8</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Связь</w:t>
            </w:r>
          </w:p>
        </w:tc>
        <w:tc>
          <w:tcPr>
            <w:tcW w:w="106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9.3</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9C0872" w:rsidRPr="00491577" w:rsidTr="000645AE">
        <w:tc>
          <w:tcPr>
            <w:tcW w:w="752" w:type="dxa"/>
            <w:shd w:val="clear" w:color="auto" w:fill="auto"/>
          </w:tcPr>
          <w:p w:rsidR="009C0872" w:rsidRPr="005E3155" w:rsidRDefault="009C0872" w:rsidP="000645AE">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9C0872" w:rsidRPr="005E3155" w:rsidRDefault="009C0872" w:rsidP="000645AE">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9C0872" w:rsidRPr="005E3155" w:rsidRDefault="009C0872" w:rsidP="000645AE">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9C0872" w:rsidRPr="005E3155" w:rsidRDefault="009C0872" w:rsidP="000645AE">
            <w:pPr>
              <w:jc w:val="center"/>
              <w:rPr>
                <w:rFonts w:ascii="Times New Roman" w:eastAsia="Calibri" w:hAnsi="Times New Roman"/>
                <w:sz w:val="20"/>
                <w:szCs w:val="20"/>
              </w:rPr>
            </w:pPr>
            <w:r>
              <w:rPr>
                <w:rFonts w:ascii="Times New Roman" w:eastAsia="Calibri" w:hAnsi="Times New Roman"/>
                <w:sz w:val="20"/>
                <w:szCs w:val="20"/>
              </w:rPr>
              <w:t>400</w:t>
            </w:r>
          </w:p>
        </w:tc>
        <w:tc>
          <w:tcPr>
            <w:tcW w:w="1530" w:type="dxa"/>
            <w:shd w:val="clear" w:color="auto" w:fill="auto"/>
            <w:vAlign w:val="center"/>
          </w:tcPr>
          <w:p w:rsidR="009C0872" w:rsidRPr="005E3155" w:rsidRDefault="009C0872" w:rsidP="000645AE">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9C0872" w:rsidRPr="005E3155" w:rsidRDefault="009C0872" w:rsidP="000645AE">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9C0872" w:rsidRPr="005E3155" w:rsidRDefault="009C0872" w:rsidP="000645AE">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9C0872" w:rsidRPr="005E3155" w:rsidRDefault="009C0872" w:rsidP="000645AE">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9C0872" w:rsidRPr="005E3155" w:rsidRDefault="009C0872" w:rsidP="000645AE">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9C0872" w:rsidRPr="005E3155" w:rsidRDefault="009C0872" w:rsidP="000645AE">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9C0872" w:rsidRPr="00491577" w:rsidTr="000645AE">
        <w:tc>
          <w:tcPr>
            <w:tcW w:w="752" w:type="dxa"/>
            <w:shd w:val="clear" w:color="auto" w:fill="auto"/>
          </w:tcPr>
          <w:p w:rsidR="009C0872" w:rsidRPr="005E3155" w:rsidRDefault="009C0872" w:rsidP="000645AE">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9C0872" w:rsidRPr="005E3155" w:rsidRDefault="009C0872" w:rsidP="000645AE">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9C0872" w:rsidRPr="005E3155" w:rsidRDefault="009C0872" w:rsidP="000645AE">
            <w:pPr>
              <w:jc w:val="center"/>
              <w:rPr>
                <w:rFonts w:ascii="Times New Roman" w:eastAsia="Calibri" w:hAnsi="Times New Roman"/>
                <w:sz w:val="20"/>
                <w:szCs w:val="20"/>
              </w:rPr>
            </w:pPr>
            <w:r>
              <w:rPr>
                <w:rFonts w:ascii="Times New Roman" w:eastAsia="Calibri" w:hAnsi="Times New Roman"/>
                <w:sz w:val="20"/>
                <w:szCs w:val="20"/>
              </w:rPr>
              <w:t>400</w:t>
            </w:r>
          </w:p>
        </w:tc>
        <w:tc>
          <w:tcPr>
            <w:tcW w:w="1059" w:type="dxa"/>
            <w:shd w:val="clear" w:color="auto" w:fill="auto"/>
            <w:vAlign w:val="center"/>
          </w:tcPr>
          <w:p w:rsidR="009C0872" w:rsidRPr="005E3155" w:rsidRDefault="009C0872" w:rsidP="000645AE">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9C0872" w:rsidRPr="005E3155" w:rsidRDefault="009C0872" w:rsidP="000645AE">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9C0872" w:rsidRPr="005E3155" w:rsidRDefault="009C0872" w:rsidP="000645AE">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9C0872" w:rsidRPr="005E3155" w:rsidRDefault="009C0872" w:rsidP="000645AE">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9C0872" w:rsidRPr="005E3155" w:rsidRDefault="009C0872" w:rsidP="000645AE">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9C0872" w:rsidRPr="005E3155" w:rsidRDefault="009C0872" w:rsidP="000645AE">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9C0872" w:rsidRPr="005E3155" w:rsidRDefault="009C0872" w:rsidP="000645AE">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9C0872" w:rsidRPr="00491577" w:rsidTr="000645AE">
        <w:tc>
          <w:tcPr>
            <w:tcW w:w="15701" w:type="dxa"/>
            <w:gridSpan w:val="10"/>
            <w:shd w:val="clear" w:color="auto" w:fill="D9D9D9"/>
          </w:tcPr>
          <w:p w:rsidR="009C0872" w:rsidRPr="00491577" w:rsidRDefault="009C0872" w:rsidP="000645AE">
            <w:pPr>
              <w:jc w:val="center"/>
              <w:rPr>
                <w:rFonts w:ascii="Times New Roman" w:eastAsia="Calibri" w:hAnsi="Times New Roman"/>
                <w:b/>
                <w:sz w:val="20"/>
                <w:szCs w:val="20"/>
              </w:rPr>
            </w:pPr>
            <w:r w:rsidRPr="00491577">
              <w:rPr>
                <w:rFonts w:ascii="Times New Roman" w:eastAsia="Calibri" w:hAnsi="Times New Roman"/>
                <w:b/>
                <w:sz w:val="20"/>
                <w:szCs w:val="20"/>
              </w:rPr>
              <w:t>Вспомогательные виды разрешенного использования</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2.7.1</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Хранение автотранспорта</w:t>
            </w:r>
          </w:p>
        </w:tc>
        <w:tc>
          <w:tcPr>
            <w:tcW w:w="106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9C0872" w:rsidRPr="00491577"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3.1</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Коммунальное обслуживание</w:t>
            </w:r>
          </w:p>
        </w:tc>
        <w:tc>
          <w:tcPr>
            <w:tcW w:w="106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9C0872" w:rsidRPr="00952A9D" w:rsidTr="000645AE">
        <w:tc>
          <w:tcPr>
            <w:tcW w:w="752" w:type="dxa"/>
            <w:shd w:val="clear" w:color="auto" w:fill="auto"/>
          </w:tcPr>
          <w:p w:rsidR="009C0872" w:rsidRPr="00491577" w:rsidRDefault="009C0872" w:rsidP="000645AE">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3.5.1</w:t>
            </w:r>
          </w:p>
        </w:tc>
        <w:tc>
          <w:tcPr>
            <w:tcW w:w="2615" w:type="dxa"/>
            <w:shd w:val="clear" w:color="auto" w:fill="auto"/>
          </w:tcPr>
          <w:p w:rsidR="009C0872" w:rsidRPr="00491577" w:rsidRDefault="009C0872" w:rsidP="000645AE">
            <w:pPr>
              <w:textAlignment w:val="baseline"/>
              <w:rPr>
                <w:rFonts w:ascii="Times New Roman" w:eastAsia="Calibri" w:hAnsi="Times New Roman"/>
                <w:sz w:val="20"/>
                <w:szCs w:val="20"/>
              </w:rPr>
            </w:pPr>
            <w:r w:rsidRPr="00491577">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9C0872" w:rsidRPr="00491577"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9C0872" w:rsidRPr="00952A9D" w:rsidTr="000645AE">
        <w:tc>
          <w:tcPr>
            <w:tcW w:w="752" w:type="dxa"/>
            <w:shd w:val="clear" w:color="auto" w:fill="auto"/>
          </w:tcPr>
          <w:p w:rsidR="009C0872" w:rsidRPr="00372857" w:rsidRDefault="009C0872" w:rsidP="000645AE">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lastRenderedPageBreak/>
              <w:t>4.4</w:t>
            </w:r>
          </w:p>
        </w:tc>
        <w:tc>
          <w:tcPr>
            <w:tcW w:w="2615" w:type="dxa"/>
            <w:shd w:val="clear" w:color="auto" w:fill="auto"/>
          </w:tcPr>
          <w:p w:rsidR="009C0872" w:rsidRPr="00372857" w:rsidRDefault="009C0872" w:rsidP="000645AE">
            <w:pPr>
              <w:textAlignment w:val="baseline"/>
              <w:rPr>
                <w:rFonts w:ascii="Times New Roman" w:eastAsia="Calibri" w:hAnsi="Times New Roman"/>
                <w:sz w:val="20"/>
                <w:szCs w:val="20"/>
              </w:rPr>
            </w:pPr>
            <w:r w:rsidRPr="00372857">
              <w:rPr>
                <w:rFonts w:ascii="Times New Roman" w:eastAsia="Calibri" w:hAnsi="Times New Roman"/>
                <w:sz w:val="20"/>
                <w:szCs w:val="20"/>
              </w:rPr>
              <w:t>Магазины</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752" w:type="dxa"/>
            <w:shd w:val="clear" w:color="auto" w:fill="auto"/>
          </w:tcPr>
          <w:p w:rsidR="009C0872" w:rsidRPr="00372857" w:rsidRDefault="009C0872" w:rsidP="000645AE">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4.9</w:t>
            </w:r>
          </w:p>
        </w:tc>
        <w:tc>
          <w:tcPr>
            <w:tcW w:w="2615" w:type="dxa"/>
            <w:shd w:val="clear" w:color="auto" w:fill="auto"/>
          </w:tcPr>
          <w:p w:rsidR="009C0872" w:rsidRPr="00372857" w:rsidRDefault="009C0872" w:rsidP="000645AE">
            <w:pPr>
              <w:textAlignment w:val="baseline"/>
              <w:rPr>
                <w:rFonts w:ascii="Times New Roman" w:eastAsia="Calibri" w:hAnsi="Times New Roman"/>
                <w:sz w:val="20"/>
                <w:szCs w:val="20"/>
              </w:rPr>
            </w:pPr>
            <w:r w:rsidRPr="00372857">
              <w:rPr>
                <w:rFonts w:ascii="Times New Roman" w:eastAsia="Calibri" w:hAnsi="Times New Roman"/>
                <w:sz w:val="20"/>
                <w:szCs w:val="20"/>
              </w:rPr>
              <w:t>Служебные гаражи</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752" w:type="dxa"/>
            <w:shd w:val="clear" w:color="auto" w:fill="auto"/>
          </w:tcPr>
          <w:p w:rsidR="009C0872" w:rsidRPr="00372857" w:rsidRDefault="009C0872" w:rsidP="000645AE">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8.3</w:t>
            </w:r>
          </w:p>
        </w:tc>
        <w:tc>
          <w:tcPr>
            <w:tcW w:w="2615" w:type="dxa"/>
            <w:shd w:val="clear" w:color="auto" w:fill="auto"/>
          </w:tcPr>
          <w:p w:rsidR="009C0872" w:rsidRPr="00372857" w:rsidRDefault="009C0872" w:rsidP="000645AE">
            <w:pPr>
              <w:textAlignment w:val="baseline"/>
              <w:rPr>
                <w:rFonts w:ascii="Times New Roman" w:eastAsia="Calibri" w:hAnsi="Times New Roman"/>
                <w:sz w:val="20"/>
                <w:szCs w:val="20"/>
              </w:rPr>
            </w:pPr>
            <w:r w:rsidRPr="00372857">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752" w:type="dxa"/>
            <w:shd w:val="clear" w:color="auto" w:fill="auto"/>
          </w:tcPr>
          <w:p w:rsidR="009C0872" w:rsidRPr="00372857" w:rsidRDefault="009C0872" w:rsidP="000645AE">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13.1</w:t>
            </w:r>
          </w:p>
        </w:tc>
        <w:tc>
          <w:tcPr>
            <w:tcW w:w="2615" w:type="dxa"/>
            <w:shd w:val="clear" w:color="auto" w:fill="auto"/>
          </w:tcPr>
          <w:p w:rsidR="009C0872" w:rsidRPr="00372857" w:rsidRDefault="009C0872" w:rsidP="000645AE">
            <w:pPr>
              <w:textAlignment w:val="baseline"/>
              <w:rPr>
                <w:rFonts w:ascii="Times New Roman" w:eastAsia="Calibri" w:hAnsi="Times New Roman"/>
                <w:sz w:val="20"/>
                <w:szCs w:val="20"/>
              </w:rPr>
            </w:pPr>
            <w:r w:rsidRPr="00372857">
              <w:rPr>
                <w:rFonts w:ascii="Times New Roman" w:eastAsia="Calibri" w:hAnsi="Times New Roman"/>
                <w:sz w:val="20"/>
                <w:szCs w:val="20"/>
              </w:rPr>
              <w:t>Ведение огородничества</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752" w:type="dxa"/>
            <w:shd w:val="clear" w:color="auto" w:fill="auto"/>
          </w:tcPr>
          <w:p w:rsidR="009C0872" w:rsidRPr="00372857" w:rsidRDefault="009C0872" w:rsidP="000645AE">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13.2</w:t>
            </w:r>
          </w:p>
        </w:tc>
        <w:tc>
          <w:tcPr>
            <w:tcW w:w="2615" w:type="dxa"/>
            <w:shd w:val="clear" w:color="auto" w:fill="auto"/>
          </w:tcPr>
          <w:p w:rsidR="009C0872" w:rsidRPr="00372857" w:rsidRDefault="009C0872" w:rsidP="000645AE">
            <w:pPr>
              <w:textAlignment w:val="baseline"/>
              <w:rPr>
                <w:rFonts w:ascii="Times New Roman" w:eastAsia="Calibri" w:hAnsi="Times New Roman"/>
                <w:sz w:val="20"/>
                <w:szCs w:val="20"/>
              </w:rPr>
            </w:pPr>
            <w:r w:rsidRPr="00372857">
              <w:rPr>
                <w:rFonts w:ascii="Times New Roman" w:eastAsia="Calibri" w:hAnsi="Times New Roman"/>
                <w:sz w:val="20"/>
                <w:szCs w:val="20"/>
              </w:rPr>
              <w:t>Ведение садоводства</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9C0872" w:rsidRDefault="009C0872" w:rsidP="009C0872">
      <w:pPr>
        <w:pStyle w:val="a7"/>
        <w:ind w:firstLine="709"/>
        <w:rPr>
          <w:rFonts w:ascii="Times New Roman" w:hAnsi="Times New Roman"/>
          <w:sz w:val="28"/>
          <w:szCs w:val="28"/>
        </w:rPr>
      </w:pPr>
    </w:p>
    <w:p w:rsidR="009C0872" w:rsidRDefault="009C0872" w:rsidP="009C0872">
      <w:pPr>
        <w:pStyle w:val="a7"/>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0872" w:rsidRDefault="009C0872" w:rsidP="009C0872">
      <w:pPr>
        <w:pStyle w:val="a7"/>
        <w:ind w:firstLine="709"/>
        <w:rPr>
          <w:rFonts w:ascii="Times New Roman" w:hAnsi="Times New Roman"/>
          <w:sz w:val="28"/>
          <w:szCs w:val="28"/>
        </w:rPr>
      </w:pPr>
      <w:r w:rsidRPr="00F57C96">
        <w:rPr>
          <w:rFonts w:ascii="Times New Roman" w:hAnsi="Times New Roman"/>
          <w:sz w:val="28"/>
          <w:szCs w:val="28"/>
        </w:rPr>
        <w:t>Рекомендации/требования к содержанию сельскохозяйственных животных на земельных участках:</w:t>
      </w:r>
    </w:p>
    <w:p w:rsidR="009C0872" w:rsidRDefault="009C0872" w:rsidP="009C0872">
      <w:pPr>
        <w:pStyle w:val="a7"/>
        <w:ind w:firstLine="709"/>
        <w:rPr>
          <w:rFonts w:ascii="Times New Roman" w:hAnsi="Times New Roman"/>
          <w:sz w:val="28"/>
          <w:szCs w:val="28"/>
        </w:rPr>
      </w:pPr>
      <w:r>
        <w:rPr>
          <w:rFonts w:ascii="Times New Roman" w:hAnsi="Times New Roman"/>
          <w:sz w:val="28"/>
          <w:szCs w:val="28"/>
        </w:rPr>
        <w:t>с</w:t>
      </w:r>
      <w:r w:rsidRPr="00BF7D75">
        <w:rPr>
          <w:rFonts w:ascii="Times New Roman" w:hAnsi="Times New Roman"/>
          <w:sz w:val="28"/>
          <w:szCs w:val="28"/>
        </w:rPr>
        <w:t xml:space="preserve">одержание скота и птицы допускается при размерах участка не менее 1000 </w:t>
      </w:r>
      <w:proofErr w:type="spellStart"/>
      <w:r w:rsidRPr="00BF7D75">
        <w:rPr>
          <w:rFonts w:ascii="Times New Roman" w:hAnsi="Times New Roman"/>
          <w:sz w:val="28"/>
          <w:szCs w:val="28"/>
        </w:rPr>
        <w:t>кв.м</w:t>
      </w:r>
      <w:proofErr w:type="spellEnd"/>
      <w:r w:rsidRPr="00BF7D75">
        <w:rPr>
          <w:rFonts w:ascii="Times New Roman" w:hAnsi="Times New Roman"/>
          <w:sz w:val="28"/>
          <w:szCs w:val="28"/>
        </w:rPr>
        <w:t>.</w:t>
      </w:r>
    </w:p>
    <w:p w:rsidR="009C0872" w:rsidRDefault="009C0872" w:rsidP="009C0872">
      <w:pPr>
        <w:pStyle w:val="a7"/>
        <w:ind w:firstLine="709"/>
        <w:rPr>
          <w:rFonts w:ascii="Times New Roman" w:hAnsi="Times New Roman"/>
          <w:sz w:val="28"/>
          <w:szCs w:val="28"/>
        </w:rPr>
      </w:pPr>
      <w:r w:rsidRPr="00BF7D75">
        <w:rPr>
          <w:rFonts w:ascii="Times New Roman" w:hAnsi="Times New Roman"/>
          <w:sz w:val="28"/>
          <w:szCs w:val="28"/>
        </w:rPr>
        <w:t>Минимальное расстояние от основного строения (жилого дома) до сараев для содержания птиц и скота:</w:t>
      </w:r>
    </w:p>
    <w:p w:rsidR="00197FB3" w:rsidRDefault="00197FB3" w:rsidP="009C0872">
      <w:pPr>
        <w:pStyle w:val="a7"/>
        <w:ind w:firstLine="709"/>
        <w:rPr>
          <w:rFonts w:ascii="Times New Roman" w:hAnsi="Times New Roman"/>
          <w:sz w:val="28"/>
          <w:szCs w:val="28"/>
        </w:rPr>
      </w:pPr>
    </w:p>
    <w:p w:rsidR="00197FB3" w:rsidRDefault="00197FB3" w:rsidP="009C0872">
      <w:pPr>
        <w:pStyle w:val="a7"/>
        <w:ind w:firstLine="709"/>
        <w:rPr>
          <w:rFonts w:ascii="Times New Roman" w:hAnsi="Times New Roman"/>
          <w:sz w:val="28"/>
          <w:szCs w:val="28"/>
        </w:rPr>
      </w:pP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182"/>
        <w:gridCol w:w="709"/>
        <w:gridCol w:w="851"/>
        <w:gridCol w:w="1219"/>
        <w:gridCol w:w="1015"/>
        <w:gridCol w:w="1148"/>
        <w:gridCol w:w="1106"/>
      </w:tblGrid>
      <w:tr w:rsidR="009C0872" w:rsidRPr="001C07A1" w:rsidTr="000645AE">
        <w:trPr>
          <w:trHeight w:val="237"/>
          <w:jc w:val="center"/>
        </w:trPr>
        <w:tc>
          <w:tcPr>
            <w:tcW w:w="1843" w:type="dxa"/>
            <w:vMerge w:val="restart"/>
          </w:tcPr>
          <w:p w:rsidR="009C0872" w:rsidRPr="001C07A1" w:rsidRDefault="009C0872" w:rsidP="000645AE">
            <w:pPr>
              <w:tabs>
                <w:tab w:val="left" w:pos="840"/>
                <w:tab w:val="left" w:pos="1266"/>
              </w:tabs>
              <w:suppressAutoHyphens/>
              <w:ind w:right="-108"/>
              <w:jc w:val="center"/>
              <w:rPr>
                <w:rFonts w:ascii="Times New Roman" w:hAnsi="Times New Roman"/>
                <w:sz w:val="28"/>
                <w:szCs w:val="28"/>
              </w:rPr>
            </w:pPr>
            <w:r w:rsidRPr="001C07A1">
              <w:rPr>
                <w:rFonts w:ascii="Times New Roman" w:hAnsi="Times New Roman"/>
                <w:sz w:val="28"/>
                <w:szCs w:val="28"/>
              </w:rPr>
              <w:lastRenderedPageBreak/>
              <w:t>Нормативный разрыв</w:t>
            </w:r>
          </w:p>
        </w:tc>
        <w:tc>
          <w:tcPr>
            <w:tcW w:w="7230" w:type="dxa"/>
            <w:gridSpan w:val="7"/>
          </w:tcPr>
          <w:p w:rsidR="009C0872" w:rsidRPr="001C07A1" w:rsidRDefault="009C0872" w:rsidP="000645AE">
            <w:pPr>
              <w:suppressAutoHyphens/>
              <w:ind w:right="218"/>
              <w:jc w:val="center"/>
              <w:rPr>
                <w:rFonts w:ascii="Times New Roman" w:hAnsi="Times New Roman"/>
                <w:sz w:val="28"/>
                <w:szCs w:val="28"/>
              </w:rPr>
            </w:pPr>
            <w:r w:rsidRPr="001C07A1">
              <w:rPr>
                <w:rFonts w:ascii="Times New Roman" w:hAnsi="Times New Roman"/>
                <w:sz w:val="28"/>
                <w:szCs w:val="28"/>
              </w:rPr>
              <w:t>Поголовье (шт. не более)</w:t>
            </w:r>
          </w:p>
        </w:tc>
      </w:tr>
      <w:tr w:rsidR="009C0872" w:rsidRPr="001C07A1" w:rsidTr="000645AE">
        <w:trPr>
          <w:trHeight w:val="430"/>
          <w:jc w:val="center"/>
        </w:trPr>
        <w:tc>
          <w:tcPr>
            <w:tcW w:w="1843" w:type="dxa"/>
            <w:vMerge/>
          </w:tcPr>
          <w:p w:rsidR="009C0872" w:rsidRPr="001C07A1" w:rsidRDefault="009C0872" w:rsidP="000645AE">
            <w:pPr>
              <w:suppressAutoHyphens/>
              <w:ind w:right="218"/>
              <w:rPr>
                <w:rFonts w:ascii="Times New Roman" w:hAnsi="Times New Roman"/>
                <w:sz w:val="28"/>
                <w:szCs w:val="28"/>
              </w:rPr>
            </w:pPr>
          </w:p>
        </w:tc>
        <w:tc>
          <w:tcPr>
            <w:tcW w:w="1182" w:type="dxa"/>
          </w:tcPr>
          <w:p w:rsidR="009C0872" w:rsidRPr="001C07A1" w:rsidRDefault="009C0872" w:rsidP="000645AE">
            <w:pPr>
              <w:suppressAutoHyphens/>
              <w:ind w:right="-108"/>
              <w:rPr>
                <w:rFonts w:ascii="Times New Roman" w:hAnsi="Times New Roman"/>
                <w:sz w:val="28"/>
                <w:szCs w:val="28"/>
              </w:rPr>
            </w:pPr>
            <w:r w:rsidRPr="001C07A1">
              <w:rPr>
                <w:rFonts w:ascii="Times New Roman" w:hAnsi="Times New Roman"/>
                <w:sz w:val="28"/>
                <w:szCs w:val="28"/>
              </w:rPr>
              <w:t>Свиньи</w:t>
            </w:r>
          </w:p>
        </w:tc>
        <w:tc>
          <w:tcPr>
            <w:tcW w:w="709" w:type="dxa"/>
          </w:tcPr>
          <w:p w:rsidR="009C0872" w:rsidRPr="001C07A1" w:rsidRDefault="009C0872" w:rsidP="000645AE">
            <w:pPr>
              <w:suppressAutoHyphens/>
              <w:ind w:right="-178"/>
              <w:rPr>
                <w:rFonts w:ascii="Times New Roman" w:hAnsi="Times New Roman"/>
                <w:sz w:val="28"/>
                <w:szCs w:val="28"/>
              </w:rPr>
            </w:pPr>
            <w:r w:rsidRPr="001C07A1">
              <w:rPr>
                <w:rFonts w:ascii="Times New Roman" w:hAnsi="Times New Roman"/>
                <w:sz w:val="28"/>
                <w:szCs w:val="28"/>
              </w:rPr>
              <w:t>КРС</w:t>
            </w:r>
          </w:p>
        </w:tc>
        <w:tc>
          <w:tcPr>
            <w:tcW w:w="851" w:type="dxa"/>
          </w:tcPr>
          <w:p w:rsidR="009C0872" w:rsidRPr="001C07A1" w:rsidRDefault="009C0872" w:rsidP="000645AE">
            <w:pPr>
              <w:suppressAutoHyphens/>
              <w:ind w:right="-108"/>
              <w:rPr>
                <w:rFonts w:ascii="Times New Roman" w:hAnsi="Times New Roman"/>
                <w:sz w:val="28"/>
                <w:szCs w:val="28"/>
              </w:rPr>
            </w:pPr>
            <w:r w:rsidRPr="001C07A1">
              <w:rPr>
                <w:rFonts w:ascii="Times New Roman" w:hAnsi="Times New Roman"/>
                <w:sz w:val="28"/>
                <w:szCs w:val="28"/>
              </w:rPr>
              <w:t>Овцы, козы</w:t>
            </w:r>
          </w:p>
        </w:tc>
        <w:tc>
          <w:tcPr>
            <w:tcW w:w="1219" w:type="dxa"/>
          </w:tcPr>
          <w:p w:rsidR="009C0872" w:rsidRPr="001C07A1" w:rsidRDefault="009C0872" w:rsidP="000645AE">
            <w:pPr>
              <w:suppressAutoHyphens/>
              <w:ind w:right="-108"/>
              <w:rPr>
                <w:rFonts w:ascii="Times New Roman" w:hAnsi="Times New Roman"/>
                <w:sz w:val="28"/>
                <w:szCs w:val="28"/>
              </w:rPr>
            </w:pPr>
            <w:r w:rsidRPr="001C07A1">
              <w:rPr>
                <w:rFonts w:ascii="Times New Roman" w:hAnsi="Times New Roman"/>
                <w:sz w:val="28"/>
                <w:szCs w:val="28"/>
              </w:rPr>
              <w:t>Кролики</w:t>
            </w:r>
          </w:p>
        </w:tc>
        <w:tc>
          <w:tcPr>
            <w:tcW w:w="1015" w:type="dxa"/>
          </w:tcPr>
          <w:p w:rsidR="009C0872" w:rsidRPr="001C07A1" w:rsidRDefault="009C0872" w:rsidP="000645AE">
            <w:pPr>
              <w:suppressAutoHyphens/>
              <w:ind w:right="34"/>
              <w:rPr>
                <w:rFonts w:ascii="Times New Roman" w:hAnsi="Times New Roman"/>
                <w:sz w:val="28"/>
                <w:szCs w:val="28"/>
              </w:rPr>
            </w:pPr>
            <w:r w:rsidRPr="001C07A1">
              <w:rPr>
                <w:rFonts w:ascii="Times New Roman" w:hAnsi="Times New Roman"/>
                <w:sz w:val="28"/>
                <w:szCs w:val="28"/>
              </w:rPr>
              <w:t>Птица</w:t>
            </w:r>
          </w:p>
        </w:tc>
        <w:tc>
          <w:tcPr>
            <w:tcW w:w="1148" w:type="dxa"/>
          </w:tcPr>
          <w:p w:rsidR="009C0872" w:rsidRPr="001C07A1" w:rsidRDefault="009C0872" w:rsidP="000645AE">
            <w:pPr>
              <w:suppressAutoHyphens/>
              <w:ind w:right="-108"/>
              <w:rPr>
                <w:rFonts w:ascii="Times New Roman" w:hAnsi="Times New Roman"/>
                <w:sz w:val="28"/>
                <w:szCs w:val="28"/>
              </w:rPr>
            </w:pPr>
            <w:r w:rsidRPr="001C07A1">
              <w:rPr>
                <w:rFonts w:ascii="Times New Roman" w:hAnsi="Times New Roman"/>
                <w:sz w:val="28"/>
                <w:szCs w:val="28"/>
              </w:rPr>
              <w:t>Лошади</w:t>
            </w:r>
          </w:p>
        </w:tc>
        <w:tc>
          <w:tcPr>
            <w:tcW w:w="1106" w:type="dxa"/>
          </w:tcPr>
          <w:p w:rsidR="009C0872" w:rsidRPr="001C07A1" w:rsidRDefault="009C0872" w:rsidP="000645AE">
            <w:pPr>
              <w:suppressAutoHyphens/>
              <w:ind w:right="-108"/>
              <w:rPr>
                <w:rFonts w:ascii="Times New Roman" w:hAnsi="Times New Roman"/>
                <w:sz w:val="28"/>
                <w:szCs w:val="28"/>
              </w:rPr>
            </w:pPr>
            <w:r w:rsidRPr="001C07A1">
              <w:rPr>
                <w:rFonts w:ascii="Times New Roman" w:hAnsi="Times New Roman"/>
                <w:sz w:val="28"/>
                <w:szCs w:val="28"/>
              </w:rPr>
              <w:t>Нутрии, песцы</w:t>
            </w:r>
          </w:p>
        </w:tc>
      </w:tr>
      <w:tr w:rsidR="009C0872" w:rsidRPr="001C07A1" w:rsidTr="000645AE">
        <w:trPr>
          <w:trHeight w:val="172"/>
          <w:jc w:val="center"/>
        </w:trPr>
        <w:tc>
          <w:tcPr>
            <w:tcW w:w="1843"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10 м</w:t>
            </w:r>
          </w:p>
        </w:tc>
        <w:tc>
          <w:tcPr>
            <w:tcW w:w="1182"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3</w:t>
            </w:r>
          </w:p>
        </w:tc>
        <w:tc>
          <w:tcPr>
            <w:tcW w:w="709"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3</w:t>
            </w:r>
          </w:p>
        </w:tc>
        <w:tc>
          <w:tcPr>
            <w:tcW w:w="851"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7</w:t>
            </w:r>
          </w:p>
        </w:tc>
        <w:tc>
          <w:tcPr>
            <w:tcW w:w="1219"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8</w:t>
            </w:r>
          </w:p>
        </w:tc>
        <w:tc>
          <w:tcPr>
            <w:tcW w:w="1015"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25</w:t>
            </w:r>
          </w:p>
        </w:tc>
        <w:tc>
          <w:tcPr>
            <w:tcW w:w="1148"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2</w:t>
            </w:r>
          </w:p>
        </w:tc>
        <w:tc>
          <w:tcPr>
            <w:tcW w:w="1106"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3</w:t>
            </w:r>
          </w:p>
        </w:tc>
      </w:tr>
      <w:tr w:rsidR="009C0872" w:rsidRPr="001C07A1" w:rsidTr="000645AE">
        <w:trPr>
          <w:trHeight w:val="126"/>
          <w:jc w:val="center"/>
        </w:trPr>
        <w:tc>
          <w:tcPr>
            <w:tcW w:w="1843"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20 м</w:t>
            </w:r>
          </w:p>
        </w:tc>
        <w:tc>
          <w:tcPr>
            <w:tcW w:w="1182"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6</w:t>
            </w:r>
          </w:p>
        </w:tc>
        <w:tc>
          <w:tcPr>
            <w:tcW w:w="709"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6</w:t>
            </w:r>
          </w:p>
        </w:tc>
        <w:tc>
          <w:tcPr>
            <w:tcW w:w="851"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12</w:t>
            </w:r>
          </w:p>
        </w:tc>
        <w:tc>
          <w:tcPr>
            <w:tcW w:w="1219"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17</w:t>
            </w:r>
          </w:p>
        </w:tc>
        <w:tc>
          <w:tcPr>
            <w:tcW w:w="1015"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40</w:t>
            </w:r>
          </w:p>
        </w:tc>
        <w:tc>
          <w:tcPr>
            <w:tcW w:w="1148"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4</w:t>
            </w:r>
          </w:p>
        </w:tc>
        <w:tc>
          <w:tcPr>
            <w:tcW w:w="1106"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6</w:t>
            </w:r>
          </w:p>
        </w:tc>
      </w:tr>
      <w:tr w:rsidR="009C0872" w:rsidRPr="001C07A1" w:rsidTr="000645AE">
        <w:trPr>
          <w:trHeight w:val="126"/>
          <w:jc w:val="center"/>
        </w:trPr>
        <w:tc>
          <w:tcPr>
            <w:tcW w:w="1843"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30 м</w:t>
            </w:r>
          </w:p>
        </w:tc>
        <w:tc>
          <w:tcPr>
            <w:tcW w:w="1182"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8</w:t>
            </w:r>
          </w:p>
        </w:tc>
        <w:tc>
          <w:tcPr>
            <w:tcW w:w="709"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8</w:t>
            </w:r>
          </w:p>
        </w:tc>
        <w:tc>
          <w:tcPr>
            <w:tcW w:w="851"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16</w:t>
            </w:r>
          </w:p>
        </w:tc>
        <w:tc>
          <w:tcPr>
            <w:tcW w:w="1219"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25</w:t>
            </w:r>
          </w:p>
        </w:tc>
        <w:tc>
          <w:tcPr>
            <w:tcW w:w="1015"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54</w:t>
            </w:r>
          </w:p>
        </w:tc>
        <w:tc>
          <w:tcPr>
            <w:tcW w:w="1148"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6</w:t>
            </w:r>
          </w:p>
        </w:tc>
        <w:tc>
          <w:tcPr>
            <w:tcW w:w="1106"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8</w:t>
            </w:r>
          </w:p>
        </w:tc>
      </w:tr>
      <w:tr w:rsidR="009C0872" w:rsidRPr="001C07A1" w:rsidTr="000645AE">
        <w:trPr>
          <w:trHeight w:val="129"/>
          <w:jc w:val="center"/>
        </w:trPr>
        <w:tc>
          <w:tcPr>
            <w:tcW w:w="1843"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40 м</w:t>
            </w:r>
          </w:p>
        </w:tc>
        <w:tc>
          <w:tcPr>
            <w:tcW w:w="1182"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11</w:t>
            </w:r>
          </w:p>
        </w:tc>
        <w:tc>
          <w:tcPr>
            <w:tcW w:w="709" w:type="dxa"/>
          </w:tcPr>
          <w:p w:rsidR="009C0872" w:rsidRPr="001C07A1" w:rsidRDefault="009C0872" w:rsidP="000645AE">
            <w:pPr>
              <w:suppressAutoHyphens/>
              <w:rPr>
                <w:rFonts w:ascii="Times New Roman" w:hAnsi="Times New Roman"/>
                <w:sz w:val="28"/>
                <w:szCs w:val="28"/>
              </w:rPr>
            </w:pPr>
            <w:r w:rsidRPr="001C07A1">
              <w:rPr>
                <w:rFonts w:ascii="Times New Roman" w:hAnsi="Times New Roman"/>
                <w:sz w:val="28"/>
                <w:szCs w:val="28"/>
              </w:rPr>
              <w:t>11</w:t>
            </w:r>
          </w:p>
        </w:tc>
        <w:tc>
          <w:tcPr>
            <w:tcW w:w="851"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20</w:t>
            </w:r>
          </w:p>
        </w:tc>
        <w:tc>
          <w:tcPr>
            <w:tcW w:w="1219"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34</w:t>
            </w:r>
          </w:p>
        </w:tc>
        <w:tc>
          <w:tcPr>
            <w:tcW w:w="1015"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65</w:t>
            </w:r>
          </w:p>
        </w:tc>
        <w:tc>
          <w:tcPr>
            <w:tcW w:w="1148"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8</w:t>
            </w:r>
          </w:p>
        </w:tc>
        <w:tc>
          <w:tcPr>
            <w:tcW w:w="1106" w:type="dxa"/>
          </w:tcPr>
          <w:p w:rsidR="009C0872" w:rsidRPr="001C07A1" w:rsidRDefault="009C0872" w:rsidP="000645AE">
            <w:pPr>
              <w:suppressAutoHyphens/>
              <w:ind w:right="218"/>
              <w:rPr>
                <w:rFonts w:ascii="Times New Roman" w:hAnsi="Times New Roman"/>
                <w:sz w:val="28"/>
                <w:szCs w:val="28"/>
              </w:rPr>
            </w:pPr>
            <w:r w:rsidRPr="001C07A1">
              <w:rPr>
                <w:rFonts w:ascii="Times New Roman" w:hAnsi="Times New Roman"/>
                <w:sz w:val="28"/>
                <w:szCs w:val="28"/>
              </w:rPr>
              <w:t>12</w:t>
            </w:r>
          </w:p>
        </w:tc>
      </w:tr>
    </w:tbl>
    <w:p w:rsidR="009C0872" w:rsidRDefault="009C0872" w:rsidP="009C0872">
      <w:pPr>
        <w:suppressAutoHyphens/>
        <w:ind w:right="218"/>
        <w:rPr>
          <w:rFonts w:ascii="Times New Roman" w:hAnsi="Times New Roman"/>
          <w:sz w:val="28"/>
          <w:szCs w:val="28"/>
        </w:rPr>
      </w:pPr>
    </w:p>
    <w:p w:rsidR="009C0872" w:rsidRDefault="009C0872" w:rsidP="009C0872">
      <w:pPr>
        <w:pStyle w:val="a7"/>
        <w:ind w:firstLine="709"/>
        <w:rPr>
          <w:rFonts w:ascii="Times New Roman" w:hAnsi="Times New Roman"/>
          <w:sz w:val="28"/>
          <w:szCs w:val="28"/>
        </w:rPr>
      </w:pPr>
      <w:r w:rsidRPr="00BF7D75">
        <w:rPr>
          <w:rFonts w:ascii="Times New Roman" w:hAnsi="Times New Roman"/>
          <w:sz w:val="28"/>
          <w:szCs w:val="28"/>
        </w:rPr>
        <w:t>Разведение и содержание домашних животных и птиц сверх максимального предельного количества голов, указанного в таблице, разрешается только на территории зон сельскохозяйственного использования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9C0872" w:rsidRDefault="009C0872" w:rsidP="009C0872">
      <w:pPr>
        <w:pStyle w:val="a7"/>
        <w:ind w:firstLine="709"/>
        <w:rPr>
          <w:rFonts w:ascii="Times New Roman" w:hAnsi="Times New Roman"/>
          <w:sz w:val="28"/>
          <w:szCs w:val="28"/>
        </w:rPr>
      </w:pPr>
      <w:r w:rsidRPr="00BF7D75">
        <w:rPr>
          <w:rFonts w:ascii="Times New Roman" w:hAnsi="Times New Roman"/>
          <w:sz w:val="28"/>
          <w:szCs w:val="28"/>
        </w:rPr>
        <w:t>Высота помещений хозяйственных построек для содержания скота и птицы должна быть не менее 2,4 м.</w:t>
      </w:r>
    </w:p>
    <w:p w:rsidR="009C0872" w:rsidRDefault="009C0872" w:rsidP="009C0872">
      <w:pPr>
        <w:pStyle w:val="a7"/>
        <w:ind w:firstLine="709"/>
        <w:rPr>
          <w:rFonts w:ascii="Times New Roman" w:hAnsi="Times New Roman"/>
          <w:sz w:val="28"/>
          <w:szCs w:val="28"/>
        </w:rPr>
      </w:pPr>
      <w:r w:rsidRPr="00BF7D75">
        <w:rPr>
          <w:rFonts w:ascii="Times New Roman" w:hAnsi="Times New Roman"/>
          <w:sz w:val="28"/>
          <w:szCs w:val="28"/>
        </w:rPr>
        <w:t>Допускается пристройка помещений для содержания птиц и скота до шахтных колодцев 20 м.</w:t>
      </w:r>
    </w:p>
    <w:p w:rsidR="009C0872" w:rsidRDefault="009C0872" w:rsidP="009C0872">
      <w:pPr>
        <w:rPr>
          <w:rFonts w:ascii="Times New Roman" w:hAnsi="Times New Roman"/>
          <w:sz w:val="28"/>
          <w:szCs w:val="28"/>
        </w:rPr>
      </w:pPr>
      <w:r w:rsidRPr="00BF7D75">
        <w:rPr>
          <w:rFonts w:ascii="Times New Roman" w:hAnsi="Times New Roman"/>
          <w:sz w:val="28"/>
          <w:szCs w:val="28"/>
        </w:rPr>
        <w:t xml:space="preserve">Общая площадь застройки сблокированных сараев для содержания скота и птицы не должна превышать 800 </w:t>
      </w:r>
      <w:proofErr w:type="spellStart"/>
      <w:r w:rsidRPr="00BF7D75">
        <w:rPr>
          <w:rFonts w:ascii="Times New Roman" w:hAnsi="Times New Roman"/>
          <w:sz w:val="28"/>
          <w:szCs w:val="28"/>
        </w:rPr>
        <w:t>кв.м</w:t>
      </w:r>
      <w:proofErr w:type="spellEnd"/>
      <w:r w:rsidRPr="00BF7D75">
        <w:rPr>
          <w:rFonts w:ascii="Times New Roman" w:hAnsi="Times New Roman"/>
          <w:sz w:val="28"/>
          <w:szCs w:val="28"/>
        </w:rPr>
        <w:t>. Расстояние между группами сараев принимается в соответствии с главой 15 раздела II Федерального закона от 22.07.2008 №123-ФЗ «Технический регламент о требованиях пожарной безопасности».</w:t>
      </w:r>
    </w:p>
    <w:p w:rsidR="009C0872" w:rsidRPr="0027654D" w:rsidRDefault="009C0872" w:rsidP="009C0872">
      <w:pPr>
        <w:pStyle w:val="15"/>
        <w:rPr>
          <w:sz w:val="28"/>
          <w:szCs w:val="28"/>
        </w:rPr>
      </w:pPr>
      <w:bookmarkStart w:id="82" w:name="_Toc127139116"/>
      <w:bookmarkStart w:id="83" w:name="_Toc129794994"/>
      <w:bookmarkStart w:id="84" w:name="_Toc131195540"/>
      <w:bookmarkStart w:id="85" w:name="_Toc131296024"/>
      <w:bookmarkStart w:id="86" w:name="_Toc132037503"/>
      <w:r w:rsidRPr="0027654D">
        <w:rPr>
          <w:sz w:val="28"/>
          <w:szCs w:val="28"/>
        </w:rPr>
        <w:t>Статья 2</w:t>
      </w:r>
      <w:r w:rsidRPr="004C1C7F">
        <w:rPr>
          <w:sz w:val="28"/>
          <w:szCs w:val="28"/>
        </w:rPr>
        <w:t>2</w:t>
      </w:r>
      <w:r w:rsidRPr="0027654D">
        <w:rPr>
          <w:sz w:val="28"/>
          <w:szCs w:val="28"/>
        </w:rPr>
        <w:t xml:space="preserve">. </w:t>
      </w:r>
      <w:r w:rsidRPr="0027654D">
        <w:rPr>
          <w:sz w:val="28"/>
          <w:szCs w:val="28"/>
        </w:rPr>
        <w:tab/>
      </w:r>
      <w:r w:rsidRPr="0019451D">
        <w:rPr>
          <w:sz w:val="28"/>
          <w:szCs w:val="28"/>
        </w:rPr>
        <w:t>Многофункциональная общественно-деловая зона</w:t>
      </w:r>
      <w:r w:rsidRPr="009203FE">
        <w:rPr>
          <w:sz w:val="28"/>
          <w:szCs w:val="28"/>
        </w:rPr>
        <w:t xml:space="preserve"> (ОД)</w:t>
      </w:r>
      <w:bookmarkEnd w:id="82"/>
      <w:bookmarkEnd w:id="83"/>
      <w:bookmarkEnd w:id="84"/>
      <w:bookmarkEnd w:id="85"/>
      <w:bookmarkEnd w:id="86"/>
    </w:p>
    <w:p w:rsidR="009C0872" w:rsidRPr="000D1BD7" w:rsidRDefault="009C0872" w:rsidP="009C0872">
      <w:pPr>
        <w:pStyle w:val="a7"/>
        <w:ind w:firstLine="709"/>
        <w:rPr>
          <w:rFonts w:ascii="Times New Roman" w:hAnsi="Times New Roman"/>
          <w:sz w:val="28"/>
          <w:szCs w:val="28"/>
        </w:rPr>
      </w:pPr>
      <w:r w:rsidRPr="000D1BD7">
        <w:rPr>
          <w:rFonts w:ascii="Times New Roman" w:hAnsi="Times New Roman"/>
          <w:sz w:val="28"/>
          <w:szCs w:val="28"/>
        </w:rPr>
        <w:t>1. Многофункциональная общественно-деловая зона (ОД) выделена для обеспечения правовых условий формирования объектов,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9C0872" w:rsidRPr="000D1BD7" w:rsidRDefault="009C0872" w:rsidP="009C0872">
      <w:pPr>
        <w:pStyle w:val="a7"/>
        <w:ind w:firstLine="709"/>
        <w:rPr>
          <w:rFonts w:ascii="Times New Roman" w:hAnsi="Times New Roman"/>
          <w:sz w:val="28"/>
          <w:szCs w:val="28"/>
        </w:rPr>
      </w:pPr>
      <w:r w:rsidRPr="000D1BD7">
        <w:rPr>
          <w:rFonts w:ascii="Times New Roman" w:hAnsi="Times New Roman"/>
          <w:sz w:val="28"/>
          <w:szCs w:val="28"/>
        </w:rPr>
        <w:lastRenderedPageBreak/>
        <w:t>В застройке в пределах указанной зоны предусматривается размещение объектов капитального строительства в целях обеспечения удовлетворения бытовых, социальных и духовных потребностей человека.</w:t>
      </w:r>
    </w:p>
    <w:p w:rsidR="009C0872" w:rsidRDefault="009C0872" w:rsidP="009C0872">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9C0872" w:rsidRDefault="009C0872" w:rsidP="009C0872">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9C0872" w:rsidRPr="00952A9D" w:rsidTr="000645AE">
        <w:trPr>
          <w:tblHeader/>
        </w:trPr>
        <w:tc>
          <w:tcPr>
            <w:tcW w:w="3367" w:type="dxa"/>
            <w:gridSpan w:val="2"/>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0872" w:rsidRPr="00952A9D" w:rsidTr="000645AE">
        <w:trPr>
          <w:trHeight w:val="2008"/>
          <w:tblHeader/>
        </w:trPr>
        <w:tc>
          <w:tcPr>
            <w:tcW w:w="752"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9C0872" w:rsidRPr="00EA5B68"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9C0872" w:rsidRPr="00952A9D" w:rsidTr="000645AE">
        <w:trPr>
          <w:tblHeader/>
        </w:trPr>
        <w:tc>
          <w:tcPr>
            <w:tcW w:w="752" w:type="dxa"/>
            <w:vMerge/>
            <w:shd w:val="clear" w:color="auto" w:fill="auto"/>
            <w:vAlign w:val="center"/>
          </w:tcPr>
          <w:p w:rsidR="009C0872" w:rsidRPr="00952A9D" w:rsidRDefault="009C0872" w:rsidP="000645AE">
            <w:pPr>
              <w:jc w:val="center"/>
              <w:rPr>
                <w:rFonts w:ascii="Times New Roman" w:eastAsia="Calibri" w:hAnsi="Times New Roman"/>
                <w:sz w:val="20"/>
                <w:szCs w:val="20"/>
              </w:rPr>
            </w:pPr>
          </w:p>
        </w:tc>
        <w:tc>
          <w:tcPr>
            <w:tcW w:w="2615" w:type="dxa"/>
            <w:vMerge/>
            <w:shd w:val="clear" w:color="auto" w:fill="auto"/>
            <w:vAlign w:val="center"/>
          </w:tcPr>
          <w:p w:rsidR="009C0872" w:rsidRPr="00952A9D" w:rsidRDefault="009C0872" w:rsidP="000645AE">
            <w:pPr>
              <w:jc w:val="center"/>
              <w:rPr>
                <w:rFonts w:ascii="Times New Roman" w:eastAsia="Calibri" w:hAnsi="Times New Roman"/>
                <w:b/>
                <w:sz w:val="20"/>
                <w:szCs w:val="20"/>
              </w:rPr>
            </w:pPr>
          </w:p>
        </w:tc>
        <w:tc>
          <w:tcPr>
            <w:tcW w:w="1067"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9C0872" w:rsidRPr="00952A9D" w:rsidRDefault="009C0872" w:rsidP="000645AE">
            <w:pPr>
              <w:rPr>
                <w:rFonts w:ascii="Times New Roman" w:eastAsia="Calibri" w:hAnsi="Times New Roman"/>
                <w:b/>
                <w:sz w:val="20"/>
                <w:szCs w:val="20"/>
              </w:rPr>
            </w:pPr>
          </w:p>
        </w:tc>
        <w:tc>
          <w:tcPr>
            <w:tcW w:w="2016" w:type="dxa"/>
            <w:vMerge/>
            <w:shd w:val="clear" w:color="auto" w:fill="auto"/>
          </w:tcPr>
          <w:p w:rsidR="009C0872" w:rsidRPr="00952A9D" w:rsidRDefault="009C0872" w:rsidP="000645AE">
            <w:pPr>
              <w:rPr>
                <w:rFonts w:ascii="Times New Roman" w:eastAsia="Calibri" w:hAnsi="Times New Roman"/>
                <w:b/>
                <w:sz w:val="20"/>
                <w:szCs w:val="20"/>
              </w:rPr>
            </w:pPr>
          </w:p>
        </w:tc>
        <w:tc>
          <w:tcPr>
            <w:tcW w:w="2044" w:type="dxa"/>
            <w:vMerge/>
            <w:shd w:val="clear" w:color="auto" w:fill="auto"/>
          </w:tcPr>
          <w:p w:rsidR="009C0872" w:rsidRPr="00952A9D" w:rsidRDefault="009C0872" w:rsidP="000645AE">
            <w:pPr>
              <w:rPr>
                <w:rFonts w:ascii="Times New Roman" w:eastAsia="Calibri" w:hAnsi="Times New Roman"/>
                <w:b/>
                <w:sz w:val="20"/>
                <w:szCs w:val="20"/>
              </w:rPr>
            </w:pPr>
          </w:p>
        </w:tc>
        <w:tc>
          <w:tcPr>
            <w:tcW w:w="1287" w:type="dxa"/>
            <w:vMerge/>
            <w:shd w:val="clear" w:color="auto" w:fill="auto"/>
          </w:tcPr>
          <w:p w:rsidR="009C0872" w:rsidRPr="00952A9D" w:rsidRDefault="009C0872" w:rsidP="000645AE">
            <w:pPr>
              <w:rPr>
                <w:rFonts w:ascii="Times New Roman" w:eastAsia="Calibri" w:hAnsi="Times New Roman"/>
                <w:b/>
                <w:sz w:val="20"/>
                <w:szCs w:val="20"/>
              </w:rPr>
            </w:pPr>
          </w:p>
        </w:tc>
        <w:tc>
          <w:tcPr>
            <w:tcW w:w="1666" w:type="dxa"/>
            <w:vMerge/>
            <w:shd w:val="clear" w:color="auto" w:fill="auto"/>
          </w:tcPr>
          <w:p w:rsidR="009C0872" w:rsidRPr="00952A9D" w:rsidRDefault="009C0872" w:rsidP="000645AE">
            <w:pPr>
              <w:rPr>
                <w:rFonts w:ascii="Times New Roman" w:eastAsia="Calibri" w:hAnsi="Times New Roman"/>
                <w:b/>
                <w:sz w:val="20"/>
                <w:szCs w:val="20"/>
              </w:rPr>
            </w:pPr>
          </w:p>
        </w:tc>
        <w:tc>
          <w:tcPr>
            <w:tcW w:w="1665" w:type="dxa"/>
            <w:vMerge/>
            <w:shd w:val="clear" w:color="auto" w:fill="auto"/>
          </w:tcPr>
          <w:p w:rsidR="009C0872" w:rsidRPr="00952A9D" w:rsidRDefault="009C0872" w:rsidP="000645AE">
            <w:pPr>
              <w:rPr>
                <w:rFonts w:ascii="Times New Roman" w:eastAsia="Calibri" w:hAnsi="Times New Roman"/>
                <w:b/>
                <w:sz w:val="20"/>
                <w:szCs w:val="20"/>
              </w:rPr>
            </w:pPr>
          </w:p>
        </w:tc>
      </w:tr>
      <w:tr w:rsidR="009C0872" w:rsidRPr="00952A9D" w:rsidTr="000645AE">
        <w:trPr>
          <w:tblHeader/>
        </w:trPr>
        <w:tc>
          <w:tcPr>
            <w:tcW w:w="752" w:type="dxa"/>
            <w:shd w:val="clear" w:color="auto" w:fill="auto"/>
          </w:tcPr>
          <w:p w:rsidR="009C0872" w:rsidRPr="00952A9D" w:rsidRDefault="009C0872" w:rsidP="000645AE">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9C0872" w:rsidRPr="00952A9D" w:rsidRDefault="009C0872" w:rsidP="000645AE">
            <w:pPr>
              <w:jc w:val="center"/>
              <w:rPr>
                <w:rFonts w:ascii="Times New Roman" w:eastAsia="Calibri" w:hAnsi="Times New Roman"/>
                <w:b/>
                <w:sz w:val="18"/>
                <w:szCs w:val="20"/>
              </w:rPr>
            </w:pPr>
            <w:r>
              <w:rPr>
                <w:rFonts w:ascii="Times New Roman" w:eastAsia="Calibri" w:hAnsi="Times New Roman"/>
                <w:b/>
                <w:sz w:val="18"/>
                <w:szCs w:val="20"/>
              </w:rPr>
              <w:t>10</w:t>
            </w:r>
          </w:p>
        </w:tc>
      </w:tr>
      <w:tr w:rsidR="009C0872" w:rsidRPr="00952A9D" w:rsidTr="000645AE">
        <w:tc>
          <w:tcPr>
            <w:tcW w:w="15701" w:type="dxa"/>
            <w:gridSpan w:val="10"/>
            <w:shd w:val="clear" w:color="auto" w:fill="D9D9D9"/>
          </w:tcPr>
          <w:p w:rsidR="009C0872" w:rsidRDefault="009C0872" w:rsidP="000645AE">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9C0872" w:rsidRPr="00DD7A8E"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lastRenderedPageBreak/>
              <w:t>3.2</w:t>
            </w:r>
          </w:p>
        </w:tc>
        <w:tc>
          <w:tcPr>
            <w:tcW w:w="2615" w:type="dxa"/>
            <w:shd w:val="clear" w:color="auto" w:fill="auto"/>
          </w:tcPr>
          <w:p w:rsidR="009C0872" w:rsidRPr="00DD7A8E"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Социальное обслуживание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3.3</w:t>
            </w:r>
          </w:p>
        </w:tc>
        <w:tc>
          <w:tcPr>
            <w:tcW w:w="2615" w:type="dxa"/>
            <w:shd w:val="clear" w:color="auto" w:fill="auto"/>
          </w:tcPr>
          <w:p w:rsidR="009C0872" w:rsidRPr="00DD7A8E"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Бытовое обслуживание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3.4.1</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3.5</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Образование и просвещение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3.6.1</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3.7</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Религиозное использование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3.8</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Общественное управление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3.9</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w:t>
            </w:r>
            <w:r w:rsidRPr="00DD7A8E">
              <w:rPr>
                <w:rFonts w:ascii="Times New Roman" w:eastAsia="Calibri" w:hAnsi="Times New Roman"/>
                <w:sz w:val="20"/>
                <w:szCs w:val="20"/>
              </w:rPr>
              <w:lastRenderedPageBreak/>
              <w:t>(при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Pr>
                <w:rFonts w:ascii="Times New Roman" w:eastAsia="Calibri" w:hAnsi="Times New Roman"/>
                <w:sz w:val="20"/>
                <w:szCs w:val="20"/>
              </w:rPr>
              <w:t>3.10.1</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052FDF">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w:t>
            </w:r>
            <w:r w:rsidRPr="00DD7A8E">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Pr>
                <w:rFonts w:ascii="Times New Roman" w:eastAsia="Calibri" w:hAnsi="Times New Roman"/>
                <w:sz w:val="20"/>
                <w:szCs w:val="20"/>
              </w:rPr>
              <w:t>4.0</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052FDF">
              <w:rPr>
                <w:rFonts w:ascii="Times New Roman" w:eastAsia="Calibri" w:hAnsi="Times New Roman"/>
                <w:sz w:val="20"/>
                <w:szCs w:val="20"/>
              </w:rPr>
              <w:t>Предпринимательство</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lastRenderedPageBreak/>
              <w:t>5.1.2</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8.3</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C31E05" w:rsidRDefault="009C0872" w:rsidP="000645AE">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9C0872" w:rsidRPr="00C31E05" w:rsidRDefault="009C0872" w:rsidP="000645AE">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15701" w:type="dxa"/>
            <w:gridSpan w:val="10"/>
            <w:shd w:val="clear" w:color="auto" w:fill="D9D9D9"/>
          </w:tcPr>
          <w:p w:rsidR="009C0872" w:rsidRPr="0097666D" w:rsidRDefault="009C0872" w:rsidP="000645AE">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9C0872" w:rsidRPr="00952A9D" w:rsidTr="000645AE">
        <w:tc>
          <w:tcPr>
            <w:tcW w:w="752" w:type="dxa"/>
            <w:shd w:val="clear" w:color="auto" w:fill="auto"/>
          </w:tcPr>
          <w:p w:rsidR="009C0872" w:rsidRPr="00DD7A8E" w:rsidRDefault="009C0872" w:rsidP="000645AE">
            <w:pPr>
              <w:jc w:val="center"/>
              <w:textAlignment w:val="baseline"/>
              <w:rPr>
                <w:rFonts w:ascii="Times New Roman" w:eastAsia="Calibri" w:hAnsi="Times New Roman"/>
                <w:sz w:val="20"/>
                <w:szCs w:val="20"/>
              </w:rPr>
            </w:pPr>
            <w:r>
              <w:rPr>
                <w:rFonts w:ascii="Times New Roman" w:eastAsia="Calibri" w:hAnsi="Times New Roman"/>
                <w:sz w:val="20"/>
                <w:szCs w:val="20"/>
              </w:rPr>
              <w:t>2.1.1</w:t>
            </w:r>
          </w:p>
        </w:tc>
        <w:tc>
          <w:tcPr>
            <w:tcW w:w="2615" w:type="dxa"/>
            <w:shd w:val="clear" w:color="auto" w:fill="auto"/>
          </w:tcPr>
          <w:p w:rsidR="009C0872" w:rsidRPr="00052FDF" w:rsidRDefault="009C0872" w:rsidP="000645AE">
            <w:pPr>
              <w:textAlignment w:val="baseline"/>
              <w:rPr>
                <w:rFonts w:ascii="Times New Roman" w:eastAsia="Calibri" w:hAnsi="Times New Roman"/>
                <w:sz w:val="20"/>
                <w:szCs w:val="20"/>
              </w:rPr>
            </w:pPr>
            <w:r w:rsidRPr="00052FDF">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Default="009C0872" w:rsidP="000645AE">
            <w:pPr>
              <w:jc w:val="center"/>
              <w:textAlignment w:val="baseline"/>
              <w:rPr>
                <w:rFonts w:ascii="Times New Roman" w:eastAsia="Calibri" w:hAnsi="Times New Roman"/>
                <w:sz w:val="20"/>
                <w:szCs w:val="20"/>
              </w:rPr>
            </w:pPr>
            <w:r>
              <w:rPr>
                <w:rFonts w:ascii="Times New Roman" w:eastAsia="Calibri" w:hAnsi="Times New Roman"/>
                <w:sz w:val="20"/>
                <w:szCs w:val="20"/>
              </w:rPr>
              <w:t>2.5</w:t>
            </w:r>
          </w:p>
        </w:tc>
        <w:tc>
          <w:tcPr>
            <w:tcW w:w="2615" w:type="dxa"/>
            <w:shd w:val="clear" w:color="auto" w:fill="auto"/>
          </w:tcPr>
          <w:p w:rsidR="009C0872" w:rsidRPr="00052FDF" w:rsidRDefault="009C0872" w:rsidP="000645AE">
            <w:pPr>
              <w:textAlignment w:val="baseline"/>
              <w:rPr>
                <w:rFonts w:ascii="Times New Roman" w:eastAsia="Calibri" w:hAnsi="Times New Roman"/>
                <w:sz w:val="20"/>
                <w:szCs w:val="20"/>
              </w:rPr>
            </w:pPr>
            <w:proofErr w:type="spellStart"/>
            <w:r w:rsidRPr="006A571B">
              <w:rPr>
                <w:rFonts w:ascii="Times New Roman" w:eastAsia="Calibri" w:hAnsi="Times New Roman"/>
                <w:sz w:val="20"/>
                <w:szCs w:val="20"/>
              </w:rPr>
              <w:t>Среднеэтажная</w:t>
            </w:r>
            <w:proofErr w:type="spellEnd"/>
            <w:r w:rsidRPr="006A571B">
              <w:rPr>
                <w:rFonts w:ascii="Times New Roman" w:eastAsia="Calibri" w:hAnsi="Times New Roman"/>
                <w:sz w:val="20"/>
                <w:szCs w:val="20"/>
              </w:rPr>
              <w:t xml:space="preserve"> жилая застройка</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textAlignment w:val="baseline"/>
              <w:rPr>
                <w:rFonts w:ascii="Times New Roman" w:eastAsia="Calibri" w:hAnsi="Times New Roman"/>
                <w:sz w:val="20"/>
                <w:szCs w:val="20"/>
              </w:rPr>
            </w:pPr>
            <w:r>
              <w:rPr>
                <w:rFonts w:ascii="Times New Roman" w:eastAsia="Calibri" w:hAnsi="Times New Roman"/>
                <w:sz w:val="20"/>
                <w:szCs w:val="20"/>
              </w:rPr>
              <w:t>3.4.2</w:t>
            </w:r>
          </w:p>
        </w:tc>
        <w:tc>
          <w:tcPr>
            <w:tcW w:w="2615" w:type="dxa"/>
            <w:shd w:val="clear" w:color="auto" w:fill="auto"/>
          </w:tcPr>
          <w:p w:rsidR="009C0872" w:rsidRPr="00052FDF" w:rsidRDefault="009C0872" w:rsidP="000645AE">
            <w:pPr>
              <w:textAlignment w:val="baseline"/>
              <w:rPr>
                <w:rFonts w:ascii="Times New Roman" w:eastAsia="Calibri" w:hAnsi="Times New Roman"/>
                <w:sz w:val="20"/>
                <w:szCs w:val="20"/>
              </w:rPr>
            </w:pPr>
            <w:r w:rsidRPr="00052FDF">
              <w:rPr>
                <w:rFonts w:ascii="Times New Roman" w:eastAsia="Calibri" w:hAnsi="Times New Roman"/>
                <w:sz w:val="20"/>
                <w:szCs w:val="20"/>
              </w:rPr>
              <w:t>Стационарное медицинское обслуживание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textAlignment w:val="baseline"/>
              <w:rPr>
                <w:rFonts w:ascii="Times New Roman" w:eastAsia="Calibri" w:hAnsi="Times New Roman"/>
                <w:sz w:val="20"/>
                <w:szCs w:val="20"/>
              </w:rPr>
            </w:pPr>
            <w:r>
              <w:rPr>
                <w:rFonts w:ascii="Times New Roman" w:eastAsia="Calibri" w:hAnsi="Times New Roman"/>
                <w:sz w:val="20"/>
                <w:szCs w:val="20"/>
              </w:rPr>
              <w:t>3.4.3</w:t>
            </w:r>
          </w:p>
        </w:tc>
        <w:tc>
          <w:tcPr>
            <w:tcW w:w="2615" w:type="dxa"/>
            <w:shd w:val="clear" w:color="auto" w:fill="auto"/>
          </w:tcPr>
          <w:p w:rsidR="009C0872" w:rsidRPr="00052FDF" w:rsidRDefault="009C0872" w:rsidP="000645AE">
            <w:pPr>
              <w:textAlignment w:val="baseline"/>
              <w:rPr>
                <w:rFonts w:ascii="Times New Roman" w:eastAsia="Calibri" w:hAnsi="Times New Roman"/>
                <w:sz w:val="20"/>
                <w:szCs w:val="20"/>
              </w:rPr>
            </w:pPr>
            <w:r w:rsidRPr="00052FDF">
              <w:rPr>
                <w:rFonts w:ascii="Times New Roman" w:eastAsia="Calibri" w:hAnsi="Times New Roman"/>
                <w:sz w:val="20"/>
                <w:szCs w:val="20"/>
              </w:rPr>
              <w:t>Медицинские организации особого назначения</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Default="009C0872" w:rsidP="000645AE">
            <w:pPr>
              <w:jc w:val="center"/>
            </w:pPr>
            <w:r w:rsidRPr="00840532">
              <w:rPr>
                <w:rFonts w:ascii="Times New Roman" w:eastAsia="Calibri" w:hAnsi="Times New Roman"/>
                <w:sz w:val="20"/>
                <w:szCs w:val="20"/>
              </w:rPr>
              <w:t>60</w:t>
            </w:r>
          </w:p>
        </w:tc>
      </w:tr>
      <w:tr w:rsidR="009C0872" w:rsidRPr="00952A9D" w:rsidTr="000645AE">
        <w:tc>
          <w:tcPr>
            <w:tcW w:w="752" w:type="dxa"/>
            <w:shd w:val="clear" w:color="auto" w:fill="auto"/>
          </w:tcPr>
          <w:p w:rsidR="009C0872" w:rsidRPr="00DD7A8E" w:rsidRDefault="009C0872" w:rsidP="000645AE">
            <w:pPr>
              <w:jc w:val="center"/>
              <w:textAlignment w:val="baseline"/>
              <w:rPr>
                <w:rFonts w:ascii="Times New Roman" w:eastAsia="Calibri" w:hAnsi="Times New Roman"/>
                <w:sz w:val="20"/>
                <w:szCs w:val="20"/>
              </w:rPr>
            </w:pPr>
            <w:r>
              <w:rPr>
                <w:rFonts w:ascii="Times New Roman" w:eastAsia="Calibri" w:hAnsi="Times New Roman"/>
                <w:sz w:val="20"/>
                <w:szCs w:val="20"/>
              </w:rPr>
              <w:t>5.1.1</w:t>
            </w:r>
          </w:p>
        </w:tc>
        <w:tc>
          <w:tcPr>
            <w:tcW w:w="2615" w:type="dxa"/>
            <w:shd w:val="clear" w:color="auto" w:fill="auto"/>
          </w:tcPr>
          <w:p w:rsidR="009C0872" w:rsidRPr="00052FDF" w:rsidRDefault="009C0872" w:rsidP="000645AE">
            <w:pPr>
              <w:textAlignment w:val="baseline"/>
              <w:rPr>
                <w:rFonts w:ascii="Times New Roman" w:eastAsia="Calibri" w:hAnsi="Times New Roman"/>
                <w:sz w:val="20"/>
                <w:szCs w:val="20"/>
              </w:rPr>
            </w:pPr>
            <w:r w:rsidRPr="00052FDF">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9C0872" w:rsidRDefault="009C0872" w:rsidP="000645AE">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Default="009C0872" w:rsidP="000645AE">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9C0872" w:rsidRDefault="009C0872" w:rsidP="000645AE">
            <w:pPr>
              <w:jc w:val="center"/>
            </w:pPr>
            <w:proofErr w:type="spellStart"/>
            <w:r w:rsidRPr="00CF4438">
              <w:rPr>
                <w:rFonts w:ascii="Times New Roman" w:eastAsia="Calibri" w:hAnsi="Times New Roman"/>
                <w:sz w:val="20"/>
                <w:szCs w:val="20"/>
              </w:rPr>
              <w:lastRenderedPageBreak/>
              <w:t>н.у</w:t>
            </w:r>
            <w:proofErr w:type="spellEnd"/>
            <w:r w:rsidRPr="00CF4438">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r>
      <w:tr w:rsidR="009C0872" w:rsidRPr="00952A9D" w:rsidTr="000645AE">
        <w:tc>
          <w:tcPr>
            <w:tcW w:w="752" w:type="dxa"/>
            <w:shd w:val="clear" w:color="auto" w:fill="auto"/>
          </w:tcPr>
          <w:p w:rsidR="009C0872" w:rsidRPr="00DD7A8E" w:rsidRDefault="009C0872" w:rsidP="000645AE">
            <w:pPr>
              <w:jc w:val="center"/>
              <w:textAlignment w:val="baseline"/>
              <w:rPr>
                <w:rFonts w:ascii="Times New Roman" w:eastAsia="Calibri" w:hAnsi="Times New Roman"/>
                <w:sz w:val="20"/>
                <w:szCs w:val="20"/>
              </w:rPr>
            </w:pPr>
            <w:r>
              <w:rPr>
                <w:rFonts w:ascii="Times New Roman" w:eastAsia="Calibri" w:hAnsi="Times New Roman"/>
                <w:sz w:val="20"/>
                <w:szCs w:val="20"/>
              </w:rPr>
              <w:t>5.1.3</w:t>
            </w:r>
          </w:p>
        </w:tc>
        <w:tc>
          <w:tcPr>
            <w:tcW w:w="2615" w:type="dxa"/>
            <w:shd w:val="clear" w:color="auto" w:fill="auto"/>
          </w:tcPr>
          <w:p w:rsidR="009C0872" w:rsidRPr="00052FDF" w:rsidRDefault="009C0872" w:rsidP="000645AE">
            <w:pPr>
              <w:textAlignment w:val="baseline"/>
              <w:rPr>
                <w:rFonts w:ascii="Times New Roman" w:eastAsia="Calibri" w:hAnsi="Times New Roman"/>
                <w:sz w:val="20"/>
                <w:szCs w:val="20"/>
              </w:rPr>
            </w:pPr>
            <w:r w:rsidRPr="00052FDF">
              <w:rPr>
                <w:rFonts w:ascii="Times New Roman" w:eastAsia="Calibri" w:hAnsi="Times New Roman"/>
                <w:sz w:val="20"/>
                <w:szCs w:val="20"/>
              </w:rPr>
              <w:t>Площадки для занятий спортом</w:t>
            </w:r>
          </w:p>
        </w:tc>
        <w:tc>
          <w:tcPr>
            <w:tcW w:w="1067" w:type="dxa"/>
            <w:shd w:val="clear" w:color="auto" w:fill="auto"/>
            <w:vAlign w:val="center"/>
          </w:tcPr>
          <w:p w:rsidR="009C0872" w:rsidRDefault="009C0872" w:rsidP="000645AE">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r>
      <w:tr w:rsidR="009C0872" w:rsidRPr="00952A9D" w:rsidTr="000645AE">
        <w:tc>
          <w:tcPr>
            <w:tcW w:w="752" w:type="dxa"/>
            <w:shd w:val="clear" w:color="auto" w:fill="auto"/>
          </w:tcPr>
          <w:p w:rsidR="009C0872" w:rsidRPr="00DD7A8E" w:rsidRDefault="009C0872" w:rsidP="000645AE">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5.1.4</w:t>
            </w:r>
          </w:p>
        </w:tc>
        <w:tc>
          <w:tcPr>
            <w:tcW w:w="2615" w:type="dxa"/>
            <w:shd w:val="clear" w:color="auto" w:fill="auto"/>
          </w:tcPr>
          <w:p w:rsidR="009C0872" w:rsidRPr="00DD7A8E"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9C0872" w:rsidRDefault="009C0872" w:rsidP="000645AE">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r>
      <w:tr w:rsidR="009C0872" w:rsidRPr="00952A9D" w:rsidTr="000645AE">
        <w:tc>
          <w:tcPr>
            <w:tcW w:w="752" w:type="dxa"/>
            <w:shd w:val="clear" w:color="auto" w:fill="auto"/>
          </w:tcPr>
          <w:p w:rsidR="009C0872" w:rsidRPr="0027654D" w:rsidRDefault="009C0872" w:rsidP="000645AE">
            <w:pPr>
              <w:jc w:val="center"/>
              <w:rPr>
                <w:rFonts w:ascii="Times New Roman" w:eastAsia="Calibri" w:hAnsi="Times New Roman"/>
                <w:sz w:val="20"/>
                <w:szCs w:val="20"/>
              </w:rPr>
            </w:pPr>
            <w:r w:rsidRPr="0027654D">
              <w:rPr>
                <w:rFonts w:ascii="Times New Roman" w:eastAsia="Calibri" w:hAnsi="Times New Roman"/>
                <w:sz w:val="20"/>
                <w:szCs w:val="20"/>
              </w:rPr>
              <w:t>6.8</w:t>
            </w:r>
          </w:p>
        </w:tc>
        <w:tc>
          <w:tcPr>
            <w:tcW w:w="2615" w:type="dxa"/>
            <w:shd w:val="clear" w:color="auto" w:fill="auto"/>
          </w:tcPr>
          <w:p w:rsidR="009C0872" w:rsidRPr="0027654D" w:rsidRDefault="009C0872" w:rsidP="000645AE">
            <w:pPr>
              <w:textAlignment w:val="baseline"/>
              <w:rPr>
                <w:rFonts w:ascii="Times New Roman" w:eastAsia="Calibri" w:hAnsi="Times New Roman"/>
                <w:sz w:val="20"/>
                <w:szCs w:val="20"/>
              </w:rPr>
            </w:pPr>
            <w:r w:rsidRPr="0027654D">
              <w:rPr>
                <w:rFonts w:ascii="Times New Roman" w:eastAsia="Calibri" w:hAnsi="Times New Roman"/>
                <w:sz w:val="20"/>
                <w:szCs w:val="20"/>
              </w:rPr>
              <w:t>Связь</w:t>
            </w:r>
          </w:p>
        </w:tc>
        <w:tc>
          <w:tcPr>
            <w:tcW w:w="1067" w:type="dxa"/>
            <w:shd w:val="clear" w:color="auto" w:fill="auto"/>
            <w:vAlign w:val="center"/>
          </w:tcPr>
          <w:p w:rsidR="009C0872" w:rsidRPr="0027654D" w:rsidRDefault="009C0872" w:rsidP="000645AE">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059" w:type="dxa"/>
            <w:shd w:val="clear" w:color="auto" w:fill="auto"/>
            <w:vAlign w:val="center"/>
          </w:tcPr>
          <w:p w:rsidR="009C0872" w:rsidRPr="0027654D" w:rsidRDefault="009C0872" w:rsidP="000645AE">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530" w:type="dxa"/>
            <w:shd w:val="clear" w:color="auto" w:fill="auto"/>
            <w:vAlign w:val="center"/>
          </w:tcPr>
          <w:p w:rsidR="009C0872" w:rsidRPr="0027654D" w:rsidRDefault="009C0872" w:rsidP="000645AE">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2016" w:type="dxa"/>
            <w:shd w:val="clear" w:color="auto" w:fill="auto"/>
            <w:vAlign w:val="center"/>
          </w:tcPr>
          <w:p w:rsidR="009C0872" w:rsidRPr="0027654D" w:rsidRDefault="009C0872" w:rsidP="000645AE">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2044" w:type="dxa"/>
            <w:shd w:val="clear" w:color="auto" w:fill="auto"/>
            <w:vAlign w:val="center"/>
          </w:tcPr>
          <w:p w:rsidR="009C0872" w:rsidRPr="0027654D" w:rsidRDefault="009C0872" w:rsidP="000645AE">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287" w:type="dxa"/>
            <w:shd w:val="clear" w:color="auto" w:fill="auto"/>
            <w:vAlign w:val="center"/>
          </w:tcPr>
          <w:p w:rsidR="009C0872" w:rsidRPr="0027654D" w:rsidRDefault="009C0872" w:rsidP="000645AE">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666" w:type="dxa"/>
            <w:shd w:val="clear" w:color="auto" w:fill="auto"/>
            <w:vAlign w:val="center"/>
          </w:tcPr>
          <w:p w:rsidR="009C0872" w:rsidRPr="0027654D" w:rsidRDefault="009C0872" w:rsidP="000645AE">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665" w:type="dxa"/>
            <w:shd w:val="clear" w:color="auto" w:fill="auto"/>
            <w:vAlign w:val="center"/>
          </w:tcPr>
          <w:p w:rsidR="009C0872" w:rsidRPr="0027654D" w:rsidRDefault="009C0872" w:rsidP="000645AE">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r>
      <w:tr w:rsidR="009C0872" w:rsidRPr="00952A9D" w:rsidTr="000645AE">
        <w:tc>
          <w:tcPr>
            <w:tcW w:w="752" w:type="dxa"/>
            <w:shd w:val="clear" w:color="auto" w:fill="auto"/>
          </w:tcPr>
          <w:p w:rsidR="009C0872" w:rsidRPr="0027654D" w:rsidRDefault="009C0872" w:rsidP="000645AE">
            <w:pPr>
              <w:jc w:val="center"/>
              <w:rPr>
                <w:rFonts w:ascii="Times New Roman" w:eastAsia="Calibri" w:hAnsi="Times New Roman"/>
                <w:sz w:val="20"/>
                <w:szCs w:val="20"/>
              </w:rPr>
            </w:pPr>
            <w:r>
              <w:rPr>
                <w:rFonts w:ascii="Times New Roman" w:eastAsia="Calibri" w:hAnsi="Times New Roman"/>
                <w:sz w:val="20"/>
                <w:szCs w:val="20"/>
              </w:rPr>
              <w:t>6.9</w:t>
            </w:r>
          </w:p>
        </w:tc>
        <w:tc>
          <w:tcPr>
            <w:tcW w:w="2615" w:type="dxa"/>
            <w:shd w:val="clear" w:color="auto" w:fill="auto"/>
          </w:tcPr>
          <w:p w:rsidR="009C0872" w:rsidRPr="0027654D" w:rsidRDefault="009C0872" w:rsidP="000645AE">
            <w:pPr>
              <w:textAlignment w:val="baseline"/>
              <w:rPr>
                <w:rFonts w:ascii="Times New Roman" w:eastAsia="Calibri" w:hAnsi="Times New Roman"/>
                <w:sz w:val="20"/>
                <w:szCs w:val="20"/>
              </w:rPr>
            </w:pPr>
            <w:r w:rsidRPr="00052FDF">
              <w:rPr>
                <w:rFonts w:ascii="Times New Roman" w:eastAsia="Calibri" w:hAnsi="Times New Roman"/>
                <w:sz w:val="20"/>
                <w:szCs w:val="20"/>
              </w:rPr>
              <w:t>Склад</w:t>
            </w:r>
          </w:p>
        </w:tc>
        <w:tc>
          <w:tcPr>
            <w:tcW w:w="1067" w:type="dxa"/>
            <w:shd w:val="clear" w:color="auto" w:fill="auto"/>
            <w:vAlign w:val="center"/>
          </w:tcPr>
          <w:p w:rsidR="009C0872" w:rsidRPr="0027654D" w:rsidRDefault="009C0872" w:rsidP="000645AE">
            <w:pPr>
              <w:jc w:val="center"/>
              <w:rPr>
                <w:rFonts w:ascii="Times New Roman" w:eastAsia="Calibri" w:hAnsi="Times New Roman"/>
                <w:sz w:val="20"/>
                <w:szCs w:val="20"/>
              </w:rPr>
            </w:pPr>
          </w:p>
        </w:tc>
        <w:tc>
          <w:tcPr>
            <w:tcW w:w="1059" w:type="dxa"/>
            <w:shd w:val="clear" w:color="auto" w:fill="auto"/>
            <w:vAlign w:val="center"/>
          </w:tcPr>
          <w:p w:rsidR="009C0872" w:rsidRPr="0027654D" w:rsidRDefault="009C0872" w:rsidP="000645AE">
            <w:pPr>
              <w:jc w:val="center"/>
              <w:rPr>
                <w:rFonts w:ascii="Times New Roman" w:eastAsia="Calibri" w:hAnsi="Times New Roman"/>
                <w:sz w:val="20"/>
                <w:szCs w:val="20"/>
              </w:rPr>
            </w:pPr>
          </w:p>
        </w:tc>
        <w:tc>
          <w:tcPr>
            <w:tcW w:w="1530" w:type="dxa"/>
            <w:shd w:val="clear" w:color="auto" w:fill="auto"/>
            <w:vAlign w:val="center"/>
          </w:tcPr>
          <w:p w:rsidR="009C0872" w:rsidRPr="0027654D" w:rsidRDefault="009C0872" w:rsidP="000645AE">
            <w:pPr>
              <w:jc w:val="center"/>
              <w:rPr>
                <w:rFonts w:ascii="Times New Roman" w:eastAsia="Calibri" w:hAnsi="Times New Roman"/>
                <w:sz w:val="20"/>
                <w:szCs w:val="20"/>
              </w:rPr>
            </w:pPr>
          </w:p>
        </w:tc>
        <w:tc>
          <w:tcPr>
            <w:tcW w:w="2016" w:type="dxa"/>
            <w:shd w:val="clear" w:color="auto" w:fill="auto"/>
            <w:vAlign w:val="center"/>
          </w:tcPr>
          <w:p w:rsidR="009C0872" w:rsidRPr="0027654D" w:rsidRDefault="009C0872" w:rsidP="000645AE">
            <w:pPr>
              <w:jc w:val="center"/>
              <w:rPr>
                <w:rFonts w:ascii="Times New Roman" w:eastAsia="Calibri" w:hAnsi="Times New Roman"/>
                <w:sz w:val="20"/>
                <w:szCs w:val="20"/>
              </w:rPr>
            </w:pPr>
          </w:p>
        </w:tc>
        <w:tc>
          <w:tcPr>
            <w:tcW w:w="2044" w:type="dxa"/>
            <w:shd w:val="clear" w:color="auto" w:fill="auto"/>
            <w:vAlign w:val="center"/>
          </w:tcPr>
          <w:p w:rsidR="009C0872" w:rsidRPr="0027654D" w:rsidRDefault="009C0872" w:rsidP="000645AE">
            <w:pPr>
              <w:jc w:val="center"/>
              <w:rPr>
                <w:rFonts w:ascii="Times New Roman" w:eastAsia="Calibri" w:hAnsi="Times New Roman"/>
                <w:sz w:val="20"/>
                <w:szCs w:val="20"/>
              </w:rPr>
            </w:pPr>
          </w:p>
        </w:tc>
        <w:tc>
          <w:tcPr>
            <w:tcW w:w="1287" w:type="dxa"/>
            <w:shd w:val="clear" w:color="auto" w:fill="auto"/>
            <w:vAlign w:val="center"/>
          </w:tcPr>
          <w:p w:rsidR="009C0872" w:rsidRPr="0027654D" w:rsidRDefault="009C0872" w:rsidP="000645AE">
            <w:pPr>
              <w:jc w:val="center"/>
              <w:rPr>
                <w:rFonts w:ascii="Times New Roman" w:eastAsia="Calibri" w:hAnsi="Times New Roman"/>
                <w:sz w:val="20"/>
                <w:szCs w:val="20"/>
              </w:rPr>
            </w:pPr>
          </w:p>
        </w:tc>
        <w:tc>
          <w:tcPr>
            <w:tcW w:w="1666" w:type="dxa"/>
            <w:shd w:val="clear" w:color="auto" w:fill="auto"/>
            <w:vAlign w:val="center"/>
          </w:tcPr>
          <w:p w:rsidR="009C0872" w:rsidRPr="0027654D" w:rsidRDefault="009C0872" w:rsidP="000645AE">
            <w:pPr>
              <w:jc w:val="center"/>
              <w:rPr>
                <w:rFonts w:ascii="Times New Roman" w:eastAsia="Calibri" w:hAnsi="Times New Roman"/>
                <w:sz w:val="20"/>
                <w:szCs w:val="20"/>
              </w:rPr>
            </w:pPr>
          </w:p>
        </w:tc>
        <w:tc>
          <w:tcPr>
            <w:tcW w:w="1665" w:type="dxa"/>
            <w:shd w:val="clear" w:color="auto" w:fill="auto"/>
            <w:vAlign w:val="center"/>
          </w:tcPr>
          <w:p w:rsidR="009C0872" w:rsidRPr="0027654D" w:rsidRDefault="009C0872" w:rsidP="000645AE">
            <w:pPr>
              <w:jc w:val="center"/>
              <w:rPr>
                <w:rFonts w:ascii="Times New Roman" w:eastAsia="Calibri" w:hAnsi="Times New Roman"/>
                <w:sz w:val="20"/>
                <w:szCs w:val="20"/>
              </w:rPr>
            </w:pPr>
          </w:p>
        </w:tc>
      </w:tr>
      <w:tr w:rsidR="009C0872" w:rsidRPr="00372857" w:rsidTr="000645AE">
        <w:tc>
          <w:tcPr>
            <w:tcW w:w="15701" w:type="dxa"/>
            <w:gridSpan w:val="10"/>
            <w:shd w:val="clear" w:color="auto" w:fill="D9D9D9"/>
          </w:tcPr>
          <w:p w:rsidR="009C0872" w:rsidRPr="00372857" w:rsidRDefault="009C0872" w:rsidP="000645AE">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9C0872" w:rsidRPr="00952A9D" w:rsidTr="000645AE">
        <w:tc>
          <w:tcPr>
            <w:tcW w:w="752" w:type="dxa"/>
            <w:shd w:val="clear" w:color="auto" w:fill="auto"/>
          </w:tcPr>
          <w:p w:rsidR="009C0872" w:rsidRPr="00372857" w:rsidRDefault="009C0872" w:rsidP="000645AE">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9C0872" w:rsidRPr="00372857"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9C0872" w:rsidRDefault="009C0872" w:rsidP="009C0872">
      <w:pPr>
        <w:ind w:firstLine="709"/>
        <w:rPr>
          <w:rFonts w:ascii="Times New Roman" w:hAnsi="Times New Roman"/>
          <w:sz w:val="28"/>
          <w:szCs w:val="28"/>
        </w:rPr>
      </w:pPr>
    </w:p>
    <w:p w:rsidR="009C0872" w:rsidRDefault="009C0872" w:rsidP="009C0872">
      <w:pPr>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0872" w:rsidRPr="0018519B" w:rsidRDefault="009C0872" w:rsidP="009C0872">
      <w:pPr>
        <w:pStyle w:val="15"/>
        <w:rPr>
          <w:sz w:val="28"/>
          <w:szCs w:val="28"/>
        </w:rPr>
      </w:pPr>
      <w:bookmarkStart w:id="87" w:name="_Toc131296025"/>
      <w:bookmarkStart w:id="88" w:name="_Toc132037504"/>
      <w:r w:rsidRPr="0018519B">
        <w:rPr>
          <w:sz w:val="28"/>
          <w:szCs w:val="28"/>
        </w:rPr>
        <w:lastRenderedPageBreak/>
        <w:t>Статья 2</w:t>
      </w:r>
      <w:r w:rsidRPr="004C1C7F">
        <w:rPr>
          <w:sz w:val="28"/>
          <w:szCs w:val="28"/>
        </w:rPr>
        <w:t>3</w:t>
      </w:r>
      <w:r w:rsidRPr="0018519B">
        <w:rPr>
          <w:sz w:val="28"/>
          <w:szCs w:val="28"/>
        </w:rPr>
        <w:t xml:space="preserve">. </w:t>
      </w:r>
      <w:r w:rsidRPr="0018519B">
        <w:rPr>
          <w:sz w:val="28"/>
          <w:szCs w:val="28"/>
        </w:rPr>
        <w:tab/>
        <w:t>Производственная зона (П-1)</w:t>
      </w:r>
      <w:bookmarkEnd w:id="87"/>
      <w:bookmarkEnd w:id="88"/>
    </w:p>
    <w:p w:rsidR="009C0872" w:rsidRPr="00542AF7" w:rsidRDefault="009C0872" w:rsidP="009C0872">
      <w:pPr>
        <w:pStyle w:val="a7"/>
        <w:ind w:firstLine="709"/>
        <w:rPr>
          <w:rFonts w:ascii="Times New Roman" w:hAnsi="Times New Roman"/>
          <w:sz w:val="28"/>
          <w:szCs w:val="28"/>
        </w:rPr>
      </w:pPr>
      <w:r>
        <w:rPr>
          <w:rFonts w:ascii="Times New Roman" w:hAnsi="Times New Roman"/>
          <w:sz w:val="28"/>
          <w:szCs w:val="28"/>
        </w:rPr>
        <w:t>1.</w:t>
      </w:r>
      <w:r w:rsidRPr="0070377D">
        <w:rPr>
          <w:rFonts w:ascii="Times New Roman" w:hAnsi="Times New Roman"/>
          <w:sz w:val="28"/>
          <w:szCs w:val="28"/>
        </w:rPr>
        <w:t> </w:t>
      </w:r>
      <w:r w:rsidRPr="00542AF7">
        <w:rPr>
          <w:rFonts w:ascii="Times New Roman" w:hAnsi="Times New Roman"/>
          <w:sz w:val="28"/>
          <w:szCs w:val="28"/>
        </w:rPr>
        <w:t xml:space="preserve">Производственные зоны предназначены для размещения промышленных, коммунально-складских объектов, а </w:t>
      </w:r>
      <w:proofErr w:type="gramStart"/>
      <w:r w:rsidRPr="00542AF7">
        <w:rPr>
          <w:rFonts w:ascii="Times New Roman" w:hAnsi="Times New Roman"/>
          <w:sz w:val="28"/>
          <w:szCs w:val="28"/>
        </w:rPr>
        <w:t>так же</w:t>
      </w:r>
      <w:proofErr w:type="gramEnd"/>
      <w:r w:rsidRPr="00542AF7">
        <w:rPr>
          <w:rFonts w:ascii="Times New Roman" w:hAnsi="Times New Roman"/>
          <w:sz w:val="28"/>
          <w:szCs w:val="28"/>
        </w:rPr>
        <w:t xml:space="preserve"> обеспечивающих их функционирование объектов инженерной и транспортной инфраструктуры и иных объектов, предусмотренных градостроительными регламентами.</w:t>
      </w:r>
    </w:p>
    <w:p w:rsidR="009C0872" w:rsidRDefault="009C0872" w:rsidP="009C0872">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9C0872" w:rsidRDefault="009C0872" w:rsidP="009C0872">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9C0872" w:rsidRPr="00952A9D" w:rsidTr="000645AE">
        <w:trPr>
          <w:tblHeader/>
        </w:trPr>
        <w:tc>
          <w:tcPr>
            <w:tcW w:w="3367" w:type="dxa"/>
            <w:gridSpan w:val="2"/>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0872" w:rsidRPr="00952A9D" w:rsidTr="000645AE">
        <w:trPr>
          <w:trHeight w:val="2008"/>
          <w:tblHeader/>
        </w:trPr>
        <w:tc>
          <w:tcPr>
            <w:tcW w:w="752"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9C0872" w:rsidRPr="00EA5B68"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9C0872" w:rsidRPr="00952A9D" w:rsidTr="000645AE">
        <w:trPr>
          <w:tblHeader/>
        </w:trPr>
        <w:tc>
          <w:tcPr>
            <w:tcW w:w="752" w:type="dxa"/>
            <w:vMerge/>
            <w:shd w:val="clear" w:color="auto" w:fill="auto"/>
            <w:vAlign w:val="center"/>
          </w:tcPr>
          <w:p w:rsidR="009C0872" w:rsidRPr="00952A9D" w:rsidRDefault="009C0872" w:rsidP="000645AE">
            <w:pPr>
              <w:jc w:val="center"/>
              <w:rPr>
                <w:rFonts w:ascii="Times New Roman" w:eastAsia="Calibri" w:hAnsi="Times New Roman"/>
                <w:sz w:val="20"/>
                <w:szCs w:val="20"/>
              </w:rPr>
            </w:pPr>
          </w:p>
        </w:tc>
        <w:tc>
          <w:tcPr>
            <w:tcW w:w="2615" w:type="dxa"/>
            <w:vMerge/>
            <w:shd w:val="clear" w:color="auto" w:fill="auto"/>
            <w:vAlign w:val="center"/>
          </w:tcPr>
          <w:p w:rsidR="009C0872" w:rsidRPr="00952A9D" w:rsidRDefault="009C0872" w:rsidP="000645AE">
            <w:pPr>
              <w:jc w:val="center"/>
              <w:rPr>
                <w:rFonts w:ascii="Times New Roman" w:eastAsia="Calibri" w:hAnsi="Times New Roman"/>
                <w:b/>
                <w:sz w:val="20"/>
                <w:szCs w:val="20"/>
              </w:rPr>
            </w:pPr>
          </w:p>
        </w:tc>
        <w:tc>
          <w:tcPr>
            <w:tcW w:w="1067"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9C0872" w:rsidRPr="00952A9D" w:rsidRDefault="009C0872" w:rsidP="000645AE">
            <w:pPr>
              <w:rPr>
                <w:rFonts w:ascii="Times New Roman" w:eastAsia="Calibri" w:hAnsi="Times New Roman"/>
                <w:b/>
                <w:sz w:val="20"/>
                <w:szCs w:val="20"/>
              </w:rPr>
            </w:pPr>
          </w:p>
        </w:tc>
        <w:tc>
          <w:tcPr>
            <w:tcW w:w="2016" w:type="dxa"/>
            <w:vMerge/>
            <w:shd w:val="clear" w:color="auto" w:fill="auto"/>
          </w:tcPr>
          <w:p w:rsidR="009C0872" w:rsidRPr="00952A9D" w:rsidRDefault="009C0872" w:rsidP="000645AE">
            <w:pPr>
              <w:rPr>
                <w:rFonts w:ascii="Times New Roman" w:eastAsia="Calibri" w:hAnsi="Times New Roman"/>
                <w:b/>
                <w:sz w:val="20"/>
                <w:szCs w:val="20"/>
              </w:rPr>
            </w:pPr>
          </w:p>
        </w:tc>
        <w:tc>
          <w:tcPr>
            <w:tcW w:w="2044" w:type="dxa"/>
            <w:vMerge/>
            <w:shd w:val="clear" w:color="auto" w:fill="auto"/>
          </w:tcPr>
          <w:p w:rsidR="009C0872" w:rsidRPr="00952A9D" w:rsidRDefault="009C0872" w:rsidP="000645AE">
            <w:pPr>
              <w:rPr>
                <w:rFonts w:ascii="Times New Roman" w:eastAsia="Calibri" w:hAnsi="Times New Roman"/>
                <w:b/>
                <w:sz w:val="20"/>
                <w:szCs w:val="20"/>
              </w:rPr>
            </w:pPr>
          </w:p>
        </w:tc>
        <w:tc>
          <w:tcPr>
            <w:tcW w:w="1287" w:type="dxa"/>
            <w:vMerge/>
            <w:shd w:val="clear" w:color="auto" w:fill="auto"/>
          </w:tcPr>
          <w:p w:rsidR="009C0872" w:rsidRPr="00952A9D" w:rsidRDefault="009C0872" w:rsidP="000645AE">
            <w:pPr>
              <w:rPr>
                <w:rFonts w:ascii="Times New Roman" w:eastAsia="Calibri" w:hAnsi="Times New Roman"/>
                <w:b/>
                <w:sz w:val="20"/>
                <w:szCs w:val="20"/>
              </w:rPr>
            </w:pPr>
          </w:p>
        </w:tc>
        <w:tc>
          <w:tcPr>
            <w:tcW w:w="1666" w:type="dxa"/>
            <w:vMerge/>
            <w:shd w:val="clear" w:color="auto" w:fill="auto"/>
          </w:tcPr>
          <w:p w:rsidR="009C0872" w:rsidRPr="00952A9D" w:rsidRDefault="009C0872" w:rsidP="000645AE">
            <w:pPr>
              <w:rPr>
                <w:rFonts w:ascii="Times New Roman" w:eastAsia="Calibri" w:hAnsi="Times New Roman"/>
                <w:b/>
                <w:sz w:val="20"/>
                <w:szCs w:val="20"/>
              </w:rPr>
            </w:pPr>
          </w:p>
        </w:tc>
        <w:tc>
          <w:tcPr>
            <w:tcW w:w="1665" w:type="dxa"/>
            <w:vMerge/>
            <w:shd w:val="clear" w:color="auto" w:fill="auto"/>
          </w:tcPr>
          <w:p w:rsidR="009C0872" w:rsidRPr="00952A9D" w:rsidRDefault="009C0872" w:rsidP="000645AE">
            <w:pPr>
              <w:rPr>
                <w:rFonts w:ascii="Times New Roman" w:eastAsia="Calibri" w:hAnsi="Times New Roman"/>
                <w:b/>
                <w:sz w:val="20"/>
                <w:szCs w:val="20"/>
              </w:rPr>
            </w:pPr>
          </w:p>
        </w:tc>
      </w:tr>
      <w:tr w:rsidR="009C0872" w:rsidRPr="00952A9D" w:rsidTr="000645AE">
        <w:trPr>
          <w:tblHeader/>
        </w:trPr>
        <w:tc>
          <w:tcPr>
            <w:tcW w:w="752" w:type="dxa"/>
            <w:shd w:val="clear" w:color="auto" w:fill="auto"/>
          </w:tcPr>
          <w:p w:rsidR="009C0872" w:rsidRPr="00952A9D" w:rsidRDefault="009C0872" w:rsidP="000645AE">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9C0872" w:rsidRPr="00952A9D" w:rsidRDefault="009C0872" w:rsidP="000645AE">
            <w:pPr>
              <w:jc w:val="center"/>
              <w:rPr>
                <w:rFonts w:ascii="Times New Roman" w:eastAsia="Calibri" w:hAnsi="Times New Roman"/>
                <w:b/>
                <w:sz w:val="18"/>
                <w:szCs w:val="20"/>
              </w:rPr>
            </w:pPr>
            <w:r>
              <w:rPr>
                <w:rFonts w:ascii="Times New Roman" w:eastAsia="Calibri" w:hAnsi="Times New Roman"/>
                <w:b/>
                <w:sz w:val="18"/>
                <w:szCs w:val="20"/>
              </w:rPr>
              <w:t>10</w:t>
            </w:r>
          </w:p>
        </w:tc>
      </w:tr>
      <w:tr w:rsidR="009C0872" w:rsidRPr="00952A9D" w:rsidTr="000645AE">
        <w:tc>
          <w:tcPr>
            <w:tcW w:w="15701" w:type="dxa"/>
            <w:gridSpan w:val="10"/>
            <w:shd w:val="clear" w:color="auto" w:fill="D9D9D9"/>
          </w:tcPr>
          <w:p w:rsidR="009C0872" w:rsidRDefault="009C0872" w:rsidP="000645AE">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Pr>
                <w:rFonts w:ascii="Times New Roman" w:eastAsia="Calibri" w:hAnsi="Times New Roman"/>
                <w:sz w:val="20"/>
                <w:szCs w:val="20"/>
              </w:rPr>
              <w:t>1.4</w:t>
            </w:r>
          </w:p>
        </w:tc>
        <w:tc>
          <w:tcPr>
            <w:tcW w:w="2615" w:type="dxa"/>
            <w:shd w:val="clear" w:color="auto" w:fill="auto"/>
          </w:tcPr>
          <w:p w:rsidR="009C0872" w:rsidRPr="00DD7A8E" w:rsidRDefault="009C0872" w:rsidP="000645AE">
            <w:pPr>
              <w:textAlignment w:val="baseline"/>
              <w:rPr>
                <w:rFonts w:ascii="Times New Roman" w:eastAsia="Calibri" w:hAnsi="Times New Roman"/>
                <w:sz w:val="20"/>
                <w:szCs w:val="20"/>
              </w:rPr>
            </w:pPr>
            <w:r w:rsidRPr="006A571B">
              <w:rPr>
                <w:rFonts w:ascii="Times New Roman" w:eastAsia="Calibri" w:hAnsi="Times New Roman"/>
                <w:sz w:val="20"/>
                <w:szCs w:val="20"/>
              </w:rPr>
              <w:t>Выращивание тонизирующих, лекарственных, цветочных культур</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9C0872" w:rsidRPr="00DD7A8E"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3.8</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Общественное управление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w:t>
            </w:r>
            <w:r w:rsidRPr="00DD7A8E">
              <w:rPr>
                <w:rFonts w:ascii="Times New Roman" w:eastAsia="Calibri" w:hAnsi="Times New Roman"/>
                <w:sz w:val="20"/>
                <w:szCs w:val="20"/>
              </w:rPr>
              <w:lastRenderedPageBreak/>
              <w:t>(при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3.9</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w:t>
            </w:r>
            <w:r w:rsidRPr="00DD7A8E">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Pr>
                <w:rFonts w:ascii="Times New Roman" w:eastAsia="Calibri" w:hAnsi="Times New Roman"/>
                <w:sz w:val="20"/>
                <w:szCs w:val="20"/>
              </w:rPr>
              <w:t>4.1</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6A571B">
              <w:rPr>
                <w:rFonts w:ascii="Times New Roman" w:eastAsia="Calibri" w:hAnsi="Times New Roman"/>
                <w:sz w:val="20"/>
                <w:szCs w:val="20"/>
              </w:rPr>
              <w:t>Деловое управление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Pr>
                <w:rFonts w:ascii="Times New Roman" w:eastAsia="Calibri" w:hAnsi="Times New Roman"/>
                <w:sz w:val="20"/>
                <w:szCs w:val="20"/>
              </w:rPr>
              <w:t>4.4</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6A571B">
              <w:rPr>
                <w:rFonts w:ascii="Times New Roman" w:eastAsia="Calibri" w:hAnsi="Times New Roman"/>
                <w:sz w:val="20"/>
                <w:szCs w:val="20"/>
              </w:rPr>
              <w:t>Магазины</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w:t>
            </w:r>
            <w:r w:rsidRPr="00DD7A8E">
              <w:rPr>
                <w:rFonts w:ascii="Times New Roman" w:eastAsia="Calibri" w:hAnsi="Times New Roman"/>
                <w:sz w:val="20"/>
                <w:szCs w:val="20"/>
              </w:rPr>
              <w:lastRenderedPageBreak/>
              <w:t>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Pr>
                <w:rFonts w:ascii="Times New Roman" w:eastAsia="Calibri" w:hAnsi="Times New Roman"/>
                <w:sz w:val="20"/>
                <w:szCs w:val="20"/>
              </w:rPr>
              <w:t>6.4</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Пищевая промышленность</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Pr>
                <w:rFonts w:ascii="Times New Roman" w:eastAsia="Calibri" w:hAnsi="Times New Roman"/>
                <w:sz w:val="20"/>
                <w:szCs w:val="20"/>
              </w:rPr>
              <w:t>6.6</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Строительная промышленность</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Pr>
                <w:rFonts w:ascii="Times New Roman" w:eastAsia="Calibri" w:hAnsi="Times New Roman"/>
                <w:sz w:val="20"/>
                <w:szCs w:val="20"/>
              </w:rPr>
              <w:lastRenderedPageBreak/>
              <w:t>6.9</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Склады</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Pr>
                <w:rFonts w:ascii="Times New Roman" w:eastAsia="Calibri" w:hAnsi="Times New Roman"/>
                <w:sz w:val="20"/>
                <w:szCs w:val="20"/>
              </w:rPr>
              <w:t>6.9.1</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Складские площадки</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8.3</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C31E05" w:rsidRDefault="009C0872" w:rsidP="000645AE">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9C0872" w:rsidRPr="00C31E05" w:rsidRDefault="009C0872" w:rsidP="000645AE">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15701" w:type="dxa"/>
            <w:gridSpan w:val="10"/>
            <w:shd w:val="clear" w:color="auto" w:fill="D9D9D9"/>
          </w:tcPr>
          <w:p w:rsidR="009C0872" w:rsidRPr="0097666D" w:rsidRDefault="009C0872" w:rsidP="000645AE">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9C0872" w:rsidRPr="00952A9D" w:rsidTr="000645AE">
        <w:tc>
          <w:tcPr>
            <w:tcW w:w="752" w:type="dxa"/>
            <w:shd w:val="clear" w:color="auto" w:fill="auto"/>
          </w:tcPr>
          <w:p w:rsidR="009C0872" w:rsidRPr="006A571B" w:rsidRDefault="009C0872" w:rsidP="000645AE">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1.17</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Питомники</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752" w:type="dxa"/>
            <w:shd w:val="clear" w:color="auto" w:fill="auto"/>
          </w:tcPr>
          <w:p w:rsidR="009C0872" w:rsidRPr="006A571B" w:rsidRDefault="009C0872" w:rsidP="000645AE">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3.3</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Бытовое обслуживание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6A571B" w:rsidRDefault="009C0872" w:rsidP="000645AE">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3.10</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Ветеринарное обслуживание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6A571B" w:rsidRDefault="009C0872" w:rsidP="000645AE">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4.3</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Рынки</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6A571B" w:rsidRDefault="009C0872" w:rsidP="000645AE">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4.6</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Общественное питание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w:t>
            </w:r>
            <w:r w:rsidRPr="00DD7A8E">
              <w:rPr>
                <w:rFonts w:ascii="Times New Roman" w:eastAsia="Calibri" w:hAnsi="Times New Roman"/>
                <w:sz w:val="20"/>
                <w:szCs w:val="20"/>
              </w:rPr>
              <w:lastRenderedPageBreak/>
              <w:t>(при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6A571B" w:rsidRDefault="009C0872" w:rsidP="000645AE">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4.9</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Служебные гаражи</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6A571B">
              <w:rPr>
                <w:rFonts w:ascii="Times New Roman" w:eastAsia="Calibri" w:hAnsi="Times New Roman"/>
                <w:sz w:val="20"/>
                <w:szCs w:val="20"/>
              </w:rPr>
              <w:t>4.9.1</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921BF1">
              <w:rPr>
                <w:rFonts w:ascii="Times New Roman" w:eastAsia="Calibri" w:hAnsi="Times New Roman"/>
                <w:sz w:val="20"/>
                <w:szCs w:val="20"/>
              </w:rPr>
              <w:t>Объекты дорожного сервиса</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6A571B" w:rsidRDefault="009C0872" w:rsidP="000645AE">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5.1.3</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Площадки для занятий спортом</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752" w:type="dxa"/>
            <w:shd w:val="clear" w:color="auto" w:fill="auto"/>
          </w:tcPr>
          <w:p w:rsidR="009C0872" w:rsidRPr="006A571B" w:rsidRDefault="009C0872" w:rsidP="000645AE">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6.8</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Связь</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752" w:type="dxa"/>
            <w:shd w:val="clear" w:color="auto" w:fill="auto"/>
          </w:tcPr>
          <w:p w:rsidR="009C0872" w:rsidRPr="006A571B" w:rsidRDefault="009C0872" w:rsidP="000645AE">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9.1</w:t>
            </w:r>
          </w:p>
        </w:tc>
        <w:tc>
          <w:tcPr>
            <w:tcW w:w="2615" w:type="dxa"/>
            <w:shd w:val="clear" w:color="auto" w:fill="auto"/>
          </w:tcPr>
          <w:p w:rsidR="009C0872" w:rsidRPr="006A571B" w:rsidRDefault="009C0872" w:rsidP="000645AE">
            <w:pPr>
              <w:rPr>
                <w:rFonts w:ascii="Times New Roman" w:eastAsia="Calibri" w:hAnsi="Times New Roman"/>
                <w:sz w:val="20"/>
                <w:szCs w:val="20"/>
              </w:rPr>
            </w:pPr>
            <w:r w:rsidRPr="006A571B">
              <w:rPr>
                <w:rFonts w:ascii="Times New Roman" w:eastAsia="Calibri" w:hAnsi="Times New Roman"/>
                <w:sz w:val="20"/>
                <w:szCs w:val="20"/>
              </w:rPr>
              <w:t>Охрана природных территорий</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372857" w:rsidTr="000645AE">
        <w:tc>
          <w:tcPr>
            <w:tcW w:w="15701" w:type="dxa"/>
            <w:gridSpan w:val="10"/>
            <w:shd w:val="clear" w:color="auto" w:fill="D9D9D9"/>
          </w:tcPr>
          <w:p w:rsidR="009C0872" w:rsidRPr="00372857" w:rsidRDefault="009C0872" w:rsidP="000645AE">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9C0872" w:rsidRPr="00952A9D" w:rsidTr="000645AE">
        <w:tc>
          <w:tcPr>
            <w:tcW w:w="752" w:type="dxa"/>
            <w:shd w:val="clear" w:color="auto" w:fill="auto"/>
          </w:tcPr>
          <w:p w:rsidR="009C0872" w:rsidRPr="00372857" w:rsidRDefault="009C0872" w:rsidP="000645AE">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9C0872" w:rsidRPr="00372857"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9C0872" w:rsidRDefault="009C0872" w:rsidP="009C0872">
      <w:pPr>
        <w:ind w:firstLine="709"/>
        <w:rPr>
          <w:rFonts w:ascii="Times New Roman" w:hAnsi="Times New Roman"/>
          <w:sz w:val="28"/>
          <w:szCs w:val="28"/>
        </w:rPr>
      </w:pPr>
    </w:p>
    <w:p w:rsidR="009C0872" w:rsidRDefault="009C0872" w:rsidP="009C0872">
      <w:pPr>
        <w:ind w:firstLine="709"/>
        <w:rPr>
          <w:rFonts w:ascii="Times New Roman" w:hAnsi="Times New Roman"/>
          <w:sz w:val="28"/>
          <w:szCs w:val="28"/>
        </w:rPr>
      </w:pPr>
      <w:r>
        <w:rPr>
          <w:rFonts w:ascii="Times New Roman" w:hAnsi="Times New Roman"/>
          <w:sz w:val="28"/>
          <w:szCs w:val="28"/>
        </w:rPr>
        <w:lastRenderedPageBreak/>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0872" w:rsidRPr="0027654D" w:rsidRDefault="009C0872" w:rsidP="009C0872">
      <w:pPr>
        <w:pStyle w:val="15"/>
        <w:rPr>
          <w:sz w:val="28"/>
          <w:szCs w:val="28"/>
        </w:rPr>
      </w:pPr>
      <w:bookmarkStart w:id="89" w:name="_Toc127139118"/>
      <w:bookmarkStart w:id="90" w:name="_Toc129794995"/>
      <w:bookmarkStart w:id="91" w:name="_Toc131195541"/>
      <w:bookmarkStart w:id="92" w:name="_Toc131296027"/>
      <w:bookmarkStart w:id="93" w:name="_Toc132037505"/>
      <w:r w:rsidRPr="0027654D">
        <w:rPr>
          <w:sz w:val="28"/>
          <w:szCs w:val="28"/>
        </w:rPr>
        <w:t>Статья 2</w:t>
      </w:r>
      <w:r>
        <w:rPr>
          <w:sz w:val="28"/>
          <w:szCs w:val="28"/>
        </w:rPr>
        <w:t>4</w:t>
      </w:r>
      <w:r w:rsidRPr="0027654D">
        <w:rPr>
          <w:sz w:val="28"/>
          <w:szCs w:val="28"/>
        </w:rPr>
        <w:t xml:space="preserve">. </w:t>
      </w:r>
      <w:r w:rsidRPr="0027654D">
        <w:rPr>
          <w:sz w:val="28"/>
          <w:szCs w:val="28"/>
        </w:rPr>
        <w:tab/>
      </w:r>
      <w:r w:rsidRPr="00FB4DAD">
        <w:rPr>
          <w:sz w:val="28"/>
          <w:szCs w:val="28"/>
        </w:rPr>
        <w:t>Зона инженерной инфраструктуры (И)</w:t>
      </w:r>
      <w:bookmarkEnd w:id="89"/>
      <w:bookmarkEnd w:id="90"/>
      <w:bookmarkEnd w:id="91"/>
      <w:bookmarkEnd w:id="92"/>
      <w:bookmarkEnd w:id="93"/>
    </w:p>
    <w:p w:rsidR="009C0872" w:rsidRPr="000D1BD7" w:rsidRDefault="009C0872" w:rsidP="009C0872">
      <w:pPr>
        <w:pStyle w:val="a7"/>
        <w:ind w:firstLine="709"/>
        <w:rPr>
          <w:rFonts w:ascii="Times New Roman" w:hAnsi="Times New Roman"/>
          <w:sz w:val="28"/>
          <w:szCs w:val="28"/>
        </w:rPr>
      </w:pPr>
      <w:r w:rsidRPr="000D1BD7">
        <w:rPr>
          <w:rFonts w:ascii="Times New Roman" w:hAnsi="Times New Roman"/>
          <w:sz w:val="28"/>
          <w:szCs w:val="28"/>
        </w:rPr>
        <w:t>1. Зона инженерной инфраструктуры (И) выделена для размещения объектов инженерной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9C0872" w:rsidRDefault="009C0872" w:rsidP="009C0872">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9C0872" w:rsidRDefault="009C0872" w:rsidP="009C0872">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9C0872" w:rsidRPr="00952A9D" w:rsidTr="000645AE">
        <w:trPr>
          <w:tblHeader/>
        </w:trPr>
        <w:tc>
          <w:tcPr>
            <w:tcW w:w="3367" w:type="dxa"/>
            <w:gridSpan w:val="2"/>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0872" w:rsidRPr="00952A9D" w:rsidTr="000645AE">
        <w:trPr>
          <w:trHeight w:val="2008"/>
          <w:tblHeader/>
        </w:trPr>
        <w:tc>
          <w:tcPr>
            <w:tcW w:w="752"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9C0872" w:rsidRPr="00EA5B68"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9C0872" w:rsidRPr="00952A9D" w:rsidTr="000645AE">
        <w:trPr>
          <w:tblHeader/>
        </w:trPr>
        <w:tc>
          <w:tcPr>
            <w:tcW w:w="752" w:type="dxa"/>
            <w:vMerge/>
            <w:shd w:val="clear" w:color="auto" w:fill="auto"/>
            <w:vAlign w:val="center"/>
          </w:tcPr>
          <w:p w:rsidR="009C0872" w:rsidRPr="00952A9D" w:rsidRDefault="009C0872" w:rsidP="000645AE">
            <w:pPr>
              <w:jc w:val="center"/>
              <w:rPr>
                <w:rFonts w:ascii="Times New Roman" w:eastAsia="Calibri" w:hAnsi="Times New Roman"/>
                <w:sz w:val="20"/>
                <w:szCs w:val="20"/>
              </w:rPr>
            </w:pPr>
          </w:p>
        </w:tc>
        <w:tc>
          <w:tcPr>
            <w:tcW w:w="2615" w:type="dxa"/>
            <w:vMerge/>
            <w:shd w:val="clear" w:color="auto" w:fill="auto"/>
            <w:vAlign w:val="center"/>
          </w:tcPr>
          <w:p w:rsidR="009C0872" w:rsidRPr="00952A9D" w:rsidRDefault="009C0872" w:rsidP="000645AE">
            <w:pPr>
              <w:jc w:val="center"/>
              <w:rPr>
                <w:rFonts w:ascii="Times New Roman" w:eastAsia="Calibri" w:hAnsi="Times New Roman"/>
                <w:b/>
                <w:sz w:val="20"/>
                <w:szCs w:val="20"/>
              </w:rPr>
            </w:pPr>
          </w:p>
        </w:tc>
        <w:tc>
          <w:tcPr>
            <w:tcW w:w="1067"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9C0872" w:rsidRPr="00952A9D" w:rsidRDefault="009C0872" w:rsidP="000645AE">
            <w:pPr>
              <w:rPr>
                <w:rFonts w:ascii="Times New Roman" w:eastAsia="Calibri" w:hAnsi="Times New Roman"/>
                <w:b/>
                <w:sz w:val="20"/>
                <w:szCs w:val="20"/>
              </w:rPr>
            </w:pPr>
          </w:p>
        </w:tc>
        <w:tc>
          <w:tcPr>
            <w:tcW w:w="2016" w:type="dxa"/>
            <w:vMerge/>
            <w:shd w:val="clear" w:color="auto" w:fill="auto"/>
          </w:tcPr>
          <w:p w:rsidR="009C0872" w:rsidRPr="00952A9D" w:rsidRDefault="009C0872" w:rsidP="000645AE">
            <w:pPr>
              <w:rPr>
                <w:rFonts w:ascii="Times New Roman" w:eastAsia="Calibri" w:hAnsi="Times New Roman"/>
                <w:b/>
                <w:sz w:val="20"/>
                <w:szCs w:val="20"/>
              </w:rPr>
            </w:pPr>
          </w:p>
        </w:tc>
        <w:tc>
          <w:tcPr>
            <w:tcW w:w="2044" w:type="dxa"/>
            <w:vMerge/>
            <w:shd w:val="clear" w:color="auto" w:fill="auto"/>
          </w:tcPr>
          <w:p w:rsidR="009C0872" w:rsidRPr="00952A9D" w:rsidRDefault="009C0872" w:rsidP="000645AE">
            <w:pPr>
              <w:rPr>
                <w:rFonts w:ascii="Times New Roman" w:eastAsia="Calibri" w:hAnsi="Times New Roman"/>
                <w:b/>
                <w:sz w:val="20"/>
                <w:szCs w:val="20"/>
              </w:rPr>
            </w:pPr>
          </w:p>
        </w:tc>
        <w:tc>
          <w:tcPr>
            <w:tcW w:w="1287" w:type="dxa"/>
            <w:vMerge/>
            <w:shd w:val="clear" w:color="auto" w:fill="auto"/>
          </w:tcPr>
          <w:p w:rsidR="009C0872" w:rsidRPr="00952A9D" w:rsidRDefault="009C0872" w:rsidP="000645AE">
            <w:pPr>
              <w:rPr>
                <w:rFonts w:ascii="Times New Roman" w:eastAsia="Calibri" w:hAnsi="Times New Roman"/>
                <w:b/>
                <w:sz w:val="20"/>
                <w:szCs w:val="20"/>
              </w:rPr>
            </w:pPr>
          </w:p>
        </w:tc>
        <w:tc>
          <w:tcPr>
            <w:tcW w:w="1666" w:type="dxa"/>
            <w:vMerge/>
            <w:shd w:val="clear" w:color="auto" w:fill="auto"/>
          </w:tcPr>
          <w:p w:rsidR="009C0872" w:rsidRPr="00952A9D" w:rsidRDefault="009C0872" w:rsidP="000645AE">
            <w:pPr>
              <w:rPr>
                <w:rFonts w:ascii="Times New Roman" w:eastAsia="Calibri" w:hAnsi="Times New Roman"/>
                <w:b/>
                <w:sz w:val="20"/>
                <w:szCs w:val="20"/>
              </w:rPr>
            </w:pPr>
          </w:p>
        </w:tc>
        <w:tc>
          <w:tcPr>
            <w:tcW w:w="1665" w:type="dxa"/>
            <w:vMerge/>
            <w:shd w:val="clear" w:color="auto" w:fill="auto"/>
          </w:tcPr>
          <w:p w:rsidR="009C0872" w:rsidRPr="00952A9D" w:rsidRDefault="009C0872" w:rsidP="000645AE">
            <w:pPr>
              <w:rPr>
                <w:rFonts w:ascii="Times New Roman" w:eastAsia="Calibri" w:hAnsi="Times New Roman"/>
                <w:b/>
                <w:sz w:val="20"/>
                <w:szCs w:val="20"/>
              </w:rPr>
            </w:pPr>
          </w:p>
        </w:tc>
      </w:tr>
      <w:tr w:rsidR="009C0872" w:rsidRPr="00952A9D" w:rsidTr="000645AE">
        <w:trPr>
          <w:tblHeader/>
        </w:trPr>
        <w:tc>
          <w:tcPr>
            <w:tcW w:w="752" w:type="dxa"/>
            <w:shd w:val="clear" w:color="auto" w:fill="auto"/>
          </w:tcPr>
          <w:p w:rsidR="009C0872" w:rsidRPr="00952A9D" w:rsidRDefault="009C0872" w:rsidP="000645AE">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9C0872" w:rsidRPr="00952A9D" w:rsidRDefault="009C0872" w:rsidP="000645AE">
            <w:pPr>
              <w:jc w:val="center"/>
              <w:rPr>
                <w:rFonts w:ascii="Times New Roman" w:eastAsia="Calibri" w:hAnsi="Times New Roman"/>
                <w:b/>
                <w:sz w:val="18"/>
                <w:szCs w:val="20"/>
              </w:rPr>
            </w:pPr>
            <w:r>
              <w:rPr>
                <w:rFonts w:ascii="Times New Roman" w:eastAsia="Calibri" w:hAnsi="Times New Roman"/>
                <w:b/>
                <w:sz w:val="18"/>
                <w:szCs w:val="20"/>
              </w:rPr>
              <w:t>10</w:t>
            </w:r>
          </w:p>
        </w:tc>
      </w:tr>
      <w:tr w:rsidR="009C0872" w:rsidRPr="00952A9D" w:rsidTr="000645AE">
        <w:tc>
          <w:tcPr>
            <w:tcW w:w="15701" w:type="dxa"/>
            <w:gridSpan w:val="10"/>
            <w:shd w:val="clear" w:color="auto" w:fill="D9D9D9"/>
          </w:tcPr>
          <w:p w:rsidR="009C0872" w:rsidRDefault="009C0872" w:rsidP="000645AE">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9C0872" w:rsidRPr="00DD7A8E"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6.7</w:t>
            </w:r>
          </w:p>
        </w:tc>
        <w:tc>
          <w:tcPr>
            <w:tcW w:w="2615" w:type="dxa"/>
            <w:shd w:val="clear" w:color="auto" w:fill="auto"/>
          </w:tcPr>
          <w:p w:rsidR="009C0872" w:rsidRPr="00DD7A8E"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Энергетика</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DD7A8E">
              <w:rPr>
                <w:rFonts w:ascii="Times New Roman" w:eastAsia="Calibri" w:hAnsi="Times New Roman"/>
                <w:sz w:val="20"/>
                <w:szCs w:val="20"/>
              </w:rPr>
              <w:t>6.8</w:t>
            </w:r>
          </w:p>
        </w:tc>
        <w:tc>
          <w:tcPr>
            <w:tcW w:w="2615" w:type="dxa"/>
            <w:shd w:val="clear" w:color="auto" w:fill="auto"/>
          </w:tcPr>
          <w:p w:rsidR="009C0872" w:rsidRPr="00DD7A8E"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Связь</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752" w:type="dxa"/>
            <w:shd w:val="clear" w:color="auto" w:fill="auto"/>
          </w:tcPr>
          <w:p w:rsidR="009C0872" w:rsidRPr="00C31E05" w:rsidRDefault="009C0872" w:rsidP="000645AE">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9C0872" w:rsidRPr="00C31E05" w:rsidRDefault="009C0872" w:rsidP="000645AE">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15701" w:type="dxa"/>
            <w:gridSpan w:val="10"/>
            <w:shd w:val="clear" w:color="auto" w:fill="D9D9D9"/>
          </w:tcPr>
          <w:p w:rsidR="009C0872" w:rsidRPr="0097666D" w:rsidRDefault="009C0872" w:rsidP="000645AE">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9C0872" w:rsidRPr="00952A9D" w:rsidTr="000645AE">
        <w:tc>
          <w:tcPr>
            <w:tcW w:w="752" w:type="dxa"/>
            <w:shd w:val="clear" w:color="auto" w:fill="auto"/>
          </w:tcPr>
          <w:p w:rsidR="009C0872" w:rsidRPr="00DD7A8E" w:rsidRDefault="009C0872" w:rsidP="000645AE">
            <w:pPr>
              <w:jc w:val="center"/>
              <w:rPr>
                <w:rFonts w:ascii="Times New Roman" w:eastAsia="Calibri" w:hAnsi="Times New Roman"/>
                <w:sz w:val="20"/>
                <w:szCs w:val="20"/>
              </w:rPr>
            </w:pPr>
            <w:r w:rsidRPr="00921BF1">
              <w:rPr>
                <w:rFonts w:ascii="Times New Roman" w:eastAsia="Calibri" w:hAnsi="Times New Roman"/>
                <w:sz w:val="20"/>
                <w:szCs w:val="20"/>
              </w:rPr>
              <w:t>4.9.1</w:t>
            </w:r>
          </w:p>
        </w:tc>
        <w:tc>
          <w:tcPr>
            <w:tcW w:w="2615" w:type="dxa"/>
            <w:shd w:val="clear" w:color="auto" w:fill="auto"/>
          </w:tcPr>
          <w:p w:rsidR="009C0872" w:rsidRPr="00DD7A8E" w:rsidRDefault="009C0872" w:rsidP="000645AE">
            <w:pPr>
              <w:rPr>
                <w:rFonts w:ascii="Times New Roman" w:eastAsia="Calibri" w:hAnsi="Times New Roman"/>
                <w:sz w:val="20"/>
                <w:szCs w:val="20"/>
              </w:rPr>
            </w:pPr>
            <w:r w:rsidRPr="00921BF1">
              <w:rPr>
                <w:rFonts w:ascii="Times New Roman" w:eastAsia="Calibri" w:hAnsi="Times New Roman"/>
                <w:sz w:val="20"/>
                <w:szCs w:val="20"/>
              </w:rPr>
              <w:t>Объекты дорожного сервиса</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372857" w:rsidTr="000645AE">
        <w:tc>
          <w:tcPr>
            <w:tcW w:w="15701" w:type="dxa"/>
            <w:gridSpan w:val="10"/>
            <w:shd w:val="clear" w:color="auto" w:fill="D9D9D9"/>
          </w:tcPr>
          <w:p w:rsidR="009C0872" w:rsidRPr="00372857" w:rsidRDefault="009C0872" w:rsidP="000645AE">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9C0872" w:rsidRPr="00952A9D" w:rsidTr="000645AE">
        <w:tc>
          <w:tcPr>
            <w:tcW w:w="752" w:type="dxa"/>
            <w:shd w:val="clear" w:color="auto" w:fill="auto"/>
          </w:tcPr>
          <w:p w:rsidR="009C0872" w:rsidRPr="00372857" w:rsidRDefault="009C0872" w:rsidP="000645AE">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9C0872" w:rsidRPr="00372857"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9C0872" w:rsidRDefault="009C0872" w:rsidP="009C0872">
      <w:pPr>
        <w:ind w:firstLine="709"/>
        <w:rPr>
          <w:rFonts w:ascii="Times New Roman" w:hAnsi="Times New Roman"/>
          <w:sz w:val="28"/>
          <w:szCs w:val="28"/>
        </w:rPr>
      </w:pPr>
    </w:p>
    <w:p w:rsidR="009C0872" w:rsidRDefault="009C0872" w:rsidP="009C0872">
      <w:pPr>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0872" w:rsidRPr="0027654D" w:rsidRDefault="009C0872" w:rsidP="009C0872">
      <w:pPr>
        <w:pStyle w:val="15"/>
        <w:rPr>
          <w:sz w:val="28"/>
          <w:szCs w:val="28"/>
        </w:rPr>
      </w:pPr>
      <w:bookmarkStart w:id="94" w:name="_Toc127139120"/>
      <w:bookmarkStart w:id="95" w:name="_Toc129794996"/>
      <w:bookmarkStart w:id="96" w:name="_Toc131195542"/>
      <w:bookmarkStart w:id="97" w:name="_Toc131296029"/>
      <w:bookmarkStart w:id="98" w:name="_Toc132037506"/>
      <w:r w:rsidRPr="0027654D">
        <w:rPr>
          <w:sz w:val="28"/>
          <w:szCs w:val="28"/>
        </w:rPr>
        <w:t>Статья 2</w:t>
      </w:r>
      <w:r>
        <w:rPr>
          <w:sz w:val="28"/>
          <w:szCs w:val="28"/>
        </w:rPr>
        <w:t>5</w:t>
      </w:r>
      <w:r w:rsidRPr="0027654D">
        <w:rPr>
          <w:sz w:val="28"/>
          <w:szCs w:val="28"/>
        </w:rPr>
        <w:t xml:space="preserve">. </w:t>
      </w:r>
      <w:r w:rsidRPr="0027654D">
        <w:rPr>
          <w:sz w:val="28"/>
          <w:szCs w:val="28"/>
        </w:rPr>
        <w:tab/>
      </w:r>
      <w:r w:rsidRPr="00F64E77">
        <w:rPr>
          <w:sz w:val="28"/>
          <w:szCs w:val="28"/>
        </w:rPr>
        <w:t>Зона объектов сельскохозяйственного назначения (СХ-1)</w:t>
      </w:r>
      <w:bookmarkEnd w:id="94"/>
      <w:bookmarkEnd w:id="95"/>
      <w:bookmarkEnd w:id="96"/>
      <w:bookmarkEnd w:id="97"/>
      <w:bookmarkEnd w:id="98"/>
    </w:p>
    <w:p w:rsidR="009C0872" w:rsidRPr="00F8348B" w:rsidRDefault="009C0872" w:rsidP="009C0872">
      <w:pPr>
        <w:pStyle w:val="a7"/>
        <w:ind w:firstLine="709"/>
        <w:rPr>
          <w:rFonts w:ascii="Times New Roman" w:hAnsi="Times New Roman"/>
          <w:sz w:val="28"/>
          <w:szCs w:val="28"/>
        </w:rPr>
      </w:pPr>
      <w:r w:rsidRPr="00F8348B">
        <w:rPr>
          <w:rFonts w:ascii="Times New Roman" w:hAnsi="Times New Roman"/>
          <w:sz w:val="28"/>
          <w:szCs w:val="28"/>
        </w:rPr>
        <w:t>1. Зона объектов сельскохозяйственного назначения (СХ-1) выделена в целях обеспечения правовых условий формирования территорий, используемых для размещения объектов агропромышленного комплекса на землях сельскохозяйственного назначения при условии соблюдения санитарно-защитных зон до жилой застройки и иных объектов с нормируемыми показателями качества окружающей среды.</w:t>
      </w:r>
    </w:p>
    <w:p w:rsidR="009C0872" w:rsidRDefault="009C0872" w:rsidP="009C0872">
      <w:pPr>
        <w:pStyle w:val="a7"/>
        <w:ind w:firstLine="709"/>
        <w:rPr>
          <w:rFonts w:ascii="Times New Roman" w:hAnsi="Times New Roman"/>
          <w:sz w:val="28"/>
          <w:szCs w:val="28"/>
        </w:rPr>
      </w:pPr>
      <w:r w:rsidRPr="000D1BD7">
        <w:rPr>
          <w:rFonts w:ascii="Times New Roman" w:hAnsi="Times New Roman"/>
          <w:sz w:val="28"/>
          <w:szCs w:val="28"/>
        </w:rPr>
        <w:lastRenderedPageBreak/>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9C0872" w:rsidRDefault="009C0872" w:rsidP="009C0872">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9C0872" w:rsidRPr="00952A9D" w:rsidTr="000645AE">
        <w:trPr>
          <w:tblHeader/>
        </w:trPr>
        <w:tc>
          <w:tcPr>
            <w:tcW w:w="3367" w:type="dxa"/>
            <w:gridSpan w:val="2"/>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0872" w:rsidRPr="00952A9D" w:rsidTr="000645AE">
        <w:trPr>
          <w:trHeight w:val="2008"/>
          <w:tblHeader/>
        </w:trPr>
        <w:tc>
          <w:tcPr>
            <w:tcW w:w="752"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9C0872" w:rsidRPr="00EA5B68"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9C0872" w:rsidRPr="00952A9D" w:rsidTr="000645AE">
        <w:trPr>
          <w:tblHeader/>
        </w:trPr>
        <w:tc>
          <w:tcPr>
            <w:tcW w:w="752" w:type="dxa"/>
            <w:vMerge/>
            <w:shd w:val="clear" w:color="auto" w:fill="auto"/>
            <w:vAlign w:val="center"/>
          </w:tcPr>
          <w:p w:rsidR="009C0872" w:rsidRPr="00952A9D" w:rsidRDefault="009C0872" w:rsidP="000645AE">
            <w:pPr>
              <w:jc w:val="center"/>
              <w:rPr>
                <w:rFonts w:ascii="Times New Roman" w:eastAsia="Calibri" w:hAnsi="Times New Roman"/>
                <w:sz w:val="20"/>
                <w:szCs w:val="20"/>
              </w:rPr>
            </w:pPr>
          </w:p>
        </w:tc>
        <w:tc>
          <w:tcPr>
            <w:tcW w:w="2615" w:type="dxa"/>
            <w:vMerge/>
            <w:shd w:val="clear" w:color="auto" w:fill="auto"/>
            <w:vAlign w:val="center"/>
          </w:tcPr>
          <w:p w:rsidR="009C0872" w:rsidRPr="00952A9D" w:rsidRDefault="009C0872" w:rsidP="000645AE">
            <w:pPr>
              <w:jc w:val="center"/>
              <w:rPr>
                <w:rFonts w:ascii="Times New Roman" w:eastAsia="Calibri" w:hAnsi="Times New Roman"/>
                <w:b/>
                <w:sz w:val="20"/>
                <w:szCs w:val="20"/>
              </w:rPr>
            </w:pPr>
          </w:p>
        </w:tc>
        <w:tc>
          <w:tcPr>
            <w:tcW w:w="1067"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9C0872" w:rsidRPr="00952A9D" w:rsidRDefault="009C0872" w:rsidP="000645AE">
            <w:pPr>
              <w:rPr>
                <w:rFonts w:ascii="Times New Roman" w:eastAsia="Calibri" w:hAnsi="Times New Roman"/>
                <w:b/>
                <w:sz w:val="20"/>
                <w:szCs w:val="20"/>
              </w:rPr>
            </w:pPr>
          </w:p>
        </w:tc>
        <w:tc>
          <w:tcPr>
            <w:tcW w:w="2016" w:type="dxa"/>
            <w:vMerge/>
            <w:shd w:val="clear" w:color="auto" w:fill="auto"/>
          </w:tcPr>
          <w:p w:rsidR="009C0872" w:rsidRPr="00952A9D" w:rsidRDefault="009C0872" w:rsidP="000645AE">
            <w:pPr>
              <w:rPr>
                <w:rFonts w:ascii="Times New Roman" w:eastAsia="Calibri" w:hAnsi="Times New Roman"/>
                <w:b/>
                <w:sz w:val="20"/>
                <w:szCs w:val="20"/>
              </w:rPr>
            </w:pPr>
          </w:p>
        </w:tc>
        <w:tc>
          <w:tcPr>
            <w:tcW w:w="2044" w:type="dxa"/>
            <w:vMerge/>
            <w:shd w:val="clear" w:color="auto" w:fill="auto"/>
          </w:tcPr>
          <w:p w:rsidR="009C0872" w:rsidRPr="00952A9D" w:rsidRDefault="009C0872" w:rsidP="000645AE">
            <w:pPr>
              <w:rPr>
                <w:rFonts w:ascii="Times New Roman" w:eastAsia="Calibri" w:hAnsi="Times New Roman"/>
                <w:b/>
                <w:sz w:val="20"/>
                <w:szCs w:val="20"/>
              </w:rPr>
            </w:pPr>
          </w:p>
        </w:tc>
        <w:tc>
          <w:tcPr>
            <w:tcW w:w="1287" w:type="dxa"/>
            <w:vMerge/>
            <w:shd w:val="clear" w:color="auto" w:fill="auto"/>
          </w:tcPr>
          <w:p w:rsidR="009C0872" w:rsidRPr="00952A9D" w:rsidRDefault="009C0872" w:rsidP="000645AE">
            <w:pPr>
              <w:rPr>
                <w:rFonts w:ascii="Times New Roman" w:eastAsia="Calibri" w:hAnsi="Times New Roman"/>
                <w:b/>
                <w:sz w:val="20"/>
                <w:szCs w:val="20"/>
              </w:rPr>
            </w:pPr>
          </w:p>
        </w:tc>
        <w:tc>
          <w:tcPr>
            <w:tcW w:w="1666" w:type="dxa"/>
            <w:vMerge/>
            <w:shd w:val="clear" w:color="auto" w:fill="auto"/>
          </w:tcPr>
          <w:p w:rsidR="009C0872" w:rsidRPr="00952A9D" w:rsidRDefault="009C0872" w:rsidP="000645AE">
            <w:pPr>
              <w:rPr>
                <w:rFonts w:ascii="Times New Roman" w:eastAsia="Calibri" w:hAnsi="Times New Roman"/>
                <w:b/>
                <w:sz w:val="20"/>
                <w:szCs w:val="20"/>
              </w:rPr>
            </w:pPr>
          </w:p>
        </w:tc>
        <w:tc>
          <w:tcPr>
            <w:tcW w:w="1665" w:type="dxa"/>
            <w:vMerge/>
            <w:shd w:val="clear" w:color="auto" w:fill="auto"/>
          </w:tcPr>
          <w:p w:rsidR="009C0872" w:rsidRPr="00952A9D" w:rsidRDefault="009C0872" w:rsidP="000645AE">
            <w:pPr>
              <w:rPr>
                <w:rFonts w:ascii="Times New Roman" w:eastAsia="Calibri" w:hAnsi="Times New Roman"/>
                <w:b/>
                <w:sz w:val="20"/>
                <w:szCs w:val="20"/>
              </w:rPr>
            </w:pPr>
          </w:p>
        </w:tc>
      </w:tr>
      <w:tr w:rsidR="009C0872" w:rsidRPr="00952A9D" w:rsidTr="000645AE">
        <w:trPr>
          <w:tblHeader/>
        </w:trPr>
        <w:tc>
          <w:tcPr>
            <w:tcW w:w="752" w:type="dxa"/>
            <w:shd w:val="clear" w:color="auto" w:fill="auto"/>
          </w:tcPr>
          <w:p w:rsidR="009C0872" w:rsidRPr="00952A9D" w:rsidRDefault="009C0872" w:rsidP="000645AE">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9C0872" w:rsidRPr="00952A9D" w:rsidRDefault="009C0872" w:rsidP="000645AE">
            <w:pPr>
              <w:jc w:val="center"/>
              <w:rPr>
                <w:rFonts w:ascii="Times New Roman" w:eastAsia="Calibri" w:hAnsi="Times New Roman"/>
                <w:b/>
                <w:sz w:val="18"/>
                <w:szCs w:val="20"/>
              </w:rPr>
            </w:pPr>
            <w:r>
              <w:rPr>
                <w:rFonts w:ascii="Times New Roman" w:eastAsia="Calibri" w:hAnsi="Times New Roman"/>
                <w:b/>
                <w:sz w:val="18"/>
                <w:szCs w:val="20"/>
              </w:rPr>
              <w:t>10</w:t>
            </w:r>
          </w:p>
        </w:tc>
      </w:tr>
      <w:tr w:rsidR="009C0872" w:rsidRPr="00952A9D" w:rsidTr="000645AE">
        <w:tc>
          <w:tcPr>
            <w:tcW w:w="15701" w:type="dxa"/>
            <w:gridSpan w:val="10"/>
            <w:shd w:val="clear" w:color="auto" w:fill="D9D9D9"/>
          </w:tcPr>
          <w:p w:rsidR="009C0872" w:rsidRDefault="009C0872" w:rsidP="000645AE">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9C0872" w:rsidRPr="00952A9D" w:rsidTr="000645AE">
        <w:tc>
          <w:tcPr>
            <w:tcW w:w="752" w:type="dxa"/>
            <w:shd w:val="clear" w:color="auto" w:fill="auto"/>
          </w:tcPr>
          <w:p w:rsidR="009C0872" w:rsidRPr="00036E34" w:rsidRDefault="009C0872" w:rsidP="000645AE">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Растениеводство</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036E34" w:rsidRDefault="009C0872" w:rsidP="000645AE">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1.7</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Животноводство</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w:t>
            </w:r>
            <w:r w:rsidRPr="00DD7A8E">
              <w:rPr>
                <w:rFonts w:ascii="Times New Roman" w:eastAsia="Calibri" w:hAnsi="Times New Roman"/>
                <w:sz w:val="20"/>
                <w:szCs w:val="20"/>
              </w:rPr>
              <w:lastRenderedPageBreak/>
              <w:t>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036E34" w:rsidRDefault="009C0872" w:rsidP="000645AE">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1.12</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Пчеловодство</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036E34" w:rsidRDefault="009C0872" w:rsidP="000645AE">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1.13</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Рыбоводство</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036E34" w:rsidRDefault="009C0872" w:rsidP="000645AE">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lastRenderedPageBreak/>
              <w:t>1.15</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Хранение и переработка сельскохозяйственной продукции</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C31E05" w:rsidRDefault="009C0872" w:rsidP="000645AE">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9C0872" w:rsidRPr="00C31E05" w:rsidRDefault="009C0872" w:rsidP="000645AE">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15701" w:type="dxa"/>
            <w:gridSpan w:val="10"/>
            <w:shd w:val="clear" w:color="auto" w:fill="D9D9D9"/>
          </w:tcPr>
          <w:p w:rsidR="009C0872" w:rsidRPr="0097666D" w:rsidRDefault="009C0872" w:rsidP="000645AE">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9C0872" w:rsidRPr="00952A9D" w:rsidTr="000645AE">
        <w:tc>
          <w:tcPr>
            <w:tcW w:w="752" w:type="dxa"/>
            <w:shd w:val="clear" w:color="auto" w:fill="auto"/>
          </w:tcPr>
          <w:p w:rsidR="009C0872" w:rsidRPr="0090494C" w:rsidRDefault="009C0872" w:rsidP="000645AE">
            <w:pPr>
              <w:jc w:val="center"/>
              <w:rPr>
                <w:rFonts w:ascii="Times New Roman" w:eastAsia="Calibri" w:hAnsi="Times New Roman"/>
                <w:sz w:val="20"/>
                <w:szCs w:val="20"/>
              </w:rPr>
            </w:pPr>
            <w:r w:rsidRPr="0090494C">
              <w:rPr>
                <w:rFonts w:ascii="Times New Roman" w:eastAsia="Calibri" w:hAnsi="Times New Roman"/>
                <w:sz w:val="20"/>
                <w:szCs w:val="20"/>
              </w:rPr>
              <w:lastRenderedPageBreak/>
              <w:t>4.3</w:t>
            </w:r>
          </w:p>
        </w:tc>
        <w:tc>
          <w:tcPr>
            <w:tcW w:w="2615" w:type="dxa"/>
            <w:shd w:val="clear" w:color="auto" w:fill="auto"/>
          </w:tcPr>
          <w:p w:rsidR="009C0872" w:rsidRPr="0090494C" w:rsidRDefault="009C0872" w:rsidP="000645AE">
            <w:pPr>
              <w:textAlignment w:val="baseline"/>
              <w:rPr>
                <w:rFonts w:ascii="Times New Roman" w:eastAsia="Calibri" w:hAnsi="Times New Roman"/>
                <w:sz w:val="20"/>
                <w:szCs w:val="20"/>
              </w:rPr>
            </w:pPr>
            <w:r w:rsidRPr="0090494C">
              <w:rPr>
                <w:rFonts w:ascii="Times New Roman" w:eastAsia="Calibri" w:hAnsi="Times New Roman"/>
                <w:sz w:val="20"/>
                <w:szCs w:val="20"/>
              </w:rPr>
              <w:t>Рынки</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90494C" w:rsidRDefault="009C0872" w:rsidP="000645AE">
            <w:pPr>
              <w:jc w:val="center"/>
              <w:rPr>
                <w:rFonts w:ascii="Times New Roman" w:eastAsia="Calibri" w:hAnsi="Times New Roman"/>
                <w:sz w:val="20"/>
                <w:szCs w:val="20"/>
              </w:rPr>
            </w:pPr>
            <w:r>
              <w:rPr>
                <w:rFonts w:ascii="Times New Roman" w:eastAsia="Calibri" w:hAnsi="Times New Roman"/>
                <w:sz w:val="20"/>
                <w:szCs w:val="20"/>
              </w:rPr>
              <w:t>4.9.1.1</w:t>
            </w:r>
          </w:p>
        </w:tc>
        <w:tc>
          <w:tcPr>
            <w:tcW w:w="2615" w:type="dxa"/>
            <w:shd w:val="clear" w:color="auto" w:fill="auto"/>
          </w:tcPr>
          <w:p w:rsidR="009C0872" w:rsidRPr="0090494C" w:rsidRDefault="009C0872" w:rsidP="000645AE">
            <w:pPr>
              <w:textAlignment w:val="baseline"/>
              <w:rPr>
                <w:rFonts w:ascii="Times New Roman" w:eastAsia="Calibri" w:hAnsi="Times New Roman"/>
                <w:sz w:val="20"/>
                <w:szCs w:val="20"/>
              </w:rPr>
            </w:pPr>
            <w:r w:rsidRPr="005815A2">
              <w:rPr>
                <w:rFonts w:ascii="Times New Roman" w:eastAsia="Calibri" w:hAnsi="Times New Roman"/>
                <w:sz w:val="20"/>
                <w:szCs w:val="20"/>
              </w:rPr>
              <w:t>Заправка транспортных средств</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rPr>
          <w:trHeight w:val="85"/>
        </w:trPr>
        <w:tc>
          <w:tcPr>
            <w:tcW w:w="752" w:type="dxa"/>
            <w:shd w:val="clear" w:color="auto" w:fill="auto"/>
          </w:tcPr>
          <w:p w:rsidR="009C0872" w:rsidRPr="0090494C" w:rsidRDefault="009C0872" w:rsidP="000645AE">
            <w:pPr>
              <w:jc w:val="center"/>
              <w:rPr>
                <w:rFonts w:ascii="Times New Roman" w:eastAsia="Calibri" w:hAnsi="Times New Roman"/>
                <w:sz w:val="20"/>
                <w:szCs w:val="20"/>
              </w:rPr>
            </w:pPr>
            <w:r w:rsidRPr="0090494C">
              <w:rPr>
                <w:rFonts w:ascii="Times New Roman" w:eastAsia="Calibri" w:hAnsi="Times New Roman"/>
                <w:sz w:val="20"/>
                <w:szCs w:val="20"/>
              </w:rPr>
              <w:t>6.8</w:t>
            </w:r>
          </w:p>
        </w:tc>
        <w:tc>
          <w:tcPr>
            <w:tcW w:w="2615" w:type="dxa"/>
            <w:shd w:val="clear" w:color="auto" w:fill="auto"/>
          </w:tcPr>
          <w:p w:rsidR="009C0872" w:rsidRPr="0090494C" w:rsidRDefault="009C0872" w:rsidP="000645AE">
            <w:pPr>
              <w:textAlignment w:val="baseline"/>
              <w:rPr>
                <w:rFonts w:ascii="Times New Roman" w:eastAsia="Calibri" w:hAnsi="Times New Roman"/>
                <w:sz w:val="20"/>
                <w:szCs w:val="20"/>
              </w:rPr>
            </w:pPr>
            <w:r w:rsidRPr="0090494C">
              <w:rPr>
                <w:rFonts w:ascii="Times New Roman" w:eastAsia="Calibri" w:hAnsi="Times New Roman"/>
                <w:sz w:val="20"/>
                <w:szCs w:val="20"/>
              </w:rPr>
              <w:t>Связь</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752" w:type="dxa"/>
            <w:shd w:val="clear" w:color="auto" w:fill="auto"/>
          </w:tcPr>
          <w:p w:rsidR="009C0872" w:rsidRPr="0090494C" w:rsidRDefault="009C0872" w:rsidP="000645AE">
            <w:pPr>
              <w:jc w:val="center"/>
              <w:rPr>
                <w:rFonts w:ascii="Times New Roman" w:eastAsia="Calibri" w:hAnsi="Times New Roman"/>
                <w:sz w:val="20"/>
                <w:szCs w:val="20"/>
              </w:rPr>
            </w:pPr>
            <w:r w:rsidRPr="00036E34">
              <w:rPr>
                <w:rFonts w:ascii="Times New Roman" w:eastAsia="Calibri" w:hAnsi="Times New Roman"/>
                <w:sz w:val="20"/>
                <w:szCs w:val="20"/>
              </w:rPr>
              <w:t>6.9</w:t>
            </w:r>
          </w:p>
        </w:tc>
        <w:tc>
          <w:tcPr>
            <w:tcW w:w="2615" w:type="dxa"/>
            <w:shd w:val="clear" w:color="auto" w:fill="auto"/>
          </w:tcPr>
          <w:p w:rsidR="009C0872" w:rsidRPr="0090494C"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Склад</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w:t>
            </w:r>
            <w:r w:rsidRPr="00DD7A8E">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372857" w:rsidTr="000645AE">
        <w:tc>
          <w:tcPr>
            <w:tcW w:w="15701" w:type="dxa"/>
            <w:gridSpan w:val="10"/>
            <w:shd w:val="clear" w:color="auto" w:fill="D9D9D9"/>
          </w:tcPr>
          <w:p w:rsidR="009C0872" w:rsidRPr="00372857" w:rsidRDefault="009C0872" w:rsidP="000645AE">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9C0872" w:rsidRPr="00952A9D" w:rsidTr="000645AE">
        <w:tc>
          <w:tcPr>
            <w:tcW w:w="752" w:type="dxa"/>
            <w:shd w:val="clear" w:color="auto" w:fill="auto"/>
          </w:tcPr>
          <w:p w:rsidR="009C0872" w:rsidRPr="00036E34" w:rsidRDefault="009C0872" w:rsidP="000645AE">
            <w:pPr>
              <w:jc w:val="center"/>
              <w:rPr>
                <w:rFonts w:ascii="Times New Roman" w:eastAsia="Calibri" w:hAnsi="Times New Roman"/>
                <w:sz w:val="20"/>
                <w:szCs w:val="20"/>
              </w:rPr>
            </w:pPr>
            <w:r w:rsidRPr="00036E34">
              <w:rPr>
                <w:rFonts w:ascii="Times New Roman" w:eastAsia="Calibri" w:hAnsi="Times New Roman"/>
                <w:sz w:val="20"/>
                <w:szCs w:val="20"/>
              </w:rPr>
              <w:t>1.18</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Обеспечение сельскохозяйственного производства</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752" w:type="dxa"/>
            <w:shd w:val="clear" w:color="auto" w:fill="auto"/>
          </w:tcPr>
          <w:p w:rsidR="009C0872" w:rsidRPr="00036E34" w:rsidRDefault="009C0872" w:rsidP="000645AE">
            <w:pPr>
              <w:jc w:val="center"/>
              <w:rPr>
                <w:rFonts w:ascii="Times New Roman" w:eastAsia="Calibri" w:hAnsi="Times New Roman"/>
                <w:sz w:val="20"/>
                <w:szCs w:val="20"/>
              </w:rPr>
            </w:pPr>
            <w:r w:rsidRPr="00036E34">
              <w:rPr>
                <w:rFonts w:ascii="Times New Roman" w:eastAsia="Calibri" w:hAnsi="Times New Roman"/>
                <w:sz w:val="20"/>
                <w:szCs w:val="20"/>
              </w:rPr>
              <w:t>3.1</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Коммунальное обслуживание</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752" w:type="dxa"/>
            <w:shd w:val="clear" w:color="auto" w:fill="auto"/>
          </w:tcPr>
          <w:p w:rsidR="009C0872" w:rsidRPr="00036E34" w:rsidRDefault="009C0872" w:rsidP="000645AE">
            <w:pPr>
              <w:jc w:val="center"/>
              <w:rPr>
                <w:rFonts w:ascii="Times New Roman" w:eastAsia="Calibri" w:hAnsi="Times New Roman"/>
                <w:sz w:val="20"/>
                <w:szCs w:val="20"/>
              </w:rPr>
            </w:pPr>
            <w:r w:rsidRPr="00036E34">
              <w:rPr>
                <w:rFonts w:ascii="Times New Roman" w:eastAsia="Calibri" w:hAnsi="Times New Roman"/>
                <w:sz w:val="20"/>
                <w:szCs w:val="20"/>
              </w:rPr>
              <w:t>3.10</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Ветеринарное обслуживание</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rPr>
          <w:trHeight w:val="575"/>
        </w:trPr>
        <w:tc>
          <w:tcPr>
            <w:tcW w:w="752" w:type="dxa"/>
            <w:shd w:val="clear" w:color="auto" w:fill="auto"/>
          </w:tcPr>
          <w:p w:rsidR="009C0872" w:rsidRPr="00372857" w:rsidRDefault="009C0872" w:rsidP="000645AE">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9C0872" w:rsidRPr="00372857"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9C0872" w:rsidRDefault="009C0872" w:rsidP="009C0872">
      <w:pPr>
        <w:ind w:firstLine="709"/>
        <w:rPr>
          <w:rFonts w:ascii="Times New Roman" w:hAnsi="Times New Roman"/>
          <w:sz w:val="28"/>
          <w:szCs w:val="28"/>
        </w:rPr>
      </w:pPr>
    </w:p>
    <w:p w:rsidR="009C0872" w:rsidRDefault="009C0872" w:rsidP="009C0872">
      <w:pPr>
        <w:ind w:firstLine="709"/>
        <w:rPr>
          <w:rFonts w:ascii="Times New Roman" w:hAnsi="Times New Roman"/>
          <w:sz w:val="28"/>
          <w:szCs w:val="28"/>
        </w:rPr>
      </w:pPr>
      <w:r>
        <w:rPr>
          <w:rFonts w:ascii="Times New Roman" w:hAnsi="Times New Roman"/>
          <w:sz w:val="28"/>
          <w:szCs w:val="28"/>
        </w:rPr>
        <w:lastRenderedPageBreak/>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0872" w:rsidRPr="00C9391F" w:rsidRDefault="009C0872" w:rsidP="009C0872">
      <w:pPr>
        <w:pStyle w:val="15"/>
        <w:rPr>
          <w:sz w:val="28"/>
          <w:szCs w:val="28"/>
        </w:rPr>
      </w:pPr>
      <w:bookmarkStart w:id="99" w:name="_Toc131296030"/>
      <w:bookmarkStart w:id="100" w:name="_Toc132037507"/>
      <w:r w:rsidRPr="00C9391F">
        <w:rPr>
          <w:sz w:val="28"/>
          <w:szCs w:val="28"/>
        </w:rPr>
        <w:t>Статья </w:t>
      </w:r>
      <w:r>
        <w:rPr>
          <w:sz w:val="28"/>
          <w:szCs w:val="28"/>
        </w:rPr>
        <w:t>26</w:t>
      </w:r>
      <w:r w:rsidRPr="00C9391F">
        <w:rPr>
          <w:sz w:val="28"/>
          <w:szCs w:val="28"/>
        </w:rPr>
        <w:t xml:space="preserve">. </w:t>
      </w:r>
      <w:r w:rsidRPr="00C9391F">
        <w:rPr>
          <w:sz w:val="28"/>
          <w:szCs w:val="28"/>
        </w:rPr>
        <w:tab/>
        <w:t>Зона перспективного размещения объектов сельскохозяйственного назначения (СХ-1П)</w:t>
      </w:r>
      <w:bookmarkEnd w:id="99"/>
      <w:bookmarkEnd w:id="100"/>
    </w:p>
    <w:p w:rsidR="009C0872" w:rsidRPr="0070377D" w:rsidRDefault="009C0872" w:rsidP="009C0872">
      <w:pPr>
        <w:pStyle w:val="a7"/>
        <w:ind w:firstLine="709"/>
        <w:rPr>
          <w:rFonts w:ascii="Times New Roman" w:hAnsi="Times New Roman"/>
          <w:sz w:val="28"/>
          <w:szCs w:val="28"/>
        </w:rPr>
      </w:pPr>
      <w:r w:rsidRPr="0070377D">
        <w:rPr>
          <w:rFonts w:ascii="Times New Roman" w:hAnsi="Times New Roman"/>
          <w:sz w:val="28"/>
          <w:szCs w:val="28"/>
        </w:rPr>
        <w:t>1. Зона перспективного размещения объектов сельскохозяйственного назначения (СХ-1П) выделена для планируемого</w:t>
      </w:r>
      <w:r>
        <w:rPr>
          <w:rFonts w:ascii="Times New Roman" w:hAnsi="Times New Roman"/>
          <w:sz w:val="28"/>
          <w:szCs w:val="28"/>
        </w:rPr>
        <w:t xml:space="preserve"> (</w:t>
      </w:r>
      <w:r w:rsidRPr="002F25C8">
        <w:rPr>
          <w:rFonts w:ascii="Times New Roman" w:hAnsi="Times New Roman"/>
          <w:sz w:val="28"/>
          <w:szCs w:val="28"/>
        </w:rPr>
        <w:t>после внес</w:t>
      </w:r>
      <w:r>
        <w:rPr>
          <w:rFonts w:ascii="Times New Roman" w:hAnsi="Times New Roman"/>
          <w:sz w:val="28"/>
          <w:szCs w:val="28"/>
        </w:rPr>
        <w:t>ения</w:t>
      </w:r>
      <w:r w:rsidRPr="002F25C8">
        <w:rPr>
          <w:rFonts w:ascii="Times New Roman" w:hAnsi="Times New Roman"/>
          <w:sz w:val="28"/>
          <w:szCs w:val="28"/>
        </w:rPr>
        <w:t xml:space="preserve"> изм</w:t>
      </w:r>
      <w:r>
        <w:rPr>
          <w:rFonts w:ascii="Times New Roman" w:hAnsi="Times New Roman"/>
          <w:sz w:val="28"/>
          <w:szCs w:val="28"/>
        </w:rPr>
        <w:t>енений</w:t>
      </w:r>
      <w:r w:rsidRPr="002F25C8">
        <w:rPr>
          <w:rFonts w:ascii="Times New Roman" w:hAnsi="Times New Roman"/>
          <w:sz w:val="28"/>
          <w:szCs w:val="28"/>
        </w:rPr>
        <w:t xml:space="preserve"> в </w:t>
      </w:r>
      <w:r>
        <w:rPr>
          <w:rFonts w:ascii="Times New Roman" w:hAnsi="Times New Roman"/>
          <w:sz w:val="28"/>
          <w:szCs w:val="28"/>
        </w:rPr>
        <w:t>генеральный план муниципального образования)</w:t>
      </w:r>
      <w:r w:rsidRPr="0070377D">
        <w:rPr>
          <w:rFonts w:ascii="Times New Roman" w:hAnsi="Times New Roman"/>
          <w:sz w:val="28"/>
          <w:szCs w:val="28"/>
        </w:rPr>
        <w:t xml:space="preserve"> размещения объектов агропромышленного комплекса и объектов обслуживания объектов агропромышленного комплекса на землях </w:t>
      </w:r>
      <w:proofErr w:type="spellStart"/>
      <w:r w:rsidRPr="0070377D">
        <w:rPr>
          <w:rFonts w:ascii="Times New Roman" w:hAnsi="Times New Roman"/>
          <w:sz w:val="28"/>
          <w:szCs w:val="28"/>
        </w:rPr>
        <w:t>сельхозназначения</w:t>
      </w:r>
      <w:proofErr w:type="spellEnd"/>
      <w:r w:rsidRPr="0070377D">
        <w:rPr>
          <w:rFonts w:ascii="Times New Roman" w:hAnsi="Times New Roman"/>
          <w:sz w:val="28"/>
          <w:szCs w:val="28"/>
        </w:rPr>
        <w:t>.</w:t>
      </w:r>
    </w:p>
    <w:p w:rsidR="009C0872" w:rsidRDefault="009C0872" w:rsidP="009C0872">
      <w:pPr>
        <w:ind w:firstLine="709"/>
        <w:rPr>
          <w:rFonts w:ascii="Times New Roman" w:hAnsi="Times New Roman"/>
          <w:sz w:val="28"/>
          <w:szCs w:val="28"/>
        </w:rPr>
      </w:pPr>
      <w:r w:rsidRPr="0070377D">
        <w:rPr>
          <w:rFonts w:ascii="Times New Roman" w:hAnsi="Times New Roman"/>
          <w:sz w:val="28"/>
          <w:szCs w:val="28"/>
        </w:rPr>
        <w:t>2.</w:t>
      </w:r>
      <w:r w:rsidRPr="0070377D">
        <w:rPr>
          <w:rFonts w:ascii="Times New Roman" w:eastAsia="Arial" w:hAnsi="Times New Roman"/>
          <w:sz w:val="28"/>
          <w:szCs w:val="28"/>
          <w:lang w:eastAsia="ar-SA"/>
        </w:rPr>
        <w:t> </w:t>
      </w:r>
      <w:r w:rsidRPr="0070377D">
        <w:rPr>
          <w:rFonts w:ascii="Times New Roman" w:hAnsi="Times New Roman"/>
          <w:sz w:val="28"/>
          <w:szCs w:val="28"/>
        </w:rPr>
        <w:t>Виды использования земельных участков и объектов капитального строительства:</w:t>
      </w:r>
    </w:p>
    <w:p w:rsidR="009C0872" w:rsidRDefault="009C0872" w:rsidP="009C0872">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9C0872" w:rsidRPr="00952A9D" w:rsidTr="000645AE">
        <w:trPr>
          <w:tblHeader/>
        </w:trPr>
        <w:tc>
          <w:tcPr>
            <w:tcW w:w="3367" w:type="dxa"/>
            <w:gridSpan w:val="2"/>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0872" w:rsidRPr="00952A9D" w:rsidTr="000645AE">
        <w:trPr>
          <w:trHeight w:val="2008"/>
          <w:tblHeader/>
        </w:trPr>
        <w:tc>
          <w:tcPr>
            <w:tcW w:w="752"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9C0872" w:rsidRPr="00EA5B68"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9C0872" w:rsidRPr="00952A9D" w:rsidTr="000645AE">
        <w:trPr>
          <w:tblHeader/>
        </w:trPr>
        <w:tc>
          <w:tcPr>
            <w:tcW w:w="752" w:type="dxa"/>
            <w:vMerge/>
            <w:shd w:val="clear" w:color="auto" w:fill="auto"/>
            <w:vAlign w:val="center"/>
          </w:tcPr>
          <w:p w:rsidR="009C0872" w:rsidRPr="00952A9D" w:rsidRDefault="009C0872" w:rsidP="000645AE">
            <w:pPr>
              <w:jc w:val="center"/>
              <w:rPr>
                <w:rFonts w:ascii="Times New Roman" w:eastAsia="Calibri" w:hAnsi="Times New Roman"/>
                <w:sz w:val="20"/>
                <w:szCs w:val="20"/>
              </w:rPr>
            </w:pPr>
          </w:p>
        </w:tc>
        <w:tc>
          <w:tcPr>
            <w:tcW w:w="2615" w:type="dxa"/>
            <w:vMerge/>
            <w:shd w:val="clear" w:color="auto" w:fill="auto"/>
            <w:vAlign w:val="center"/>
          </w:tcPr>
          <w:p w:rsidR="009C0872" w:rsidRPr="00952A9D" w:rsidRDefault="009C0872" w:rsidP="000645AE">
            <w:pPr>
              <w:jc w:val="center"/>
              <w:rPr>
                <w:rFonts w:ascii="Times New Roman" w:eastAsia="Calibri" w:hAnsi="Times New Roman"/>
                <w:b/>
                <w:sz w:val="20"/>
                <w:szCs w:val="20"/>
              </w:rPr>
            </w:pPr>
          </w:p>
        </w:tc>
        <w:tc>
          <w:tcPr>
            <w:tcW w:w="1067"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9C0872" w:rsidRPr="00952A9D" w:rsidRDefault="009C0872" w:rsidP="000645AE">
            <w:pPr>
              <w:rPr>
                <w:rFonts w:ascii="Times New Roman" w:eastAsia="Calibri" w:hAnsi="Times New Roman"/>
                <w:b/>
                <w:sz w:val="20"/>
                <w:szCs w:val="20"/>
              </w:rPr>
            </w:pPr>
          </w:p>
        </w:tc>
        <w:tc>
          <w:tcPr>
            <w:tcW w:w="2016" w:type="dxa"/>
            <w:vMerge/>
            <w:shd w:val="clear" w:color="auto" w:fill="auto"/>
          </w:tcPr>
          <w:p w:rsidR="009C0872" w:rsidRPr="00952A9D" w:rsidRDefault="009C0872" w:rsidP="000645AE">
            <w:pPr>
              <w:rPr>
                <w:rFonts w:ascii="Times New Roman" w:eastAsia="Calibri" w:hAnsi="Times New Roman"/>
                <w:b/>
                <w:sz w:val="20"/>
                <w:szCs w:val="20"/>
              </w:rPr>
            </w:pPr>
          </w:p>
        </w:tc>
        <w:tc>
          <w:tcPr>
            <w:tcW w:w="2044" w:type="dxa"/>
            <w:vMerge/>
            <w:shd w:val="clear" w:color="auto" w:fill="auto"/>
          </w:tcPr>
          <w:p w:rsidR="009C0872" w:rsidRPr="00952A9D" w:rsidRDefault="009C0872" w:rsidP="000645AE">
            <w:pPr>
              <w:rPr>
                <w:rFonts w:ascii="Times New Roman" w:eastAsia="Calibri" w:hAnsi="Times New Roman"/>
                <w:b/>
                <w:sz w:val="20"/>
                <w:szCs w:val="20"/>
              </w:rPr>
            </w:pPr>
          </w:p>
        </w:tc>
        <w:tc>
          <w:tcPr>
            <w:tcW w:w="1287" w:type="dxa"/>
            <w:vMerge/>
            <w:shd w:val="clear" w:color="auto" w:fill="auto"/>
          </w:tcPr>
          <w:p w:rsidR="009C0872" w:rsidRPr="00952A9D" w:rsidRDefault="009C0872" w:rsidP="000645AE">
            <w:pPr>
              <w:rPr>
                <w:rFonts w:ascii="Times New Roman" w:eastAsia="Calibri" w:hAnsi="Times New Roman"/>
                <w:b/>
                <w:sz w:val="20"/>
                <w:szCs w:val="20"/>
              </w:rPr>
            </w:pPr>
          </w:p>
        </w:tc>
        <w:tc>
          <w:tcPr>
            <w:tcW w:w="1666" w:type="dxa"/>
            <w:vMerge/>
            <w:shd w:val="clear" w:color="auto" w:fill="auto"/>
          </w:tcPr>
          <w:p w:rsidR="009C0872" w:rsidRPr="00952A9D" w:rsidRDefault="009C0872" w:rsidP="000645AE">
            <w:pPr>
              <w:rPr>
                <w:rFonts w:ascii="Times New Roman" w:eastAsia="Calibri" w:hAnsi="Times New Roman"/>
                <w:b/>
                <w:sz w:val="20"/>
                <w:szCs w:val="20"/>
              </w:rPr>
            </w:pPr>
          </w:p>
        </w:tc>
        <w:tc>
          <w:tcPr>
            <w:tcW w:w="1665" w:type="dxa"/>
            <w:vMerge/>
            <w:shd w:val="clear" w:color="auto" w:fill="auto"/>
          </w:tcPr>
          <w:p w:rsidR="009C0872" w:rsidRPr="00952A9D" w:rsidRDefault="009C0872" w:rsidP="000645AE">
            <w:pPr>
              <w:rPr>
                <w:rFonts w:ascii="Times New Roman" w:eastAsia="Calibri" w:hAnsi="Times New Roman"/>
                <w:b/>
                <w:sz w:val="20"/>
                <w:szCs w:val="20"/>
              </w:rPr>
            </w:pPr>
          </w:p>
        </w:tc>
      </w:tr>
      <w:tr w:rsidR="009C0872" w:rsidRPr="00952A9D" w:rsidTr="000645AE">
        <w:trPr>
          <w:tblHeader/>
        </w:trPr>
        <w:tc>
          <w:tcPr>
            <w:tcW w:w="752" w:type="dxa"/>
            <w:shd w:val="clear" w:color="auto" w:fill="auto"/>
          </w:tcPr>
          <w:p w:rsidR="009C0872" w:rsidRPr="00952A9D" w:rsidRDefault="009C0872" w:rsidP="000645AE">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9C0872" w:rsidRPr="00952A9D" w:rsidRDefault="009C0872" w:rsidP="000645AE">
            <w:pPr>
              <w:jc w:val="center"/>
              <w:rPr>
                <w:rFonts w:ascii="Times New Roman" w:eastAsia="Calibri" w:hAnsi="Times New Roman"/>
                <w:b/>
                <w:sz w:val="18"/>
                <w:szCs w:val="20"/>
              </w:rPr>
            </w:pPr>
            <w:r>
              <w:rPr>
                <w:rFonts w:ascii="Times New Roman" w:eastAsia="Calibri" w:hAnsi="Times New Roman"/>
                <w:b/>
                <w:sz w:val="18"/>
                <w:szCs w:val="20"/>
              </w:rPr>
              <w:t>10</w:t>
            </w:r>
          </w:p>
        </w:tc>
      </w:tr>
      <w:tr w:rsidR="009C0872" w:rsidRPr="00952A9D" w:rsidTr="000645AE">
        <w:tc>
          <w:tcPr>
            <w:tcW w:w="15701" w:type="dxa"/>
            <w:gridSpan w:val="10"/>
            <w:shd w:val="clear" w:color="auto" w:fill="D9D9D9"/>
          </w:tcPr>
          <w:p w:rsidR="009C0872" w:rsidRDefault="009C0872" w:rsidP="000645AE">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9C0872" w:rsidRPr="00952A9D" w:rsidTr="000645AE">
        <w:tc>
          <w:tcPr>
            <w:tcW w:w="752" w:type="dxa"/>
            <w:shd w:val="clear" w:color="auto" w:fill="auto"/>
          </w:tcPr>
          <w:p w:rsidR="009C0872" w:rsidRPr="00036E34" w:rsidRDefault="009C0872" w:rsidP="000645AE">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Растениеводство</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036E34" w:rsidRDefault="009C0872" w:rsidP="000645AE">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1.7</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Животноводство</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036E34" w:rsidRDefault="009C0872" w:rsidP="000645AE">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1.15</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Хранение и переработка сельскохозяйственной продукции</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C31E05" w:rsidRDefault="009C0872" w:rsidP="000645AE">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9C0872" w:rsidRPr="00C31E05" w:rsidRDefault="009C0872" w:rsidP="000645AE">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15701" w:type="dxa"/>
            <w:gridSpan w:val="10"/>
            <w:shd w:val="clear" w:color="auto" w:fill="D9D9D9"/>
          </w:tcPr>
          <w:p w:rsidR="009C0872" w:rsidRPr="0097666D" w:rsidRDefault="009C0872" w:rsidP="000645AE">
            <w:pPr>
              <w:jc w:val="center"/>
              <w:rPr>
                <w:rFonts w:ascii="Times New Roman" w:eastAsia="Calibri" w:hAnsi="Times New Roman"/>
                <w:b/>
                <w:sz w:val="20"/>
                <w:szCs w:val="20"/>
              </w:rPr>
            </w:pPr>
            <w:r w:rsidRPr="0097666D">
              <w:rPr>
                <w:rFonts w:ascii="Times New Roman" w:eastAsia="Calibri" w:hAnsi="Times New Roman"/>
                <w:b/>
                <w:sz w:val="20"/>
                <w:szCs w:val="20"/>
              </w:rPr>
              <w:lastRenderedPageBreak/>
              <w:t>Условно разрешенные виды разрешенного использования</w:t>
            </w:r>
          </w:p>
        </w:tc>
      </w:tr>
      <w:tr w:rsidR="009C0872" w:rsidRPr="00952A9D" w:rsidTr="000645AE">
        <w:tc>
          <w:tcPr>
            <w:tcW w:w="752" w:type="dxa"/>
            <w:shd w:val="clear" w:color="auto" w:fill="auto"/>
          </w:tcPr>
          <w:p w:rsidR="009C0872" w:rsidRPr="0090494C" w:rsidRDefault="009C0872" w:rsidP="000645AE">
            <w:pPr>
              <w:jc w:val="center"/>
              <w:rPr>
                <w:rFonts w:ascii="Times New Roman" w:eastAsia="Calibri" w:hAnsi="Times New Roman"/>
                <w:sz w:val="20"/>
                <w:szCs w:val="20"/>
              </w:rPr>
            </w:pPr>
            <w:r w:rsidRPr="00036E34">
              <w:rPr>
                <w:rFonts w:ascii="Times New Roman" w:eastAsia="Calibri" w:hAnsi="Times New Roman"/>
                <w:sz w:val="20"/>
                <w:szCs w:val="20"/>
              </w:rPr>
              <w:t>6.9</w:t>
            </w:r>
          </w:p>
        </w:tc>
        <w:tc>
          <w:tcPr>
            <w:tcW w:w="2615" w:type="dxa"/>
            <w:shd w:val="clear" w:color="auto" w:fill="auto"/>
          </w:tcPr>
          <w:p w:rsidR="009C0872" w:rsidRPr="0090494C"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Склад</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036E34" w:rsidRDefault="009C0872" w:rsidP="000645AE">
            <w:pPr>
              <w:jc w:val="center"/>
              <w:rPr>
                <w:rFonts w:ascii="Times New Roman" w:eastAsia="Calibri" w:hAnsi="Times New Roman"/>
                <w:sz w:val="20"/>
                <w:szCs w:val="20"/>
              </w:rPr>
            </w:pPr>
            <w:r>
              <w:rPr>
                <w:rFonts w:ascii="Times New Roman" w:eastAsia="Calibri" w:hAnsi="Times New Roman"/>
                <w:sz w:val="20"/>
                <w:szCs w:val="20"/>
              </w:rPr>
              <w:t>6.9.1</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EF2E6C">
              <w:rPr>
                <w:rFonts w:ascii="Times New Roman" w:eastAsia="Calibri" w:hAnsi="Times New Roman"/>
                <w:sz w:val="20"/>
                <w:szCs w:val="20"/>
              </w:rPr>
              <w:t>Складские площадки</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372857" w:rsidTr="000645AE">
        <w:tc>
          <w:tcPr>
            <w:tcW w:w="15701" w:type="dxa"/>
            <w:gridSpan w:val="10"/>
            <w:shd w:val="clear" w:color="auto" w:fill="D9D9D9"/>
          </w:tcPr>
          <w:p w:rsidR="009C0872" w:rsidRPr="00372857" w:rsidRDefault="009C0872" w:rsidP="000645AE">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9C0872" w:rsidRPr="00952A9D" w:rsidTr="000645AE">
        <w:tc>
          <w:tcPr>
            <w:tcW w:w="752" w:type="dxa"/>
            <w:shd w:val="clear" w:color="auto" w:fill="auto"/>
          </w:tcPr>
          <w:p w:rsidR="009C0872" w:rsidRPr="00036E34" w:rsidRDefault="009C0872" w:rsidP="000645AE">
            <w:pPr>
              <w:jc w:val="center"/>
              <w:rPr>
                <w:rFonts w:ascii="Times New Roman" w:eastAsia="Calibri" w:hAnsi="Times New Roman"/>
                <w:sz w:val="20"/>
                <w:szCs w:val="20"/>
              </w:rPr>
            </w:pPr>
            <w:r w:rsidRPr="00036E34">
              <w:rPr>
                <w:rFonts w:ascii="Times New Roman" w:eastAsia="Calibri" w:hAnsi="Times New Roman"/>
                <w:sz w:val="20"/>
                <w:szCs w:val="20"/>
              </w:rPr>
              <w:lastRenderedPageBreak/>
              <w:t>1.18</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Обеспечение сельскохозяйственного производства</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752" w:type="dxa"/>
            <w:shd w:val="clear" w:color="auto" w:fill="auto"/>
          </w:tcPr>
          <w:p w:rsidR="009C0872" w:rsidRPr="00036E34" w:rsidRDefault="009C0872" w:rsidP="000645AE">
            <w:pPr>
              <w:jc w:val="center"/>
              <w:rPr>
                <w:rFonts w:ascii="Times New Roman" w:eastAsia="Calibri" w:hAnsi="Times New Roman"/>
                <w:sz w:val="20"/>
                <w:szCs w:val="20"/>
              </w:rPr>
            </w:pPr>
            <w:r w:rsidRPr="00036E34">
              <w:rPr>
                <w:rFonts w:ascii="Times New Roman" w:eastAsia="Calibri" w:hAnsi="Times New Roman"/>
                <w:sz w:val="20"/>
                <w:szCs w:val="20"/>
              </w:rPr>
              <w:t>3.1</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Коммунальное обслуживание</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752" w:type="dxa"/>
            <w:shd w:val="clear" w:color="auto" w:fill="auto"/>
          </w:tcPr>
          <w:p w:rsidR="009C0872" w:rsidRPr="00036E34" w:rsidRDefault="009C0872" w:rsidP="000645AE">
            <w:pPr>
              <w:jc w:val="center"/>
              <w:rPr>
                <w:rFonts w:ascii="Times New Roman" w:eastAsia="Calibri" w:hAnsi="Times New Roman"/>
                <w:sz w:val="20"/>
                <w:szCs w:val="20"/>
              </w:rPr>
            </w:pPr>
            <w:r w:rsidRPr="00036E34">
              <w:rPr>
                <w:rFonts w:ascii="Times New Roman" w:eastAsia="Calibri" w:hAnsi="Times New Roman"/>
                <w:sz w:val="20"/>
                <w:szCs w:val="20"/>
              </w:rPr>
              <w:t>3.10</w:t>
            </w:r>
          </w:p>
        </w:tc>
        <w:tc>
          <w:tcPr>
            <w:tcW w:w="2615" w:type="dxa"/>
            <w:shd w:val="clear" w:color="auto" w:fill="auto"/>
          </w:tcPr>
          <w:p w:rsidR="009C0872" w:rsidRPr="00036E34" w:rsidRDefault="009C0872" w:rsidP="000645AE">
            <w:pPr>
              <w:textAlignment w:val="baseline"/>
              <w:rPr>
                <w:rFonts w:ascii="Times New Roman" w:eastAsia="Calibri" w:hAnsi="Times New Roman"/>
                <w:sz w:val="20"/>
                <w:szCs w:val="20"/>
              </w:rPr>
            </w:pPr>
            <w:r w:rsidRPr="00036E34">
              <w:rPr>
                <w:rFonts w:ascii="Times New Roman" w:eastAsia="Calibri" w:hAnsi="Times New Roman"/>
                <w:sz w:val="20"/>
                <w:szCs w:val="20"/>
              </w:rPr>
              <w:t>Ветеринарное обслуживание</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rPr>
          <w:trHeight w:val="575"/>
        </w:trPr>
        <w:tc>
          <w:tcPr>
            <w:tcW w:w="752" w:type="dxa"/>
            <w:shd w:val="clear" w:color="auto" w:fill="auto"/>
          </w:tcPr>
          <w:p w:rsidR="009C0872" w:rsidRPr="00372857" w:rsidRDefault="009C0872" w:rsidP="000645AE">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9C0872" w:rsidRPr="00372857" w:rsidRDefault="009C0872" w:rsidP="000645AE">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9C0872" w:rsidRDefault="009C0872" w:rsidP="009C0872">
      <w:pPr>
        <w:ind w:firstLine="709"/>
        <w:rPr>
          <w:rFonts w:ascii="Times New Roman" w:hAnsi="Times New Roman"/>
          <w:sz w:val="28"/>
          <w:szCs w:val="28"/>
        </w:rPr>
      </w:pPr>
    </w:p>
    <w:p w:rsidR="009C0872" w:rsidRDefault="009C0872" w:rsidP="00197FB3">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97FB3" w:rsidRDefault="00197FB3" w:rsidP="009C0872">
      <w:pPr>
        <w:ind w:firstLine="709"/>
        <w:rPr>
          <w:rFonts w:ascii="Times New Roman" w:hAnsi="Times New Roman"/>
          <w:sz w:val="28"/>
          <w:szCs w:val="28"/>
        </w:rPr>
      </w:pPr>
    </w:p>
    <w:p w:rsidR="009C0872" w:rsidRPr="0027654D" w:rsidRDefault="009C0872" w:rsidP="009C0872">
      <w:pPr>
        <w:pStyle w:val="15"/>
        <w:rPr>
          <w:sz w:val="28"/>
          <w:szCs w:val="28"/>
        </w:rPr>
      </w:pPr>
      <w:bookmarkStart w:id="101" w:name="_Toc127139121"/>
      <w:bookmarkStart w:id="102" w:name="_Toc129794997"/>
      <w:bookmarkStart w:id="103" w:name="_Toc131195543"/>
      <w:bookmarkStart w:id="104" w:name="_Toc131296032"/>
      <w:bookmarkStart w:id="105" w:name="_Toc132037508"/>
      <w:r w:rsidRPr="0027654D">
        <w:rPr>
          <w:sz w:val="28"/>
          <w:szCs w:val="28"/>
        </w:rPr>
        <w:lastRenderedPageBreak/>
        <w:t>Статья </w:t>
      </w:r>
      <w:r>
        <w:rPr>
          <w:sz w:val="28"/>
          <w:szCs w:val="28"/>
        </w:rPr>
        <w:t>27</w:t>
      </w:r>
      <w:r w:rsidRPr="0027654D">
        <w:rPr>
          <w:sz w:val="28"/>
          <w:szCs w:val="28"/>
        </w:rPr>
        <w:t xml:space="preserve">. </w:t>
      </w:r>
      <w:r w:rsidRPr="0027654D">
        <w:rPr>
          <w:sz w:val="28"/>
          <w:szCs w:val="28"/>
        </w:rPr>
        <w:tab/>
      </w:r>
      <w:r w:rsidRPr="00F64E77">
        <w:rPr>
          <w:sz w:val="28"/>
          <w:szCs w:val="28"/>
        </w:rPr>
        <w:t>Зона рекреационного назначения (Р-1)</w:t>
      </w:r>
      <w:bookmarkEnd w:id="101"/>
      <w:bookmarkEnd w:id="102"/>
      <w:bookmarkEnd w:id="103"/>
      <w:bookmarkEnd w:id="104"/>
      <w:bookmarkEnd w:id="105"/>
    </w:p>
    <w:p w:rsidR="009C0872" w:rsidRPr="00F8348B" w:rsidRDefault="009C0872" w:rsidP="009C0872">
      <w:pPr>
        <w:pStyle w:val="a7"/>
        <w:ind w:firstLine="709"/>
        <w:rPr>
          <w:rFonts w:ascii="Times New Roman" w:hAnsi="Times New Roman"/>
          <w:sz w:val="28"/>
          <w:szCs w:val="28"/>
        </w:rPr>
      </w:pPr>
      <w:r w:rsidRPr="00F8348B">
        <w:rPr>
          <w:rFonts w:ascii="Times New Roman" w:hAnsi="Times New Roman"/>
          <w:sz w:val="28"/>
          <w:szCs w:val="28"/>
        </w:rPr>
        <w:t xml:space="preserve">1. Зона рекреационного назначения (Р-1) выделена для обеспечения правовых условий использования участков в границах территорий, занятых лесопарками, </w:t>
      </w:r>
      <w:proofErr w:type="spellStart"/>
      <w:r w:rsidRPr="00F8348B">
        <w:rPr>
          <w:rFonts w:ascii="Times New Roman" w:hAnsi="Times New Roman"/>
          <w:sz w:val="28"/>
          <w:szCs w:val="28"/>
        </w:rPr>
        <w:t>лугопарками</w:t>
      </w:r>
      <w:proofErr w:type="spellEnd"/>
      <w:r w:rsidRPr="00F8348B">
        <w:rPr>
          <w:rFonts w:ascii="Times New Roman" w:hAnsi="Times New Roman"/>
          <w:sz w:val="28"/>
          <w:szCs w:val="28"/>
        </w:rPr>
        <w:t>, скверами, парками, садами, бульварами, а также в границах иных территорий, используемых и предназначенных для отдыха, туризма, занятий физической культурой и спортом, с соответствующими объектами для кратковременного отдыха.</w:t>
      </w:r>
    </w:p>
    <w:p w:rsidR="009C0872" w:rsidRDefault="009C0872" w:rsidP="009C0872">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9C0872" w:rsidRDefault="009C0872" w:rsidP="009C0872">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9C0872" w:rsidRPr="004725F4" w:rsidTr="000645AE">
        <w:trPr>
          <w:tblHeader/>
        </w:trPr>
        <w:tc>
          <w:tcPr>
            <w:tcW w:w="3367" w:type="dxa"/>
            <w:gridSpan w:val="2"/>
            <w:shd w:val="clear" w:color="auto" w:fill="auto"/>
            <w:vAlign w:val="center"/>
          </w:tcPr>
          <w:p w:rsidR="009C0872" w:rsidRPr="004725F4" w:rsidRDefault="009C0872" w:rsidP="000645AE">
            <w:pPr>
              <w:jc w:val="center"/>
              <w:rPr>
                <w:rFonts w:ascii="Times New Roman" w:eastAsia="Calibri" w:hAnsi="Times New Roman"/>
                <w:b/>
                <w:sz w:val="20"/>
                <w:szCs w:val="20"/>
              </w:rPr>
            </w:pPr>
            <w:r w:rsidRPr="004725F4">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9C0872" w:rsidRPr="004725F4" w:rsidRDefault="009C0872" w:rsidP="000645AE">
            <w:pPr>
              <w:jc w:val="center"/>
              <w:rPr>
                <w:rFonts w:ascii="Times New Roman" w:eastAsia="Calibri" w:hAnsi="Times New Roman"/>
                <w:b/>
                <w:sz w:val="20"/>
                <w:szCs w:val="20"/>
              </w:rPr>
            </w:pPr>
            <w:r w:rsidRPr="004725F4">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0872" w:rsidRPr="004725F4" w:rsidTr="000645AE">
        <w:trPr>
          <w:trHeight w:val="2008"/>
          <w:tblHeader/>
        </w:trPr>
        <w:tc>
          <w:tcPr>
            <w:tcW w:w="752" w:type="dxa"/>
            <w:vMerge w:val="restart"/>
            <w:tcBorders>
              <w:bottom w:val="single" w:sz="4" w:space="0" w:color="auto"/>
            </w:tcBorders>
            <w:shd w:val="clear" w:color="auto" w:fill="auto"/>
            <w:vAlign w:val="center"/>
          </w:tcPr>
          <w:p w:rsidR="009C0872" w:rsidRPr="004725F4" w:rsidRDefault="009C0872" w:rsidP="000645AE">
            <w:pPr>
              <w:jc w:val="center"/>
              <w:rPr>
                <w:rFonts w:ascii="Times New Roman" w:eastAsia="Calibri" w:hAnsi="Times New Roman"/>
                <w:b/>
                <w:sz w:val="20"/>
                <w:szCs w:val="20"/>
              </w:rPr>
            </w:pPr>
            <w:r w:rsidRPr="004725F4">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9C0872" w:rsidRPr="004725F4" w:rsidRDefault="009C0872" w:rsidP="000645AE">
            <w:pPr>
              <w:jc w:val="center"/>
              <w:rPr>
                <w:rFonts w:ascii="Times New Roman" w:eastAsia="Calibri" w:hAnsi="Times New Roman"/>
                <w:b/>
                <w:sz w:val="20"/>
                <w:szCs w:val="20"/>
              </w:rPr>
            </w:pPr>
            <w:r w:rsidRPr="004725F4">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9C0872" w:rsidRPr="004725F4" w:rsidRDefault="009C0872" w:rsidP="000645AE">
            <w:pPr>
              <w:jc w:val="center"/>
              <w:rPr>
                <w:rFonts w:ascii="Times New Roman" w:eastAsia="Calibri" w:hAnsi="Times New Roman"/>
                <w:b/>
                <w:sz w:val="20"/>
                <w:szCs w:val="20"/>
              </w:rPr>
            </w:pPr>
            <w:r w:rsidRPr="004725F4">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9C0872" w:rsidRPr="004725F4" w:rsidRDefault="009C0872" w:rsidP="000645AE">
            <w:pPr>
              <w:jc w:val="center"/>
              <w:rPr>
                <w:rFonts w:ascii="Times New Roman" w:hAnsi="Times New Roman"/>
                <w:b/>
                <w:color w:val="000000"/>
                <w:sz w:val="20"/>
                <w:szCs w:val="20"/>
              </w:rPr>
            </w:pPr>
            <w:r w:rsidRPr="004725F4">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9C0872" w:rsidRPr="004725F4" w:rsidRDefault="009C0872" w:rsidP="000645AE">
            <w:pPr>
              <w:jc w:val="center"/>
              <w:rPr>
                <w:rFonts w:ascii="Times New Roman" w:hAnsi="Times New Roman"/>
                <w:b/>
                <w:color w:val="000000"/>
                <w:sz w:val="20"/>
                <w:szCs w:val="20"/>
              </w:rPr>
            </w:pPr>
            <w:r w:rsidRPr="004725F4">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9C0872" w:rsidRPr="004725F4" w:rsidRDefault="009C0872" w:rsidP="000645AE">
            <w:pPr>
              <w:jc w:val="center"/>
              <w:rPr>
                <w:rFonts w:ascii="Times New Roman" w:hAnsi="Times New Roman"/>
                <w:b/>
                <w:color w:val="000000"/>
                <w:sz w:val="20"/>
                <w:szCs w:val="20"/>
              </w:rPr>
            </w:pPr>
            <w:r w:rsidRPr="004725F4">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9C0872" w:rsidRPr="004725F4" w:rsidRDefault="009C0872" w:rsidP="000645AE">
            <w:pPr>
              <w:jc w:val="center"/>
              <w:rPr>
                <w:rFonts w:ascii="Times New Roman" w:hAnsi="Times New Roman"/>
                <w:b/>
                <w:color w:val="000000"/>
                <w:sz w:val="20"/>
                <w:szCs w:val="20"/>
              </w:rPr>
            </w:pPr>
            <w:r w:rsidRPr="004725F4">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9C0872" w:rsidRPr="004725F4" w:rsidRDefault="009C0872" w:rsidP="000645AE">
            <w:pPr>
              <w:jc w:val="center"/>
              <w:rPr>
                <w:rFonts w:ascii="Times New Roman" w:eastAsia="Calibri" w:hAnsi="Times New Roman"/>
                <w:b/>
                <w:sz w:val="20"/>
                <w:szCs w:val="20"/>
              </w:rPr>
            </w:pPr>
            <w:r w:rsidRPr="004725F4">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9C0872" w:rsidRPr="004725F4" w:rsidRDefault="009C0872" w:rsidP="000645AE">
            <w:pPr>
              <w:jc w:val="center"/>
              <w:rPr>
                <w:rFonts w:ascii="Times New Roman" w:eastAsia="Calibri" w:hAnsi="Times New Roman"/>
                <w:b/>
                <w:sz w:val="20"/>
                <w:szCs w:val="20"/>
              </w:rPr>
            </w:pPr>
            <w:r w:rsidRPr="004725F4">
              <w:rPr>
                <w:rFonts w:ascii="Times New Roman" w:hAnsi="Times New Roman"/>
                <w:b/>
                <w:color w:val="000000"/>
                <w:sz w:val="20"/>
                <w:szCs w:val="20"/>
              </w:rPr>
              <w:t>Максимальный процент застройки, %</w:t>
            </w:r>
          </w:p>
        </w:tc>
      </w:tr>
      <w:tr w:rsidR="009C0872" w:rsidRPr="004725F4" w:rsidTr="000645AE">
        <w:trPr>
          <w:tblHeader/>
        </w:trPr>
        <w:tc>
          <w:tcPr>
            <w:tcW w:w="752" w:type="dxa"/>
            <w:vMerge/>
            <w:shd w:val="clear" w:color="auto" w:fill="auto"/>
            <w:vAlign w:val="center"/>
          </w:tcPr>
          <w:p w:rsidR="009C0872" w:rsidRPr="004725F4" w:rsidRDefault="009C0872" w:rsidP="000645AE">
            <w:pPr>
              <w:jc w:val="center"/>
              <w:rPr>
                <w:rFonts w:ascii="Times New Roman" w:eastAsia="Calibri" w:hAnsi="Times New Roman"/>
                <w:sz w:val="20"/>
                <w:szCs w:val="20"/>
              </w:rPr>
            </w:pPr>
          </w:p>
        </w:tc>
        <w:tc>
          <w:tcPr>
            <w:tcW w:w="2615" w:type="dxa"/>
            <w:vMerge/>
            <w:shd w:val="clear" w:color="auto" w:fill="auto"/>
            <w:vAlign w:val="center"/>
          </w:tcPr>
          <w:p w:rsidR="009C0872" w:rsidRPr="004725F4" w:rsidRDefault="009C0872" w:rsidP="000645AE">
            <w:pPr>
              <w:jc w:val="center"/>
              <w:rPr>
                <w:rFonts w:ascii="Times New Roman" w:eastAsia="Calibri" w:hAnsi="Times New Roman"/>
                <w:b/>
                <w:sz w:val="20"/>
                <w:szCs w:val="20"/>
              </w:rPr>
            </w:pPr>
          </w:p>
        </w:tc>
        <w:tc>
          <w:tcPr>
            <w:tcW w:w="1067" w:type="dxa"/>
            <w:shd w:val="clear" w:color="auto" w:fill="auto"/>
            <w:vAlign w:val="center"/>
          </w:tcPr>
          <w:p w:rsidR="009C0872" w:rsidRPr="004725F4" w:rsidRDefault="009C0872" w:rsidP="000645AE">
            <w:pPr>
              <w:jc w:val="center"/>
              <w:rPr>
                <w:rFonts w:ascii="Times New Roman" w:eastAsia="Calibri" w:hAnsi="Times New Roman"/>
                <w:b/>
                <w:sz w:val="20"/>
                <w:szCs w:val="20"/>
              </w:rPr>
            </w:pPr>
            <w:r w:rsidRPr="004725F4">
              <w:rPr>
                <w:rFonts w:ascii="Times New Roman" w:hAnsi="Times New Roman"/>
                <w:b/>
                <w:color w:val="000000"/>
                <w:sz w:val="20"/>
                <w:szCs w:val="20"/>
              </w:rPr>
              <w:t>мин.</w:t>
            </w:r>
          </w:p>
        </w:tc>
        <w:tc>
          <w:tcPr>
            <w:tcW w:w="1059" w:type="dxa"/>
            <w:shd w:val="clear" w:color="auto" w:fill="auto"/>
            <w:vAlign w:val="center"/>
          </w:tcPr>
          <w:p w:rsidR="009C0872" w:rsidRPr="004725F4" w:rsidRDefault="009C0872" w:rsidP="000645AE">
            <w:pPr>
              <w:jc w:val="center"/>
              <w:rPr>
                <w:rFonts w:ascii="Times New Roman" w:eastAsia="Calibri" w:hAnsi="Times New Roman"/>
                <w:b/>
                <w:sz w:val="20"/>
                <w:szCs w:val="20"/>
              </w:rPr>
            </w:pPr>
            <w:r w:rsidRPr="004725F4">
              <w:rPr>
                <w:rFonts w:ascii="Times New Roman" w:hAnsi="Times New Roman"/>
                <w:b/>
                <w:color w:val="000000"/>
                <w:sz w:val="20"/>
                <w:szCs w:val="20"/>
              </w:rPr>
              <w:t>макс.</w:t>
            </w:r>
          </w:p>
        </w:tc>
        <w:tc>
          <w:tcPr>
            <w:tcW w:w="1530" w:type="dxa"/>
            <w:vMerge/>
            <w:shd w:val="clear" w:color="auto" w:fill="auto"/>
          </w:tcPr>
          <w:p w:rsidR="009C0872" w:rsidRPr="004725F4" w:rsidRDefault="009C0872" w:rsidP="000645AE">
            <w:pPr>
              <w:rPr>
                <w:rFonts w:ascii="Times New Roman" w:eastAsia="Calibri" w:hAnsi="Times New Roman"/>
                <w:b/>
                <w:sz w:val="20"/>
                <w:szCs w:val="20"/>
              </w:rPr>
            </w:pPr>
          </w:p>
        </w:tc>
        <w:tc>
          <w:tcPr>
            <w:tcW w:w="2016" w:type="dxa"/>
            <w:vMerge/>
            <w:shd w:val="clear" w:color="auto" w:fill="auto"/>
          </w:tcPr>
          <w:p w:rsidR="009C0872" w:rsidRPr="004725F4" w:rsidRDefault="009C0872" w:rsidP="000645AE">
            <w:pPr>
              <w:rPr>
                <w:rFonts w:ascii="Times New Roman" w:eastAsia="Calibri" w:hAnsi="Times New Roman"/>
                <w:b/>
                <w:sz w:val="20"/>
                <w:szCs w:val="20"/>
              </w:rPr>
            </w:pPr>
          </w:p>
        </w:tc>
        <w:tc>
          <w:tcPr>
            <w:tcW w:w="2044" w:type="dxa"/>
            <w:vMerge/>
            <w:shd w:val="clear" w:color="auto" w:fill="auto"/>
          </w:tcPr>
          <w:p w:rsidR="009C0872" w:rsidRPr="004725F4" w:rsidRDefault="009C0872" w:rsidP="000645AE">
            <w:pPr>
              <w:rPr>
                <w:rFonts w:ascii="Times New Roman" w:eastAsia="Calibri" w:hAnsi="Times New Roman"/>
                <w:b/>
                <w:sz w:val="20"/>
                <w:szCs w:val="20"/>
              </w:rPr>
            </w:pPr>
          </w:p>
        </w:tc>
        <w:tc>
          <w:tcPr>
            <w:tcW w:w="1287" w:type="dxa"/>
            <w:vMerge/>
            <w:shd w:val="clear" w:color="auto" w:fill="auto"/>
          </w:tcPr>
          <w:p w:rsidR="009C0872" w:rsidRPr="004725F4" w:rsidRDefault="009C0872" w:rsidP="000645AE">
            <w:pPr>
              <w:rPr>
                <w:rFonts w:ascii="Times New Roman" w:eastAsia="Calibri" w:hAnsi="Times New Roman"/>
                <w:b/>
                <w:sz w:val="20"/>
                <w:szCs w:val="20"/>
              </w:rPr>
            </w:pPr>
          </w:p>
        </w:tc>
        <w:tc>
          <w:tcPr>
            <w:tcW w:w="1666" w:type="dxa"/>
            <w:vMerge/>
            <w:shd w:val="clear" w:color="auto" w:fill="auto"/>
          </w:tcPr>
          <w:p w:rsidR="009C0872" w:rsidRPr="004725F4" w:rsidRDefault="009C0872" w:rsidP="000645AE">
            <w:pPr>
              <w:rPr>
                <w:rFonts w:ascii="Times New Roman" w:eastAsia="Calibri" w:hAnsi="Times New Roman"/>
                <w:b/>
                <w:sz w:val="20"/>
                <w:szCs w:val="20"/>
              </w:rPr>
            </w:pPr>
          </w:p>
        </w:tc>
        <w:tc>
          <w:tcPr>
            <w:tcW w:w="1665" w:type="dxa"/>
            <w:vMerge/>
            <w:shd w:val="clear" w:color="auto" w:fill="auto"/>
          </w:tcPr>
          <w:p w:rsidR="009C0872" w:rsidRPr="004725F4" w:rsidRDefault="009C0872" w:rsidP="000645AE">
            <w:pPr>
              <w:rPr>
                <w:rFonts w:ascii="Times New Roman" w:eastAsia="Calibri" w:hAnsi="Times New Roman"/>
                <w:b/>
                <w:sz w:val="20"/>
                <w:szCs w:val="20"/>
              </w:rPr>
            </w:pPr>
          </w:p>
        </w:tc>
      </w:tr>
      <w:tr w:rsidR="009C0872" w:rsidRPr="004725F4" w:rsidTr="000645AE">
        <w:trPr>
          <w:tblHeader/>
        </w:trPr>
        <w:tc>
          <w:tcPr>
            <w:tcW w:w="752" w:type="dxa"/>
            <w:shd w:val="clear" w:color="auto" w:fill="auto"/>
          </w:tcPr>
          <w:p w:rsidR="009C0872" w:rsidRPr="004725F4" w:rsidRDefault="009C0872" w:rsidP="000645AE">
            <w:pPr>
              <w:jc w:val="center"/>
              <w:rPr>
                <w:rFonts w:ascii="Times New Roman" w:eastAsia="Calibri" w:hAnsi="Times New Roman"/>
                <w:sz w:val="18"/>
                <w:szCs w:val="20"/>
              </w:rPr>
            </w:pPr>
            <w:r w:rsidRPr="004725F4">
              <w:rPr>
                <w:rFonts w:ascii="Times New Roman" w:eastAsia="Calibri" w:hAnsi="Times New Roman"/>
                <w:sz w:val="18"/>
                <w:szCs w:val="20"/>
              </w:rPr>
              <w:t>1</w:t>
            </w:r>
          </w:p>
        </w:tc>
        <w:tc>
          <w:tcPr>
            <w:tcW w:w="2615" w:type="dxa"/>
            <w:shd w:val="clear" w:color="auto" w:fill="auto"/>
          </w:tcPr>
          <w:p w:rsidR="009C0872" w:rsidRPr="004725F4" w:rsidRDefault="009C0872" w:rsidP="000645AE">
            <w:pPr>
              <w:jc w:val="center"/>
              <w:rPr>
                <w:rFonts w:ascii="Times New Roman" w:eastAsia="Calibri" w:hAnsi="Times New Roman"/>
                <w:b/>
                <w:sz w:val="18"/>
                <w:szCs w:val="20"/>
              </w:rPr>
            </w:pPr>
            <w:r w:rsidRPr="004725F4">
              <w:rPr>
                <w:rFonts w:ascii="Times New Roman" w:eastAsia="Calibri" w:hAnsi="Times New Roman"/>
                <w:b/>
                <w:sz w:val="18"/>
                <w:szCs w:val="20"/>
              </w:rPr>
              <w:t>2</w:t>
            </w:r>
          </w:p>
        </w:tc>
        <w:tc>
          <w:tcPr>
            <w:tcW w:w="1067" w:type="dxa"/>
            <w:shd w:val="clear" w:color="auto" w:fill="auto"/>
          </w:tcPr>
          <w:p w:rsidR="009C0872" w:rsidRPr="004725F4" w:rsidRDefault="009C0872" w:rsidP="000645AE">
            <w:pPr>
              <w:jc w:val="center"/>
              <w:rPr>
                <w:rFonts w:ascii="Times New Roman" w:eastAsia="Calibri" w:hAnsi="Times New Roman"/>
                <w:b/>
                <w:sz w:val="18"/>
                <w:szCs w:val="20"/>
              </w:rPr>
            </w:pPr>
            <w:r w:rsidRPr="004725F4">
              <w:rPr>
                <w:rFonts w:ascii="Times New Roman" w:eastAsia="Calibri" w:hAnsi="Times New Roman"/>
                <w:b/>
                <w:sz w:val="18"/>
                <w:szCs w:val="20"/>
              </w:rPr>
              <w:t>3</w:t>
            </w:r>
          </w:p>
        </w:tc>
        <w:tc>
          <w:tcPr>
            <w:tcW w:w="1059" w:type="dxa"/>
            <w:shd w:val="clear" w:color="auto" w:fill="auto"/>
          </w:tcPr>
          <w:p w:rsidR="009C0872" w:rsidRPr="004725F4" w:rsidRDefault="009C0872" w:rsidP="000645AE">
            <w:pPr>
              <w:jc w:val="center"/>
              <w:rPr>
                <w:rFonts w:ascii="Times New Roman" w:eastAsia="Calibri" w:hAnsi="Times New Roman"/>
                <w:b/>
                <w:sz w:val="18"/>
                <w:szCs w:val="20"/>
              </w:rPr>
            </w:pPr>
            <w:r w:rsidRPr="004725F4">
              <w:rPr>
                <w:rFonts w:ascii="Times New Roman" w:eastAsia="Calibri" w:hAnsi="Times New Roman"/>
                <w:b/>
                <w:sz w:val="18"/>
                <w:szCs w:val="20"/>
              </w:rPr>
              <w:t>4</w:t>
            </w:r>
          </w:p>
        </w:tc>
        <w:tc>
          <w:tcPr>
            <w:tcW w:w="1530" w:type="dxa"/>
            <w:shd w:val="clear" w:color="auto" w:fill="auto"/>
          </w:tcPr>
          <w:p w:rsidR="009C0872" w:rsidRPr="004725F4" w:rsidRDefault="009C0872" w:rsidP="000645AE">
            <w:pPr>
              <w:jc w:val="center"/>
              <w:rPr>
                <w:rFonts w:ascii="Times New Roman" w:eastAsia="Calibri" w:hAnsi="Times New Roman"/>
                <w:b/>
                <w:sz w:val="18"/>
                <w:szCs w:val="20"/>
              </w:rPr>
            </w:pPr>
            <w:r w:rsidRPr="004725F4">
              <w:rPr>
                <w:rFonts w:ascii="Times New Roman" w:eastAsia="Calibri" w:hAnsi="Times New Roman"/>
                <w:b/>
                <w:sz w:val="18"/>
                <w:szCs w:val="20"/>
              </w:rPr>
              <w:t>5</w:t>
            </w:r>
          </w:p>
        </w:tc>
        <w:tc>
          <w:tcPr>
            <w:tcW w:w="2016" w:type="dxa"/>
            <w:shd w:val="clear" w:color="auto" w:fill="auto"/>
          </w:tcPr>
          <w:p w:rsidR="009C0872" w:rsidRPr="004725F4" w:rsidRDefault="009C0872" w:rsidP="000645AE">
            <w:pPr>
              <w:jc w:val="center"/>
              <w:rPr>
                <w:rFonts w:ascii="Times New Roman" w:eastAsia="Calibri" w:hAnsi="Times New Roman"/>
                <w:b/>
                <w:sz w:val="18"/>
                <w:szCs w:val="20"/>
              </w:rPr>
            </w:pPr>
            <w:r w:rsidRPr="004725F4">
              <w:rPr>
                <w:rFonts w:ascii="Times New Roman" w:eastAsia="Calibri" w:hAnsi="Times New Roman"/>
                <w:b/>
                <w:sz w:val="18"/>
                <w:szCs w:val="20"/>
              </w:rPr>
              <w:t>6</w:t>
            </w:r>
          </w:p>
        </w:tc>
        <w:tc>
          <w:tcPr>
            <w:tcW w:w="2044" w:type="dxa"/>
            <w:shd w:val="clear" w:color="auto" w:fill="auto"/>
          </w:tcPr>
          <w:p w:rsidR="009C0872" w:rsidRPr="004725F4" w:rsidRDefault="009C0872" w:rsidP="000645AE">
            <w:pPr>
              <w:jc w:val="center"/>
              <w:rPr>
                <w:rFonts w:ascii="Times New Roman" w:eastAsia="Calibri" w:hAnsi="Times New Roman"/>
                <w:b/>
                <w:sz w:val="18"/>
                <w:szCs w:val="20"/>
              </w:rPr>
            </w:pPr>
            <w:r w:rsidRPr="004725F4">
              <w:rPr>
                <w:rFonts w:ascii="Times New Roman" w:eastAsia="Calibri" w:hAnsi="Times New Roman"/>
                <w:b/>
                <w:sz w:val="18"/>
                <w:szCs w:val="20"/>
              </w:rPr>
              <w:t>7</w:t>
            </w:r>
          </w:p>
        </w:tc>
        <w:tc>
          <w:tcPr>
            <w:tcW w:w="1287" w:type="dxa"/>
            <w:shd w:val="clear" w:color="auto" w:fill="auto"/>
          </w:tcPr>
          <w:p w:rsidR="009C0872" w:rsidRPr="004725F4" w:rsidRDefault="009C0872" w:rsidP="000645AE">
            <w:pPr>
              <w:jc w:val="center"/>
              <w:rPr>
                <w:rFonts w:ascii="Times New Roman" w:eastAsia="Calibri" w:hAnsi="Times New Roman"/>
                <w:b/>
                <w:sz w:val="18"/>
                <w:szCs w:val="20"/>
              </w:rPr>
            </w:pPr>
            <w:r w:rsidRPr="004725F4">
              <w:rPr>
                <w:rFonts w:ascii="Times New Roman" w:eastAsia="Calibri" w:hAnsi="Times New Roman"/>
                <w:b/>
                <w:sz w:val="18"/>
                <w:szCs w:val="20"/>
              </w:rPr>
              <w:t>8</w:t>
            </w:r>
          </w:p>
        </w:tc>
        <w:tc>
          <w:tcPr>
            <w:tcW w:w="1666" w:type="dxa"/>
            <w:shd w:val="clear" w:color="auto" w:fill="auto"/>
          </w:tcPr>
          <w:p w:rsidR="009C0872" w:rsidRPr="004725F4" w:rsidRDefault="009C0872" w:rsidP="000645AE">
            <w:pPr>
              <w:jc w:val="center"/>
              <w:rPr>
                <w:rFonts w:ascii="Times New Roman" w:eastAsia="Calibri" w:hAnsi="Times New Roman"/>
                <w:b/>
                <w:sz w:val="18"/>
                <w:szCs w:val="20"/>
              </w:rPr>
            </w:pPr>
            <w:r w:rsidRPr="004725F4">
              <w:rPr>
                <w:rFonts w:ascii="Times New Roman" w:eastAsia="Calibri" w:hAnsi="Times New Roman"/>
                <w:b/>
                <w:sz w:val="18"/>
                <w:szCs w:val="20"/>
              </w:rPr>
              <w:t>9</w:t>
            </w:r>
          </w:p>
        </w:tc>
        <w:tc>
          <w:tcPr>
            <w:tcW w:w="1665" w:type="dxa"/>
            <w:shd w:val="clear" w:color="auto" w:fill="auto"/>
          </w:tcPr>
          <w:p w:rsidR="009C0872" w:rsidRPr="004725F4" w:rsidRDefault="009C0872" w:rsidP="000645AE">
            <w:pPr>
              <w:jc w:val="center"/>
              <w:rPr>
                <w:rFonts w:ascii="Times New Roman" w:eastAsia="Calibri" w:hAnsi="Times New Roman"/>
                <w:b/>
                <w:sz w:val="18"/>
                <w:szCs w:val="20"/>
              </w:rPr>
            </w:pPr>
            <w:r w:rsidRPr="004725F4">
              <w:rPr>
                <w:rFonts w:ascii="Times New Roman" w:eastAsia="Calibri" w:hAnsi="Times New Roman"/>
                <w:b/>
                <w:sz w:val="18"/>
                <w:szCs w:val="20"/>
              </w:rPr>
              <w:t>10</w:t>
            </w:r>
          </w:p>
        </w:tc>
      </w:tr>
      <w:tr w:rsidR="009C0872" w:rsidRPr="004725F4" w:rsidTr="000645AE">
        <w:tc>
          <w:tcPr>
            <w:tcW w:w="15701" w:type="dxa"/>
            <w:gridSpan w:val="10"/>
            <w:shd w:val="clear" w:color="auto" w:fill="D9D9D9"/>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b/>
                <w:sz w:val="20"/>
                <w:szCs w:val="20"/>
              </w:rPr>
              <w:t>Основные виды разрешенного использования</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3.6.2</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Парки культуры и отдыха</w:t>
            </w:r>
          </w:p>
        </w:tc>
        <w:tc>
          <w:tcPr>
            <w:tcW w:w="106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059"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530"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1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44"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28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5"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5.2</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Природно-познавательный туризм</w:t>
            </w:r>
          </w:p>
        </w:tc>
        <w:tc>
          <w:tcPr>
            <w:tcW w:w="106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059"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530"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1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44"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28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5"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12.0</w:t>
            </w:r>
          </w:p>
        </w:tc>
        <w:tc>
          <w:tcPr>
            <w:tcW w:w="2615" w:type="dxa"/>
            <w:shd w:val="clear" w:color="auto" w:fill="auto"/>
          </w:tcPr>
          <w:p w:rsidR="009C0872" w:rsidRPr="004725F4" w:rsidRDefault="009C0872" w:rsidP="000645AE">
            <w:pPr>
              <w:rPr>
                <w:rFonts w:ascii="Times New Roman" w:eastAsia="Calibri" w:hAnsi="Times New Roman"/>
                <w:sz w:val="20"/>
                <w:szCs w:val="20"/>
              </w:rPr>
            </w:pPr>
            <w:r w:rsidRPr="004725F4">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059"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530"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1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44"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28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5"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r>
      <w:tr w:rsidR="009C0872" w:rsidRPr="004725F4" w:rsidTr="000645AE">
        <w:tc>
          <w:tcPr>
            <w:tcW w:w="15701" w:type="dxa"/>
            <w:gridSpan w:val="10"/>
            <w:shd w:val="clear" w:color="auto" w:fill="D9D9D9"/>
          </w:tcPr>
          <w:p w:rsidR="009C0872" w:rsidRPr="004725F4" w:rsidRDefault="009C0872" w:rsidP="000645AE">
            <w:pPr>
              <w:jc w:val="center"/>
              <w:rPr>
                <w:rFonts w:ascii="Times New Roman" w:eastAsia="Calibri" w:hAnsi="Times New Roman"/>
                <w:b/>
                <w:sz w:val="20"/>
                <w:szCs w:val="20"/>
              </w:rPr>
            </w:pPr>
            <w:r w:rsidRPr="004725F4">
              <w:rPr>
                <w:rFonts w:ascii="Times New Roman" w:eastAsia="Calibri" w:hAnsi="Times New Roman"/>
                <w:b/>
                <w:sz w:val="20"/>
                <w:szCs w:val="20"/>
              </w:rPr>
              <w:t>Условно разрешенные виды разрешенного использования</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lastRenderedPageBreak/>
              <w:t>3.2</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Социальное обслуживание</w:t>
            </w:r>
          </w:p>
        </w:tc>
        <w:tc>
          <w:tcPr>
            <w:tcW w:w="106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059"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530"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1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44"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28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5"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r>
      <w:tr w:rsidR="009C0872" w:rsidRPr="004725F4" w:rsidTr="000645AE">
        <w:trPr>
          <w:trHeight w:val="85"/>
        </w:trPr>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3.4.1</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059"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530"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1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44"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28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5"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3.7.1</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059"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530"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1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44"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28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5"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4.3</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Рынки</w:t>
            </w:r>
          </w:p>
        </w:tc>
        <w:tc>
          <w:tcPr>
            <w:tcW w:w="106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059"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530"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1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44"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28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5"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4.6</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Общественное питание</w:t>
            </w:r>
          </w:p>
        </w:tc>
        <w:tc>
          <w:tcPr>
            <w:tcW w:w="106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059"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530"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1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44"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28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5"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4.9</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Служебные гаражи</w:t>
            </w:r>
          </w:p>
        </w:tc>
        <w:tc>
          <w:tcPr>
            <w:tcW w:w="106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059"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530"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1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44"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28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5"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5.1.1</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059"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530"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1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44"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28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5"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5.1.4</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059"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530"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1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44"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28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5"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5.1.7</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Спортивные базы</w:t>
            </w:r>
          </w:p>
        </w:tc>
        <w:tc>
          <w:tcPr>
            <w:tcW w:w="106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059"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530"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1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44"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28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5"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lastRenderedPageBreak/>
              <w:t>9.2</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Курортная деятельность</w:t>
            </w:r>
          </w:p>
        </w:tc>
        <w:tc>
          <w:tcPr>
            <w:tcW w:w="106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059"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530"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1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44"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28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5"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9.2.1</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Санаторная деятельность</w:t>
            </w:r>
          </w:p>
        </w:tc>
        <w:tc>
          <w:tcPr>
            <w:tcW w:w="106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059"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530"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1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44"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28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5"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r>
      <w:tr w:rsidR="009C0872" w:rsidRPr="004725F4" w:rsidTr="000645AE">
        <w:tc>
          <w:tcPr>
            <w:tcW w:w="15701" w:type="dxa"/>
            <w:gridSpan w:val="10"/>
            <w:shd w:val="clear" w:color="auto" w:fill="D9D9D9"/>
          </w:tcPr>
          <w:p w:rsidR="009C0872" w:rsidRPr="004725F4" w:rsidRDefault="009C0872" w:rsidP="000645AE">
            <w:pPr>
              <w:jc w:val="center"/>
              <w:rPr>
                <w:rFonts w:ascii="Times New Roman" w:eastAsia="Calibri" w:hAnsi="Times New Roman"/>
                <w:b/>
                <w:sz w:val="20"/>
                <w:szCs w:val="20"/>
              </w:rPr>
            </w:pPr>
            <w:r w:rsidRPr="004725F4">
              <w:rPr>
                <w:rFonts w:ascii="Times New Roman" w:eastAsia="Calibri" w:hAnsi="Times New Roman"/>
                <w:b/>
                <w:sz w:val="20"/>
                <w:szCs w:val="20"/>
              </w:rPr>
              <w:t>Вспомогательные виды разрешенного использования</w:t>
            </w:r>
          </w:p>
        </w:tc>
      </w:tr>
      <w:tr w:rsidR="009C0872" w:rsidRPr="004725F4"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3.1</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Коммунальное обслуживание</w:t>
            </w:r>
          </w:p>
        </w:tc>
        <w:tc>
          <w:tcPr>
            <w:tcW w:w="106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059"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530"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1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44"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28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5"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r>
      <w:tr w:rsidR="009C0872" w:rsidRPr="00952A9D" w:rsidTr="000645AE">
        <w:tc>
          <w:tcPr>
            <w:tcW w:w="752" w:type="dxa"/>
            <w:shd w:val="clear" w:color="auto" w:fill="auto"/>
          </w:tcPr>
          <w:p w:rsidR="009C0872" w:rsidRPr="004725F4" w:rsidRDefault="009C0872" w:rsidP="000645AE">
            <w:pPr>
              <w:jc w:val="center"/>
              <w:rPr>
                <w:rFonts w:ascii="Times New Roman" w:eastAsia="Calibri" w:hAnsi="Times New Roman"/>
                <w:sz w:val="20"/>
                <w:szCs w:val="20"/>
              </w:rPr>
            </w:pPr>
            <w:r w:rsidRPr="004725F4">
              <w:rPr>
                <w:rFonts w:ascii="Times New Roman" w:eastAsia="Calibri" w:hAnsi="Times New Roman"/>
                <w:sz w:val="20"/>
                <w:szCs w:val="20"/>
              </w:rPr>
              <w:t>5.1.3</w:t>
            </w:r>
          </w:p>
        </w:tc>
        <w:tc>
          <w:tcPr>
            <w:tcW w:w="2615" w:type="dxa"/>
            <w:shd w:val="clear" w:color="auto" w:fill="auto"/>
          </w:tcPr>
          <w:p w:rsidR="009C0872" w:rsidRPr="004725F4" w:rsidRDefault="009C0872" w:rsidP="000645AE">
            <w:pPr>
              <w:textAlignment w:val="baseline"/>
              <w:rPr>
                <w:rFonts w:ascii="Times New Roman" w:eastAsia="Calibri" w:hAnsi="Times New Roman"/>
                <w:sz w:val="20"/>
                <w:szCs w:val="20"/>
              </w:rPr>
            </w:pPr>
            <w:r w:rsidRPr="004725F4">
              <w:rPr>
                <w:rFonts w:ascii="Times New Roman" w:eastAsia="Calibri" w:hAnsi="Times New Roman"/>
                <w:sz w:val="20"/>
                <w:szCs w:val="20"/>
              </w:rPr>
              <w:t>Площадки для занятий спортом</w:t>
            </w:r>
          </w:p>
        </w:tc>
        <w:tc>
          <w:tcPr>
            <w:tcW w:w="106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059"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530"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1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2044"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287"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6" w:type="dxa"/>
            <w:shd w:val="clear" w:color="auto" w:fill="auto"/>
            <w:vAlign w:val="center"/>
          </w:tcPr>
          <w:p w:rsidR="009C0872" w:rsidRPr="004725F4"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4725F4">
              <w:rPr>
                <w:rFonts w:ascii="Times New Roman" w:eastAsia="Calibri" w:hAnsi="Times New Roman"/>
                <w:sz w:val="20"/>
                <w:szCs w:val="20"/>
              </w:rPr>
              <w:t>н.у</w:t>
            </w:r>
            <w:proofErr w:type="spellEnd"/>
            <w:r w:rsidRPr="004725F4">
              <w:rPr>
                <w:rFonts w:ascii="Times New Roman" w:eastAsia="Calibri" w:hAnsi="Times New Roman"/>
                <w:sz w:val="20"/>
                <w:szCs w:val="20"/>
              </w:rPr>
              <w:t>.</w:t>
            </w:r>
          </w:p>
        </w:tc>
      </w:tr>
    </w:tbl>
    <w:p w:rsidR="009C0872" w:rsidRDefault="009C0872" w:rsidP="009C0872">
      <w:pPr>
        <w:ind w:firstLine="709"/>
        <w:rPr>
          <w:rFonts w:ascii="Times New Roman" w:hAnsi="Times New Roman"/>
          <w:sz w:val="28"/>
          <w:szCs w:val="28"/>
        </w:rPr>
      </w:pPr>
    </w:p>
    <w:p w:rsidR="009C0872" w:rsidRDefault="009C0872" w:rsidP="009C0872">
      <w:pPr>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97FB3" w:rsidRDefault="00197FB3" w:rsidP="009C0872">
      <w:pPr>
        <w:ind w:firstLine="709"/>
        <w:rPr>
          <w:rFonts w:ascii="Times New Roman" w:hAnsi="Times New Roman"/>
          <w:sz w:val="28"/>
          <w:szCs w:val="28"/>
        </w:rPr>
      </w:pPr>
    </w:p>
    <w:p w:rsidR="00197FB3" w:rsidRDefault="00197FB3" w:rsidP="009C0872">
      <w:pPr>
        <w:ind w:firstLine="709"/>
        <w:rPr>
          <w:rFonts w:ascii="Times New Roman" w:hAnsi="Times New Roman"/>
          <w:sz w:val="28"/>
          <w:szCs w:val="28"/>
        </w:rPr>
      </w:pPr>
    </w:p>
    <w:p w:rsidR="009C0872" w:rsidRPr="0027654D" w:rsidRDefault="009C0872" w:rsidP="009C0872">
      <w:pPr>
        <w:pStyle w:val="15"/>
        <w:rPr>
          <w:sz w:val="28"/>
          <w:szCs w:val="28"/>
        </w:rPr>
      </w:pPr>
      <w:bookmarkStart w:id="106" w:name="_Toc127139123"/>
      <w:bookmarkStart w:id="107" w:name="_Toc129794998"/>
      <w:bookmarkStart w:id="108" w:name="_Toc131195544"/>
      <w:bookmarkStart w:id="109" w:name="_Toc131296033"/>
      <w:bookmarkStart w:id="110" w:name="_Toc132037509"/>
      <w:r w:rsidRPr="0027654D">
        <w:rPr>
          <w:sz w:val="28"/>
          <w:szCs w:val="28"/>
        </w:rPr>
        <w:lastRenderedPageBreak/>
        <w:t>Статья </w:t>
      </w:r>
      <w:r>
        <w:rPr>
          <w:sz w:val="28"/>
          <w:szCs w:val="28"/>
        </w:rPr>
        <w:t>28</w:t>
      </w:r>
      <w:r w:rsidRPr="0027654D">
        <w:rPr>
          <w:sz w:val="28"/>
          <w:szCs w:val="28"/>
        </w:rPr>
        <w:t xml:space="preserve">. </w:t>
      </w:r>
      <w:r w:rsidRPr="00F64E77">
        <w:rPr>
          <w:sz w:val="28"/>
          <w:szCs w:val="28"/>
        </w:rPr>
        <w:t>Зона размещения кладбищ (СН-1)</w:t>
      </w:r>
      <w:bookmarkEnd w:id="106"/>
      <w:bookmarkEnd w:id="107"/>
      <w:bookmarkEnd w:id="108"/>
      <w:bookmarkEnd w:id="109"/>
      <w:bookmarkEnd w:id="110"/>
    </w:p>
    <w:p w:rsidR="009C0872" w:rsidRPr="00F8348B" w:rsidRDefault="009C0872" w:rsidP="009C0872">
      <w:pPr>
        <w:pStyle w:val="a7"/>
        <w:ind w:firstLine="709"/>
        <w:rPr>
          <w:rFonts w:ascii="Times New Roman" w:hAnsi="Times New Roman"/>
          <w:sz w:val="28"/>
          <w:szCs w:val="28"/>
        </w:rPr>
      </w:pPr>
      <w:r w:rsidRPr="00F8348B">
        <w:rPr>
          <w:rFonts w:ascii="Times New Roman" w:hAnsi="Times New Roman"/>
          <w:sz w:val="28"/>
          <w:szCs w:val="28"/>
        </w:rPr>
        <w:t>1. Зона размещения кладбищ (СН-1) выделена для размещения мест погребения, объектов похоронного обслуживания и установления их санитарно-защитных зон. Местами погребения являются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а также иными зданиями и сооружениями, предназначенными для осуществления погребения умерших.</w:t>
      </w:r>
    </w:p>
    <w:p w:rsidR="009C0872" w:rsidRDefault="009C0872" w:rsidP="009C0872">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9C0872" w:rsidRDefault="009C0872" w:rsidP="009C0872">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9C0872" w:rsidRPr="00952A9D" w:rsidTr="000645AE">
        <w:trPr>
          <w:tblHeader/>
        </w:trPr>
        <w:tc>
          <w:tcPr>
            <w:tcW w:w="3367" w:type="dxa"/>
            <w:gridSpan w:val="2"/>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0872" w:rsidRPr="00952A9D" w:rsidTr="000645AE">
        <w:trPr>
          <w:trHeight w:val="2008"/>
          <w:tblHeader/>
        </w:trPr>
        <w:tc>
          <w:tcPr>
            <w:tcW w:w="752"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9C0872" w:rsidRPr="00EA5B68"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9C0872" w:rsidRPr="00952A9D" w:rsidTr="000645AE">
        <w:trPr>
          <w:tblHeader/>
        </w:trPr>
        <w:tc>
          <w:tcPr>
            <w:tcW w:w="752" w:type="dxa"/>
            <w:vMerge/>
            <w:shd w:val="clear" w:color="auto" w:fill="auto"/>
            <w:vAlign w:val="center"/>
          </w:tcPr>
          <w:p w:rsidR="009C0872" w:rsidRPr="00952A9D" w:rsidRDefault="009C0872" w:rsidP="000645AE">
            <w:pPr>
              <w:jc w:val="center"/>
              <w:rPr>
                <w:rFonts w:ascii="Times New Roman" w:eastAsia="Calibri" w:hAnsi="Times New Roman"/>
                <w:sz w:val="20"/>
                <w:szCs w:val="20"/>
              </w:rPr>
            </w:pPr>
          </w:p>
        </w:tc>
        <w:tc>
          <w:tcPr>
            <w:tcW w:w="2615" w:type="dxa"/>
            <w:vMerge/>
            <w:shd w:val="clear" w:color="auto" w:fill="auto"/>
            <w:vAlign w:val="center"/>
          </w:tcPr>
          <w:p w:rsidR="009C0872" w:rsidRPr="00952A9D" w:rsidRDefault="009C0872" w:rsidP="000645AE">
            <w:pPr>
              <w:jc w:val="center"/>
              <w:rPr>
                <w:rFonts w:ascii="Times New Roman" w:eastAsia="Calibri" w:hAnsi="Times New Roman"/>
                <w:b/>
                <w:sz w:val="20"/>
                <w:szCs w:val="20"/>
              </w:rPr>
            </w:pPr>
          </w:p>
        </w:tc>
        <w:tc>
          <w:tcPr>
            <w:tcW w:w="1067"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9C0872" w:rsidRPr="00952A9D" w:rsidRDefault="009C0872" w:rsidP="000645AE">
            <w:pPr>
              <w:rPr>
                <w:rFonts w:ascii="Times New Roman" w:eastAsia="Calibri" w:hAnsi="Times New Roman"/>
                <w:b/>
                <w:sz w:val="20"/>
                <w:szCs w:val="20"/>
              </w:rPr>
            </w:pPr>
          </w:p>
        </w:tc>
        <w:tc>
          <w:tcPr>
            <w:tcW w:w="2016" w:type="dxa"/>
            <w:vMerge/>
            <w:shd w:val="clear" w:color="auto" w:fill="auto"/>
          </w:tcPr>
          <w:p w:rsidR="009C0872" w:rsidRPr="00952A9D" w:rsidRDefault="009C0872" w:rsidP="000645AE">
            <w:pPr>
              <w:rPr>
                <w:rFonts w:ascii="Times New Roman" w:eastAsia="Calibri" w:hAnsi="Times New Roman"/>
                <w:b/>
                <w:sz w:val="20"/>
                <w:szCs w:val="20"/>
              </w:rPr>
            </w:pPr>
          </w:p>
        </w:tc>
        <w:tc>
          <w:tcPr>
            <w:tcW w:w="2044" w:type="dxa"/>
            <w:vMerge/>
            <w:shd w:val="clear" w:color="auto" w:fill="auto"/>
          </w:tcPr>
          <w:p w:rsidR="009C0872" w:rsidRPr="00952A9D" w:rsidRDefault="009C0872" w:rsidP="000645AE">
            <w:pPr>
              <w:rPr>
                <w:rFonts w:ascii="Times New Roman" w:eastAsia="Calibri" w:hAnsi="Times New Roman"/>
                <w:b/>
                <w:sz w:val="20"/>
                <w:szCs w:val="20"/>
              </w:rPr>
            </w:pPr>
          </w:p>
        </w:tc>
        <w:tc>
          <w:tcPr>
            <w:tcW w:w="1287" w:type="dxa"/>
            <w:vMerge/>
            <w:shd w:val="clear" w:color="auto" w:fill="auto"/>
          </w:tcPr>
          <w:p w:rsidR="009C0872" w:rsidRPr="00952A9D" w:rsidRDefault="009C0872" w:rsidP="000645AE">
            <w:pPr>
              <w:rPr>
                <w:rFonts w:ascii="Times New Roman" w:eastAsia="Calibri" w:hAnsi="Times New Roman"/>
                <w:b/>
                <w:sz w:val="20"/>
                <w:szCs w:val="20"/>
              </w:rPr>
            </w:pPr>
          </w:p>
        </w:tc>
        <w:tc>
          <w:tcPr>
            <w:tcW w:w="1666" w:type="dxa"/>
            <w:vMerge/>
            <w:shd w:val="clear" w:color="auto" w:fill="auto"/>
          </w:tcPr>
          <w:p w:rsidR="009C0872" w:rsidRPr="00952A9D" w:rsidRDefault="009C0872" w:rsidP="000645AE">
            <w:pPr>
              <w:rPr>
                <w:rFonts w:ascii="Times New Roman" w:eastAsia="Calibri" w:hAnsi="Times New Roman"/>
                <w:b/>
                <w:sz w:val="20"/>
                <w:szCs w:val="20"/>
              </w:rPr>
            </w:pPr>
          </w:p>
        </w:tc>
        <w:tc>
          <w:tcPr>
            <w:tcW w:w="1665" w:type="dxa"/>
            <w:vMerge/>
            <w:shd w:val="clear" w:color="auto" w:fill="auto"/>
          </w:tcPr>
          <w:p w:rsidR="009C0872" w:rsidRPr="00952A9D" w:rsidRDefault="009C0872" w:rsidP="000645AE">
            <w:pPr>
              <w:rPr>
                <w:rFonts w:ascii="Times New Roman" w:eastAsia="Calibri" w:hAnsi="Times New Roman"/>
                <w:b/>
                <w:sz w:val="20"/>
                <w:szCs w:val="20"/>
              </w:rPr>
            </w:pPr>
          </w:p>
        </w:tc>
      </w:tr>
      <w:tr w:rsidR="009C0872" w:rsidRPr="00952A9D" w:rsidTr="000645AE">
        <w:trPr>
          <w:tblHeader/>
        </w:trPr>
        <w:tc>
          <w:tcPr>
            <w:tcW w:w="752" w:type="dxa"/>
            <w:shd w:val="clear" w:color="auto" w:fill="auto"/>
          </w:tcPr>
          <w:p w:rsidR="009C0872" w:rsidRPr="00952A9D" w:rsidRDefault="009C0872" w:rsidP="000645AE">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9C0872" w:rsidRPr="00952A9D" w:rsidRDefault="009C0872" w:rsidP="000645AE">
            <w:pPr>
              <w:jc w:val="center"/>
              <w:rPr>
                <w:rFonts w:ascii="Times New Roman" w:eastAsia="Calibri" w:hAnsi="Times New Roman"/>
                <w:b/>
                <w:sz w:val="18"/>
                <w:szCs w:val="20"/>
              </w:rPr>
            </w:pPr>
            <w:r>
              <w:rPr>
                <w:rFonts w:ascii="Times New Roman" w:eastAsia="Calibri" w:hAnsi="Times New Roman"/>
                <w:b/>
                <w:sz w:val="18"/>
                <w:szCs w:val="20"/>
              </w:rPr>
              <w:t>10</w:t>
            </w:r>
          </w:p>
        </w:tc>
      </w:tr>
      <w:tr w:rsidR="009C0872" w:rsidRPr="00952A9D" w:rsidTr="000645AE">
        <w:tc>
          <w:tcPr>
            <w:tcW w:w="15701" w:type="dxa"/>
            <w:gridSpan w:val="10"/>
            <w:shd w:val="clear" w:color="auto" w:fill="D9D9D9"/>
          </w:tcPr>
          <w:p w:rsidR="009C0872" w:rsidRDefault="009C0872" w:rsidP="000645AE">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9C0872" w:rsidRPr="00952A9D" w:rsidTr="000645AE">
        <w:tc>
          <w:tcPr>
            <w:tcW w:w="752" w:type="dxa"/>
            <w:shd w:val="clear" w:color="auto" w:fill="auto"/>
          </w:tcPr>
          <w:p w:rsidR="009C0872" w:rsidRPr="00537B3D" w:rsidRDefault="009C0872" w:rsidP="000645AE">
            <w:pPr>
              <w:jc w:val="center"/>
              <w:rPr>
                <w:rFonts w:ascii="Times New Roman" w:eastAsia="Calibri" w:hAnsi="Times New Roman"/>
                <w:sz w:val="20"/>
                <w:szCs w:val="20"/>
              </w:rPr>
            </w:pPr>
            <w:r w:rsidRPr="00537B3D">
              <w:rPr>
                <w:rFonts w:ascii="Times New Roman" w:eastAsia="Calibri" w:hAnsi="Times New Roman"/>
                <w:sz w:val="20"/>
                <w:szCs w:val="20"/>
              </w:rPr>
              <w:t>3.7</w:t>
            </w:r>
          </w:p>
        </w:tc>
        <w:tc>
          <w:tcPr>
            <w:tcW w:w="2615" w:type="dxa"/>
            <w:shd w:val="clear" w:color="auto" w:fill="auto"/>
          </w:tcPr>
          <w:p w:rsidR="009C0872" w:rsidRPr="00537B3D" w:rsidRDefault="009C0872" w:rsidP="000645AE">
            <w:pPr>
              <w:textAlignment w:val="baseline"/>
              <w:rPr>
                <w:rFonts w:ascii="Times New Roman" w:eastAsia="Calibri" w:hAnsi="Times New Roman"/>
                <w:sz w:val="20"/>
                <w:szCs w:val="20"/>
              </w:rPr>
            </w:pPr>
            <w:r w:rsidRPr="00537B3D">
              <w:rPr>
                <w:rFonts w:ascii="Times New Roman" w:eastAsia="Calibri" w:hAnsi="Times New Roman"/>
                <w:sz w:val="20"/>
                <w:szCs w:val="20"/>
              </w:rPr>
              <w:t>Религиозное использование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752" w:type="dxa"/>
            <w:shd w:val="clear" w:color="auto" w:fill="auto"/>
          </w:tcPr>
          <w:p w:rsidR="009C0872" w:rsidRPr="00537B3D" w:rsidRDefault="009C0872" w:rsidP="000645AE">
            <w:pPr>
              <w:jc w:val="center"/>
              <w:rPr>
                <w:rFonts w:ascii="Times New Roman" w:eastAsia="Calibri" w:hAnsi="Times New Roman"/>
                <w:sz w:val="20"/>
                <w:szCs w:val="20"/>
              </w:rPr>
            </w:pPr>
            <w:r w:rsidRPr="00537B3D">
              <w:rPr>
                <w:rFonts w:ascii="Times New Roman" w:eastAsia="Calibri" w:hAnsi="Times New Roman"/>
                <w:sz w:val="20"/>
                <w:szCs w:val="20"/>
              </w:rPr>
              <w:t>12.1</w:t>
            </w:r>
          </w:p>
        </w:tc>
        <w:tc>
          <w:tcPr>
            <w:tcW w:w="2615" w:type="dxa"/>
            <w:shd w:val="clear" w:color="auto" w:fill="auto"/>
          </w:tcPr>
          <w:p w:rsidR="009C0872" w:rsidRPr="00537B3D" w:rsidRDefault="009C0872" w:rsidP="000645AE">
            <w:pPr>
              <w:textAlignment w:val="baseline"/>
              <w:rPr>
                <w:rFonts w:ascii="Times New Roman" w:eastAsia="Calibri" w:hAnsi="Times New Roman"/>
                <w:sz w:val="20"/>
                <w:szCs w:val="20"/>
              </w:rPr>
            </w:pPr>
            <w:r w:rsidRPr="00537B3D">
              <w:rPr>
                <w:rFonts w:ascii="Times New Roman" w:eastAsia="Calibri" w:hAnsi="Times New Roman"/>
                <w:sz w:val="20"/>
                <w:szCs w:val="20"/>
              </w:rPr>
              <w:t>Ритуальная деятельность</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952A9D" w:rsidTr="000645AE">
        <w:tc>
          <w:tcPr>
            <w:tcW w:w="15701" w:type="dxa"/>
            <w:gridSpan w:val="10"/>
            <w:shd w:val="clear" w:color="auto" w:fill="D9D9D9"/>
          </w:tcPr>
          <w:p w:rsidR="009C0872" w:rsidRPr="0097666D" w:rsidRDefault="009C0872" w:rsidP="000645AE">
            <w:pPr>
              <w:jc w:val="center"/>
              <w:rPr>
                <w:rFonts w:ascii="Times New Roman" w:eastAsia="Calibri" w:hAnsi="Times New Roman"/>
                <w:b/>
                <w:sz w:val="20"/>
                <w:szCs w:val="20"/>
              </w:rPr>
            </w:pPr>
            <w:r w:rsidRPr="0097666D">
              <w:rPr>
                <w:rFonts w:ascii="Times New Roman" w:eastAsia="Calibri" w:hAnsi="Times New Roman"/>
                <w:b/>
                <w:sz w:val="20"/>
                <w:szCs w:val="20"/>
              </w:rPr>
              <w:lastRenderedPageBreak/>
              <w:t>Условно разрешенные виды разрешенного использования</w:t>
            </w:r>
          </w:p>
        </w:tc>
      </w:tr>
      <w:tr w:rsidR="009C0872" w:rsidRPr="00952A9D" w:rsidTr="000645AE">
        <w:tc>
          <w:tcPr>
            <w:tcW w:w="752" w:type="dxa"/>
            <w:shd w:val="clear" w:color="auto" w:fill="auto"/>
          </w:tcPr>
          <w:p w:rsidR="009C0872" w:rsidRPr="00995B45" w:rsidRDefault="009C0872" w:rsidP="000645AE">
            <w:pPr>
              <w:jc w:val="center"/>
              <w:rPr>
                <w:rFonts w:ascii="Times New Roman" w:eastAsia="Calibri" w:hAnsi="Times New Roman"/>
                <w:sz w:val="20"/>
                <w:szCs w:val="20"/>
              </w:rPr>
            </w:pPr>
            <w:r w:rsidRPr="00537B3D">
              <w:rPr>
                <w:rFonts w:ascii="Times New Roman" w:eastAsia="Calibri" w:hAnsi="Times New Roman"/>
                <w:sz w:val="20"/>
                <w:szCs w:val="20"/>
              </w:rPr>
              <w:t>3.3</w:t>
            </w:r>
          </w:p>
        </w:tc>
        <w:tc>
          <w:tcPr>
            <w:tcW w:w="2615" w:type="dxa"/>
            <w:shd w:val="clear" w:color="auto" w:fill="auto"/>
          </w:tcPr>
          <w:p w:rsidR="009C0872" w:rsidRPr="00995B45" w:rsidRDefault="009C0872" w:rsidP="000645AE">
            <w:pPr>
              <w:textAlignment w:val="baseline"/>
              <w:rPr>
                <w:rFonts w:ascii="Times New Roman" w:eastAsia="Calibri" w:hAnsi="Times New Roman"/>
                <w:sz w:val="20"/>
                <w:szCs w:val="20"/>
              </w:rPr>
            </w:pPr>
            <w:r w:rsidRPr="00537B3D">
              <w:rPr>
                <w:rFonts w:ascii="Times New Roman" w:eastAsia="Calibri" w:hAnsi="Times New Roman"/>
                <w:sz w:val="20"/>
                <w:szCs w:val="20"/>
              </w:rPr>
              <w:t>Бытовое обслуживание</w:t>
            </w:r>
          </w:p>
        </w:tc>
        <w:tc>
          <w:tcPr>
            <w:tcW w:w="106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9C0872" w:rsidRPr="00DD7A8E" w:rsidRDefault="009C0872" w:rsidP="000645AE">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9C0872" w:rsidRPr="00D3206E" w:rsidRDefault="009C0872" w:rsidP="000645AE">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9C0872" w:rsidRPr="00D3206E" w:rsidRDefault="009C0872" w:rsidP="000645AE">
            <w:pPr>
              <w:jc w:val="center"/>
              <w:rPr>
                <w:rFonts w:ascii="Times New Roman" w:eastAsia="Calibri" w:hAnsi="Times New Roman"/>
                <w:sz w:val="20"/>
                <w:szCs w:val="20"/>
              </w:rPr>
            </w:pPr>
            <w:r>
              <w:rPr>
                <w:rFonts w:ascii="Times New Roman" w:eastAsia="Calibri" w:hAnsi="Times New Roman"/>
                <w:sz w:val="20"/>
                <w:szCs w:val="20"/>
              </w:rPr>
              <w:t>80</w:t>
            </w:r>
          </w:p>
        </w:tc>
      </w:tr>
      <w:tr w:rsidR="009C0872" w:rsidRPr="00372857" w:rsidTr="000645AE">
        <w:tc>
          <w:tcPr>
            <w:tcW w:w="15701" w:type="dxa"/>
            <w:gridSpan w:val="10"/>
            <w:shd w:val="clear" w:color="auto" w:fill="D9D9D9"/>
          </w:tcPr>
          <w:p w:rsidR="009C0872" w:rsidRPr="00372857" w:rsidRDefault="009C0872" w:rsidP="000645AE">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9C0872" w:rsidRPr="00952A9D" w:rsidTr="000645AE">
        <w:tc>
          <w:tcPr>
            <w:tcW w:w="752" w:type="dxa"/>
            <w:shd w:val="clear" w:color="auto" w:fill="auto"/>
          </w:tcPr>
          <w:p w:rsidR="009C0872" w:rsidRPr="00537B3D" w:rsidRDefault="009C0872" w:rsidP="000645AE">
            <w:pPr>
              <w:jc w:val="center"/>
              <w:rPr>
                <w:rFonts w:ascii="Times New Roman" w:eastAsia="Calibri" w:hAnsi="Times New Roman"/>
                <w:sz w:val="20"/>
                <w:szCs w:val="20"/>
              </w:rPr>
            </w:pPr>
            <w:r w:rsidRPr="00537B3D">
              <w:rPr>
                <w:rFonts w:ascii="Times New Roman" w:eastAsia="Calibri" w:hAnsi="Times New Roman"/>
                <w:sz w:val="20"/>
                <w:szCs w:val="20"/>
              </w:rPr>
              <w:t>3.1</w:t>
            </w:r>
          </w:p>
        </w:tc>
        <w:tc>
          <w:tcPr>
            <w:tcW w:w="2615" w:type="dxa"/>
            <w:shd w:val="clear" w:color="auto" w:fill="auto"/>
          </w:tcPr>
          <w:p w:rsidR="009C0872" w:rsidRPr="00537B3D" w:rsidRDefault="009C0872" w:rsidP="000645AE">
            <w:pPr>
              <w:textAlignment w:val="baseline"/>
              <w:rPr>
                <w:rFonts w:ascii="Times New Roman" w:eastAsia="Calibri" w:hAnsi="Times New Roman"/>
                <w:sz w:val="20"/>
                <w:szCs w:val="20"/>
              </w:rPr>
            </w:pPr>
            <w:r w:rsidRPr="00537B3D">
              <w:rPr>
                <w:rFonts w:ascii="Times New Roman" w:eastAsia="Calibri" w:hAnsi="Times New Roman"/>
                <w:sz w:val="20"/>
                <w:szCs w:val="20"/>
              </w:rPr>
              <w:t>Коммунальное обслуживание</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752" w:type="dxa"/>
            <w:shd w:val="clear" w:color="auto" w:fill="auto"/>
          </w:tcPr>
          <w:p w:rsidR="009C0872" w:rsidRPr="00537B3D" w:rsidRDefault="009C0872" w:rsidP="000645AE">
            <w:pPr>
              <w:jc w:val="center"/>
              <w:rPr>
                <w:rFonts w:ascii="Times New Roman" w:eastAsia="Calibri" w:hAnsi="Times New Roman"/>
                <w:sz w:val="20"/>
                <w:szCs w:val="20"/>
              </w:rPr>
            </w:pPr>
            <w:r w:rsidRPr="00537B3D">
              <w:rPr>
                <w:rFonts w:ascii="Times New Roman" w:eastAsia="Calibri" w:hAnsi="Times New Roman"/>
                <w:sz w:val="20"/>
                <w:szCs w:val="20"/>
              </w:rPr>
              <w:lastRenderedPageBreak/>
              <w:t>8.3</w:t>
            </w:r>
          </w:p>
        </w:tc>
        <w:tc>
          <w:tcPr>
            <w:tcW w:w="2615" w:type="dxa"/>
            <w:shd w:val="clear" w:color="auto" w:fill="auto"/>
          </w:tcPr>
          <w:p w:rsidR="009C0872" w:rsidRPr="00537B3D" w:rsidRDefault="009C0872" w:rsidP="000645AE">
            <w:pPr>
              <w:textAlignment w:val="baseline"/>
              <w:rPr>
                <w:rFonts w:ascii="Times New Roman" w:eastAsia="Calibri" w:hAnsi="Times New Roman"/>
                <w:sz w:val="20"/>
                <w:szCs w:val="20"/>
              </w:rPr>
            </w:pPr>
            <w:r w:rsidRPr="00537B3D">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752" w:type="dxa"/>
            <w:shd w:val="clear" w:color="auto" w:fill="auto"/>
          </w:tcPr>
          <w:p w:rsidR="009C0872" w:rsidRPr="00537B3D" w:rsidRDefault="009C0872" w:rsidP="000645AE">
            <w:pPr>
              <w:jc w:val="center"/>
              <w:rPr>
                <w:rFonts w:ascii="Times New Roman" w:eastAsia="Calibri" w:hAnsi="Times New Roman"/>
                <w:sz w:val="20"/>
                <w:szCs w:val="20"/>
              </w:rPr>
            </w:pPr>
            <w:r w:rsidRPr="00537B3D">
              <w:rPr>
                <w:rFonts w:ascii="Times New Roman" w:eastAsia="Calibri" w:hAnsi="Times New Roman"/>
                <w:sz w:val="20"/>
                <w:szCs w:val="20"/>
              </w:rPr>
              <w:t>12.0</w:t>
            </w:r>
          </w:p>
        </w:tc>
        <w:tc>
          <w:tcPr>
            <w:tcW w:w="2615" w:type="dxa"/>
            <w:shd w:val="clear" w:color="auto" w:fill="auto"/>
          </w:tcPr>
          <w:p w:rsidR="009C0872" w:rsidRPr="00537B3D" w:rsidRDefault="009C0872" w:rsidP="000645AE">
            <w:pPr>
              <w:textAlignment w:val="baseline"/>
              <w:rPr>
                <w:rFonts w:ascii="Times New Roman" w:eastAsia="Calibri" w:hAnsi="Times New Roman"/>
                <w:sz w:val="20"/>
                <w:szCs w:val="20"/>
              </w:rPr>
            </w:pPr>
            <w:r w:rsidRPr="00537B3D">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9C0872" w:rsidRDefault="009C0872" w:rsidP="009C0872">
      <w:pPr>
        <w:ind w:firstLine="709"/>
        <w:rPr>
          <w:rFonts w:ascii="Times New Roman" w:hAnsi="Times New Roman"/>
          <w:sz w:val="28"/>
          <w:szCs w:val="28"/>
        </w:rPr>
      </w:pPr>
    </w:p>
    <w:p w:rsidR="009C0872" w:rsidRDefault="009C0872" w:rsidP="00197FB3">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0872" w:rsidRPr="002E2F8B" w:rsidRDefault="009C0872" w:rsidP="009C0872">
      <w:pPr>
        <w:pStyle w:val="15"/>
        <w:rPr>
          <w:sz w:val="28"/>
          <w:szCs w:val="28"/>
        </w:rPr>
      </w:pPr>
      <w:bookmarkStart w:id="111" w:name="_Toc131296034"/>
      <w:bookmarkStart w:id="112" w:name="_Toc132037510"/>
      <w:r w:rsidRPr="002E2F8B">
        <w:rPr>
          <w:sz w:val="28"/>
          <w:szCs w:val="28"/>
        </w:rPr>
        <w:t>Статья </w:t>
      </w:r>
      <w:r>
        <w:rPr>
          <w:sz w:val="28"/>
          <w:szCs w:val="28"/>
        </w:rPr>
        <w:t>29</w:t>
      </w:r>
      <w:r w:rsidRPr="002E2F8B">
        <w:rPr>
          <w:sz w:val="28"/>
          <w:szCs w:val="28"/>
        </w:rPr>
        <w:t xml:space="preserve">. </w:t>
      </w:r>
      <w:r w:rsidRPr="002E2F8B">
        <w:rPr>
          <w:sz w:val="28"/>
          <w:szCs w:val="28"/>
        </w:rPr>
        <w:tab/>
        <w:t>Зона озеленения специального назначения (СН-2)</w:t>
      </w:r>
      <w:bookmarkEnd w:id="111"/>
      <w:bookmarkEnd w:id="112"/>
    </w:p>
    <w:p w:rsidR="009C0872" w:rsidRPr="002E2F8B" w:rsidRDefault="009C0872" w:rsidP="00197FB3">
      <w:pPr>
        <w:pStyle w:val="a7"/>
        <w:ind w:firstLine="709"/>
        <w:rPr>
          <w:rFonts w:ascii="Times New Roman" w:hAnsi="Times New Roman"/>
          <w:sz w:val="28"/>
          <w:szCs w:val="28"/>
        </w:rPr>
      </w:pPr>
      <w:r w:rsidRPr="002E2F8B">
        <w:rPr>
          <w:rFonts w:ascii="Times New Roman" w:hAnsi="Times New Roman"/>
          <w:sz w:val="28"/>
          <w:szCs w:val="28"/>
        </w:rPr>
        <w:t>1. Зона озеленения специального назначения (СН-2) выделена для организации и благоустройства санитарно-защитных, технических зон, участков инженерных объектов и коммуникаций в соответствии с действующими нормативами.</w:t>
      </w:r>
    </w:p>
    <w:p w:rsidR="009C0872" w:rsidRDefault="009C0872" w:rsidP="00197FB3">
      <w:pPr>
        <w:ind w:firstLine="709"/>
        <w:jc w:val="both"/>
        <w:rPr>
          <w:rFonts w:ascii="Times New Roman" w:hAnsi="Times New Roman"/>
          <w:sz w:val="28"/>
          <w:szCs w:val="28"/>
        </w:rPr>
      </w:pPr>
      <w:r w:rsidRPr="002E2F8B">
        <w:rPr>
          <w:rFonts w:ascii="Times New Roman" w:hAnsi="Times New Roman"/>
          <w:sz w:val="28"/>
          <w:szCs w:val="28"/>
        </w:rPr>
        <w:t>2.</w:t>
      </w:r>
      <w:r w:rsidRPr="002E2F8B">
        <w:rPr>
          <w:rFonts w:ascii="Times New Roman" w:eastAsia="Arial" w:hAnsi="Times New Roman"/>
          <w:sz w:val="28"/>
          <w:szCs w:val="28"/>
          <w:lang w:eastAsia="ar-SA"/>
        </w:rPr>
        <w:t> </w:t>
      </w:r>
      <w:r w:rsidRPr="002E2F8B">
        <w:rPr>
          <w:rFonts w:ascii="Times New Roman" w:hAnsi="Times New Roman"/>
          <w:sz w:val="28"/>
          <w:szCs w:val="28"/>
        </w:rPr>
        <w:t>Виды использования земельных участков и объектов капитального строительства:</w:t>
      </w:r>
    </w:p>
    <w:p w:rsidR="009C0872" w:rsidRDefault="009C0872" w:rsidP="009C0872">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9C0872" w:rsidRPr="00952A9D" w:rsidTr="000645AE">
        <w:trPr>
          <w:tblHeader/>
        </w:trPr>
        <w:tc>
          <w:tcPr>
            <w:tcW w:w="3367" w:type="dxa"/>
            <w:gridSpan w:val="2"/>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0872" w:rsidRPr="00952A9D" w:rsidTr="000645AE">
        <w:trPr>
          <w:trHeight w:val="2008"/>
          <w:tblHeader/>
        </w:trPr>
        <w:tc>
          <w:tcPr>
            <w:tcW w:w="752"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9C0872" w:rsidRPr="00EA5B68"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9C0872" w:rsidRPr="00952A9D" w:rsidTr="000645AE">
        <w:trPr>
          <w:tblHeader/>
        </w:trPr>
        <w:tc>
          <w:tcPr>
            <w:tcW w:w="752" w:type="dxa"/>
            <w:vMerge/>
            <w:shd w:val="clear" w:color="auto" w:fill="auto"/>
            <w:vAlign w:val="center"/>
          </w:tcPr>
          <w:p w:rsidR="009C0872" w:rsidRPr="00952A9D" w:rsidRDefault="009C0872" w:rsidP="000645AE">
            <w:pPr>
              <w:jc w:val="center"/>
              <w:rPr>
                <w:rFonts w:ascii="Times New Roman" w:eastAsia="Calibri" w:hAnsi="Times New Roman"/>
                <w:sz w:val="20"/>
                <w:szCs w:val="20"/>
              </w:rPr>
            </w:pPr>
          </w:p>
        </w:tc>
        <w:tc>
          <w:tcPr>
            <w:tcW w:w="2615" w:type="dxa"/>
            <w:vMerge/>
            <w:shd w:val="clear" w:color="auto" w:fill="auto"/>
            <w:vAlign w:val="center"/>
          </w:tcPr>
          <w:p w:rsidR="009C0872" w:rsidRPr="00952A9D" w:rsidRDefault="009C0872" w:rsidP="000645AE">
            <w:pPr>
              <w:jc w:val="center"/>
              <w:rPr>
                <w:rFonts w:ascii="Times New Roman" w:eastAsia="Calibri" w:hAnsi="Times New Roman"/>
                <w:b/>
                <w:sz w:val="20"/>
                <w:szCs w:val="20"/>
              </w:rPr>
            </w:pPr>
          </w:p>
        </w:tc>
        <w:tc>
          <w:tcPr>
            <w:tcW w:w="1067"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9C0872" w:rsidRPr="00952A9D" w:rsidRDefault="009C0872" w:rsidP="000645AE">
            <w:pPr>
              <w:rPr>
                <w:rFonts w:ascii="Times New Roman" w:eastAsia="Calibri" w:hAnsi="Times New Roman"/>
                <w:b/>
                <w:sz w:val="20"/>
                <w:szCs w:val="20"/>
              </w:rPr>
            </w:pPr>
          </w:p>
        </w:tc>
        <w:tc>
          <w:tcPr>
            <w:tcW w:w="2016" w:type="dxa"/>
            <w:vMerge/>
            <w:shd w:val="clear" w:color="auto" w:fill="auto"/>
          </w:tcPr>
          <w:p w:rsidR="009C0872" w:rsidRPr="00952A9D" w:rsidRDefault="009C0872" w:rsidP="000645AE">
            <w:pPr>
              <w:rPr>
                <w:rFonts w:ascii="Times New Roman" w:eastAsia="Calibri" w:hAnsi="Times New Roman"/>
                <w:b/>
                <w:sz w:val="20"/>
                <w:szCs w:val="20"/>
              </w:rPr>
            </w:pPr>
          </w:p>
        </w:tc>
        <w:tc>
          <w:tcPr>
            <w:tcW w:w="2044" w:type="dxa"/>
            <w:vMerge/>
            <w:shd w:val="clear" w:color="auto" w:fill="auto"/>
          </w:tcPr>
          <w:p w:rsidR="009C0872" w:rsidRPr="00952A9D" w:rsidRDefault="009C0872" w:rsidP="000645AE">
            <w:pPr>
              <w:rPr>
                <w:rFonts w:ascii="Times New Roman" w:eastAsia="Calibri" w:hAnsi="Times New Roman"/>
                <w:b/>
                <w:sz w:val="20"/>
                <w:szCs w:val="20"/>
              </w:rPr>
            </w:pPr>
          </w:p>
        </w:tc>
        <w:tc>
          <w:tcPr>
            <w:tcW w:w="1287" w:type="dxa"/>
            <w:vMerge/>
            <w:shd w:val="clear" w:color="auto" w:fill="auto"/>
          </w:tcPr>
          <w:p w:rsidR="009C0872" w:rsidRPr="00952A9D" w:rsidRDefault="009C0872" w:rsidP="000645AE">
            <w:pPr>
              <w:rPr>
                <w:rFonts w:ascii="Times New Roman" w:eastAsia="Calibri" w:hAnsi="Times New Roman"/>
                <w:b/>
                <w:sz w:val="20"/>
                <w:szCs w:val="20"/>
              </w:rPr>
            </w:pPr>
          </w:p>
        </w:tc>
        <w:tc>
          <w:tcPr>
            <w:tcW w:w="1666" w:type="dxa"/>
            <w:vMerge/>
            <w:shd w:val="clear" w:color="auto" w:fill="auto"/>
          </w:tcPr>
          <w:p w:rsidR="009C0872" w:rsidRPr="00952A9D" w:rsidRDefault="009C0872" w:rsidP="000645AE">
            <w:pPr>
              <w:rPr>
                <w:rFonts w:ascii="Times New Roman" w:eastAsia="Calibri" w:hAnsi="Times New Roman"/>
                <w:b/>
                <w:sz w:val="20"/>
                <w:szCs w:val="20"/>
              </w:rPr>
            </w:pPr>
          </w:p>
        </w:tc>
        <w:tc>
          <w:tcPr>
            <w:tcW w:w="1665" w:type="dxa"/>
            <w:vMerge/>
            <w:shd w:val="clear" w:color="auto" w:fill="auto"/>
          </w:tcPr>
          <w:p w:rsidR="009C0872" w:rsidRPr="00952A9D" w:rsidRDefault="009C0872" w:rsidP="000645AE">
            <w:pPr>
              <w:rPr>
                <w:rFonts w:ascii="Times New Roman" w:eastAsia="Calibri" w:hAnsi="Times New Roman"/>
                <w:b/>
                <w:sz w:val="20"/>
                <w:szCs w:val="20"/>
              </w:rPr>
            </w:pPr>
          </w:p>
        </w:tc>
      </w:tr>
      <w:tr w:rsidR="009C0872" w:rsidRPr="00952A9D" w:rsidTr="000645AE">
        <w:trPr>
          <w:tblHeader/>
        </w:trPr>
        <w:tc>
          <w:tcPr>
            <w:tcW w:w="752" w:type="dxa"/>
            <w:shd w:val="clear" w:color="auto" w:fill="auto"/>
          </w:tcPr>
          <w:p w:rsidR="009C0872" w:rsidRPr="00952A9D" w:rsidRDefault="009C0872" w:rsidP="000645AE">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9C0872" w:rsidRPr="00952A9D" w:rsidRDefault="009C0872" w:rsidP="000645AE">
            <w:pPr>
              <w:jc w:val="center"/>
              <w:rPr>
                <w:rFonts w:ascii="Times New Roman" w:eastAsia="Calibri" w:hAnsi="Times New Roman"/>
                <w:b/>
                <w:sz w:val="18"/>
                <w:szCs w:val="20"/>
              </w:rPr>
            </w:pPr>
            <w:r>
              <w:rPr>
                <w:rFonts w:ascii="Times New Roman" w:eastAsia="Calibri" w:hAnsi="Times New Roman"/>
                <w:b/>
                <w:sz w:val="18"/>
                <w:szCs w:val="20"/>
              </w:rPr>
              <w:t>10</w:t>
            </w:r>
          </w:p>
        </w:tc>
      </w:tr>
      <w:tr w:rsidR="009C0872" w:rsidRPr="00952A9D" w:rsidTr="000645AE">
        <w:tc>
          <w:tcPr>
            <w:tcW w:w="15701" w:type="dxa"/>
            <w:gridSpan w:val="10"/>
            <w:shd w:val="clear" w:color="auto" w:fill="D9D9D9"/>
          </w:tcPr>
          <w:p w:rsidR="009C0872" w:rsidRDefault="009C0872" w:rsidP="000645AE">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9C0872" w:rsidRPr="00952A9D" w:rsidTr="000645AE">
        <w:tc>
          <w:tcPr>
            <w:tcW w:w="752" w:type="dxa"/>
            <w:shd w:val="clear" w:color="auto" w:fill="auto"/>
          </w:tcPr>
          <w:p w:rsidR="009C0872" w:rsidRPr="00537B3D" w:rsidRDefault="009C0872" w:rsidP="000645AE">
            <w:pPr>
              <w:jc w:val="center"/>
              <w:rPr>
                <w:rFonts w:ascii="Times New Roman" w:eastAsia="Calibri" w:hAnsi="Times New Roman"/>
                <w:sz w:val="20"/>
                <w:szCs w:val="20"/>
              </w:rPr>
            </w:pPr>
            <w:r w:rsidRPr="00537B3D">
              <w:rPr>
                <w:rFonts w:ascii="Times New Roman" w:eastAsia="Calibri" w:hAnsi="Times New Roman"/>
                <w:sz w:val="20"/>
                <w:szCs w:val="20"/>
              </w:rPr>
              <w:t>12.0</w:t>
            </w:r>
          </w:p>
        </w:tc>
        <w:tc>
          <w:tcPr>
            <w:tcW w:w="2615" w:type="dxa"/>
            <w:shd w:val="clear" w:color="auto" w:fill="auto"/>
          </w:tcPr>
          <w:p w:rsidR="009C0872" w:rsidRPr="00537B3D" w:rsidRDefault="009C0872" w:rsidP="000645AE">
            <w:pPr>
              <w:textAlignment w:val="baseline"/>
              <w:rPr>
                <w:rFonts w:ascii="Times New Roman" w:eastAsia="Calibri" w:hAnsi="Times New Roman"/>
                <w:sz w:val="20"/>
                <w:szCs w:val="20"/>
              </w:rPr>
            </w:pPr>
            <w:r w:rsidRPr="00537B3D">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15701" w:type="dxa"/>
            <w:gridSpan w:val="10"/>
            <w:shd w:val="clear" w:color="auto" w:fill="D9D9D9"/>
          </w:tcPr>
          <w:p w:rsidR="009C0872" w:rsidRPr="0097666D" w:rsidRDefault="009C0872" w:rsidP="000645AE">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9C0872" w:rsidRPr="00952A9D" w:rsidTr="000645AE">
        <w:tc>
          <w:tcPr>
            <w:tcW w:w="752" w:type="dxa"/>
            <w:shd w:val="clear" w:color="auto" w:fill="auto"/>
          </w:tcPr>
          <w:p w:rsidR="009C0872" w:rsidRPr="004E2C7C" w:rsidRDefault="009C0872" w:rsidP="000645AE">
            <w:pPr>
              <w:jc w:val="center"/>
              <w:rPr>
                <w:rFonts w:ascii="Times New Roman" w:eastAsia="Calibri" w:hAnsi="Times New Roman"/>
                <w:sz w:val="20"/>
                <w:szCs w:val="20"/>
              </w:rPr>
            </w:pPr>
            <w:r w:rsidRPr="004E2C7C">
              <w:rPr>
                <w:rFonts w:ascii="Times New Roman" w:eastAsia="Calibri" w:hAnsi="Times New Roman"/>
                <w:sz w:val="20"/>
                <w:szCs w:val="20"/>
              </w:rPr>
              <w:t>1.17</w:t>
            </w:r>
          </w:p>
        </w:tc>
        <w:tc>
          <w:tcPr>
            <w:tcW w:w="2615" w:type="dxa"/>
            <w:shd w:val="clear" w:color="auto" w:fill="auto"/>
          </w:tcPr>
          <w:p w:rsidR="009C0872" w:rsidRPr="00537B3D" w:rsidRDefault="009C0872" w:rsidP="000645AE">
            <w:pPr>
              <w:textAlignment w:val="baseline"/>
              <w:rPr>
                <w:rFonts w:ascii="Times New Roman" w:eastAsia="Calibri" w:hAnsi="Times New Roman"/>
                <w:sz w:val="20"/>
                <w:szCs w:val="20"/>
              </w:rPr>
            </w:pPr>
            <w:r w:rsidRPr="00017CA9">
              <w:rPr>
                <w:rFonts w:ascii="Times New Roman" w:eastAsia="Calibri" w:hAnsi="Times New Roman"/>
                <w:sz w:val="20"/>
                <w:szCs w:val="20"/>
              </w:rPr>
              <w:t>Питомники</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752" w:type="dxa"/>
            <w:shd w:val="clear" w:color="auto" w:fill="auto"/>
          </w:tcPr>
          <w:p w:rsidR="009C0872" w:rsidRPr="004E2C7C" w:rsidRDefault="009C0872" w:rsidP="000645AE">
            <w:pPr>
              <w:jc w:val="center"/>
              <w:rPr>
                <w:rFonts w:ascii="Times New Roman" w:eastAsia="Calibri" w:hAnsi="Times New Roman"/>
                <w:sz w:val="20"/>
                <w:szCs w:val="20"/>
              </w:rPr>
            </w:pPr>
            <w:r w:rsidRPr="004E2C7C">
              <w:rPr>
                <w:rFonts w:ascii="Times New Roman" w:eastAsia="Calibri" w:hAnsi="Times New Roman"/>
                <w:sz w:val="20"/>
                <w:szCs w:val="20"/>
              </w:rPr>
              <w:t>3.1</w:t>
            </w:r>
          </w:p>
        </w:tc>
        <w:tc>
          <w:tcPr>
            <w:tcW w:w="2615" w:type="dxa"/>
            <w:shd w:val="clear" w:color="auto" w:fill="auto"/>
          </w:tcPr>
          <w:p w:rsidR="009C0872" w:rsidRPr="004E2C7C" w:rsidRDefault="009C0872" w:rsidP="000645AE">
            <w:pPr>
              <w:textAlignment w:val="baseline"/>
              <w:rPr>
                <w:rFonts w:ascii="Times New Roman" w:eastAsia="Calibri" w:hAnsi="Times New Roman"/>
                <w:sz w:val="20"/>
                <w:szCs w:val="20"/>
              </w:rPr>
            </w:pPr>
            <w:r w:rsidRPr="004E2C7C">
              <w:rPr>
                <w:rFonts w:ascii="Times New Roman" w:eastAsia="Calibri" w:hAnsi="Times New Roman"/>
                <w:sz w:val="20"/>
                <w:szCs w:val="20"/>
              </w:rPr>
              <w:t>Коммунальное обслуживание</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752" w:type="dxa"/>
            <w:shd w:val="clear" w:color="auto" w:fill="auto"/>
          </w:tcPr>
          <w:p w:rsidR="009C0872" w:rsidRPr="004E2C7C" w:rsidRDefault="009C0872" w:rsidP="000645AE">
            <w:pPr>
              <w:jc w:val="center"/>
              <w:rPr>
                <w:rFonts w:ascii="Times New Roman" w:eastAsia="Calibri" w:hAnsi="Times New Roman"/>
                <w:sz w:val="20"/>
                <w:szCs w:val="20"/>
              </w:rPr>
            </w:pPr>
            <w:r w:rsidRPr="004E2C7C">
              <w:rPr>
                <w:rFonts w:ascii="Times New Roman" w:eastAsia="Calibri" w:hAnsi="Times New Roman"/>
                <w:sz w:val="20"/>
                <w:szCs w:val="20"/>
              </w:rPr>
              <w:t>7.2.1</w:t>
            </w:r>
          </w:p>
        </w:tc>
        <w:tc>
          <w:tcPr>
            <w:tcW w:w="2615" w:type="dxa"/>
            <w:shd w:val="clear" w:color="auto" w:fill="auto"/>
          </w:tcPr>
          <w:p w:rsidR="009C0872" w:rsidRPr="004E2C7C" w:rsidRDefault="009C0872" w:rsidP="000645AE">
            <w:pPr>
              <w:textAlignment w:val="baseline"/>
              <w:rPr>
                <w:rFonts w:ascii="Times New Roman" w:eastAsia="Calibri" w:hAnsi="Times New Roman"/>
                <w:sz w:val="20"/>
                <w:szCs w:val="20"/>
              </w:rPr>
            </w:pPr>
            <w:r w:rsidRPr="004E2C7C">
              <w:rPr>
                <w:rFonts w:ascii="Times New Roman" w:eastAsia="Calibri" w:hAnsi="Times New Roman"/>
                <w:sz w:val="20"/>
                <w:szCs w:val="20"/>
              </w:rPr>
              <w:t>Размещение автомобильных дорог</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372857" w:rsidTr="000645AE">
        <w:tc>
          <w:tcPr>
            <w:tcW w:w="15701" w:type="dxa"/>
            <w:gridSpan w:val="10"/>
            <w:shd w:val="clear" w:color="auto" w:fill="D9D9D9"/>
          </w:tcPr>
          <w:p w:rsidR="009C0872" w:rsidRPr="00372857" w:rsidRDefault="009C0872" w:rsidP="000645AE">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9C0872" w:rsidRPr="00952A9D" w:rsidTr="000645AE">
        <w:tc>
          <w:tcPr>
            <w:tcW w:w="15701" w:type="dxa"/>
            <w:gridSpan w:val="10"/>
            <w:shd w:val="clear" w:color="auto" w:fill="auto"/>
          </w:tcPr>
          <w:p w:rsidR="009C0872" w:rsidRDefault="009C0872" w:rsidP="000645AE">
            <w:pPr>
              <w:jc w:val="center"/>
            </w:pPr>
            <w:r>
              <w:t>-</w:t>
            </w:r>
          </w:p>
        </w:tc>
      </w:tr>
    </w:tbl>
    <w:p w:rsidR="009C0872" w:rsidRDefault="009C0872" w:rsidP="009C0872">
      <w:pPr>
        <w:ind w:firstLine="709"/>
        <w:rPr>
          <w:rFonts w:ascii="Times New Roman" w:hAnsi="Times New Roman"/>
          <w:sz w:val="28"/>
          <w:szCs w:val="28"/>
        </w:rPr>
      </w:pPr>
    </w:p>
    <w:p w:rsidR="009C0872" w:rsidRDefault="009C0872" w:rsidP="009C0872">
      <w:pPr>
        <w:ind w:firstLine="709"/>
        <w:rPr>
          <w:rFonts w:ascii="Times New Roman" w:hAnsi="Times New Roman"/>
          <w:sz w:val="28"/>
          <w:szCs w:val="28"/>
        </w:rPr>
      </w:pPr>
      <w:r>
        <w:rPr>
          <w:rFonts w:ascii="Times New Roman" w:hAnsi="Times New Roman"/>
          <w:sz w:val="28"/>
          <w:szCs w:val="28"/>
        </w:rPr>
        <w:lastRenderedPageBreak/>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0872" w:rsidRPr="00880AD2" w:rsidRDefault="009C0872" w:rsidP="009C0872">
      <w:pPr>
        <w:pStyle w:val="15"/>
        <w:rPr>
          <w:sz w:val="28"/>
          <w:szCs w:val="28"/>
        </w:rPr>
      </w:pPr>
      <w:bookmarkStart w:id="113" w:name="_Toc131296035"/>
      <w:bookmarkStart w:id="114" w:name="_Toc132037511"/>
      <w:r w:rsidRPr="00880AD2">
        <w:rPr>
          <w:sz w:val="28"/>
          <w:szCs w:val="28"/>
        </w:rPr>
        <w:t>Статья 3</w:t>
      </w:r>
      <w:r>
        <w:rPr>
          <w:sz w:val="28"/>
          <w:szCs w:val="28"/>
        </w:rPr>
        <w:t>0</w:t>
      </w:r>
      <w:r w:rsidRPr="00880AD2">
        <w:rPr>
          <w:sz w:val="28"/>
          <w:szCs w:val="28"/>
        </w:rPr>
        <w:t xml:space="preserve">. </w:t>
      </w:r>
      <w:r w:rsidRPr="00880AD2">
        <w:rPr>
          <w:sz w:val="28"/>
          <w:szCs w:val="28"/>
        </w:rPr>
        <w:tab/>
      </w:r>
      <w:bookmarkEnd w:id="113"/>
      <w:r w:rsidRPr="004A7F19">
        <w:rPr>
          <w:sz w:val="28"/>
          <w:szCs w:val="28"/>
        </w:rPr>
        <w:t>Зона размещения скотомогильника (СН-3)</w:t>
      </w:r>
      <w:bookmarkEnd w:id="114"/>
    </w:p>
    <w:p w:rsidR="009C0872" w:rsidRPr="00880AD2" w:rsidRDefault="009C0872" w:rsidP="009C0872">
      <w:pPr>
        <w:pStyle w:val="a7"/>
        <w:ind w:firstLine="709"/>
        <w:rPr>
          <w:rFonts w:ascii="Times New Roman" w:hAnsi="Times New Roman"/>
          <w:sz w:val="28"/>
          <w:szCs w:val="28"/>
        </w:rPr>
      </w:pPr>
      <w:r w:rsidRPr="00880AD2">
        <w:rPr>
          <w:rFonts w:ascii="Times New Roman" w:hAnsi="Times New Roman"/>
          <w:sz w:val="28"/>
          <w:szCs w:val="28"/>
        </w:rPr>
        <w:t xml:space="preserve">1. Зона обращения с отходами (СН-3) выделена для размещения объектов складирования и захоронения отходов потребления, </w:t>
      </w:r>
      <w:proofErr w:type="spellStart"/>
      <w:r w:rsidRPr="00880AD2">
        <w:rPr>
          <w:rFonts w:ascii="Times New Roman" w:hAnsi="Times New Roman"/>
          <w:sz w:val="28"/>
          <w:szCs w:val="28"/>
        </w:rPr>
        <w:t>биоотходов</w:t>
      </w:r>
      <w:proofErr w:type="spellEnd"/>
      <w:r w:rsidRPr="00880AD2">
        <w:rPr>
          <w:rFonts w:ascii="Times New Roman" w:hAnsi="Times New Roman"/>
          <w:sz w:val="28"/>
          <w:szCs w:val="28"/>
        </w:rPr>
        <w:t xml:space="preserve"> и иных объектов, размещение которых недопустимо в других территориальных зонах.</w:t>
      </w:r>
    </w:p>
    <w:p w:rsidR="009C0872" w:rsidRDefault="009C0872" w:rsidP="009C0872">
      <w:pPr>
        <w:ind w:firstLine="709"/>
        <w:rPr>
          <w:rFonts w:ascii="Times New Roman" w:hAnsi="Times New Roman"/>
          <w:sz w:val="28"/>
          <w:szCs w:val="28"/>
        </w:rPr>
      </w:pPr>
      <w:r w:rsidRPr="00880AD2">
        <w:rPr>
          <w:rFonts w:ascii="Times New Roman" w:hAnsi="Times New Roman"/>
          <w:sz w:val="28"/>
          <w:szCs w:val="28"/>
        </w:rPr>
        <w:t>2.</w:t>
      </w:r>
      <w:r w:rsidRPr="00880AD2">
        <w:rPr>
          <w:rFonts w:ascii="Times New Roman" w:eastAsia="Arial" w:hAnsi="Times New Roman"/>
          <w:sz w:val="28"/>
          <w:szCs w:val="28"/>
          <w:lang w:eastAsia="ar-SA"/>
        </w:rPr>
        <w:t> </w:t>
      </w:r>
      <w:r w:rsidRPr="00880AD2">
        <w:rPr>
          <w:rFonts w:ascii="Times New Roman" w:hAnsi="Times New Roman"/>
          <w:sz w:val="28"/>
          <w:szCs w:val="28"/>
        </w:rPr>
        <w:t>Виды использования земельных участков и объектов капитального строительства:</w:t>
      </w:r>
    </w:p>
    <w:p w:rsidR="009C0872" w:rsidRDefault="009C0872" w:rsidP="009C0872">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9C0872" w:rsidRPr="00952A9D" w:rsidTr="000645AE">
        <w:trPr>
          <w:tblHeader/>
        </w:trPr>
        <w:tc>
          <w:tcPr>
            <w:tcW w:w="3367" w:type="dxa"/>
            <w:gridSpan w:val="2"/>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C0872" w:rsidRPr="00952A9D" w:rsidTr="000645AE">
        <w:trPr>
          <w:trHeight w:val="2008"/>
          <w:tblHeader/>
        </w:trPr>
        <w:tc>
          <w:tcPr>
            <w:tcW w:w="752"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9C0872" w:rsidRPr="00EA5B68" w:rsidRDefault="009C0872" w:rsidP="000645AE">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9C0872" w:rsidRPr="00952A9D" w:rsidTr="000645AE">
        <w:trPr>
          <w:tblHeader/>
        </w:trPr>
        <w:tc>
          <w:tcPr>
            <w:tcW w:w="752" w:type="dxa"/>
            <w:vMerge/>
            <w:shd w:val="clear" w:color="auto" w:fill="auto"/>
            <w:vAlign w:val="center"/>
          </w:tcPr>
          <w:p w:rsidR="009C0872" w:rsidRPr="00952A9D" w:rsidRDefault="009C0872" w:rsidP="000645AE">
            <w:pPr>
              <w:jc w:val="center"/>
              <w:rPr>
                <w:rFonts w:ascii="Times New Roman" w:eastAsia="Calibri" w:hAnsi="Times New Roman"/>
                <w:sz w:val="20"/>
                <w:szCs w:val="20"/>
              </w:rPr>
            </w:pPr>
          </w:p>
        </w:tc>
        <w:tc>
          <w:tcPr>
            <w:tcW w:w="2615" w:type="dxa"/>
            <w:vMerge/>
            <w:shd w:val="clear" w:color="auto" w:fill="auto"/>
            <w:vAlign w:val="center"/>
          </w:tcPr>
          <w:p w:rsidR="009C0872" w:rsidRPr="00952A9D" w:rsidRDefault="009C0872" w:rsidP="000645AE">
            <w:pPr>
              <w:jc w:val="center"/>
              <w:rPr>
                <w:rFonts w:ascii="Times New Roman" w:eastAsia="Calibri" w:hAnsi="Times New Roman"/>
                <w:b/>
                <w:sz w:val="20"/>
                <w:szCs w:val="20"/>
              </w:rPr>
            </w:pPr>
          </w:p>
        </w:tc>
        <w:tc>
          <w:tcPr>
            <w:tcW w:w="1067"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9C0872" w:rsidRPr="00952A9D" w:rsidRDefault="009C0872" w:rsidP="000645AE">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9C0872" w:rsidRPr="00952A9D" w:rsidRDefault="009C0872" w:rsidP="000645AE">
            <w:pPr>
              <w:rPr>
                <w:rFonts w:ascii="Times New Roman" w:eastAsia="Calibri" w:hAnsi="Times New Roman"/>
                <w:b/>
                <w:sz w:val="20"/>
                <w:szCs w:val="20"/>
              </w:rPr>
            </w:pPr>
          </w:p>
        </w:tc>
        <w:tc>
          <w:tcPr>
            <w:tcW w:w="2016" w:type="dxa"/>
            <w:vMerge/>
            <w:shd w:val="clear" w:color="auto" w:fill="auto"/>
          </w:tcPr>
          <w:p w:rsidR="009C0872" w:rsidRPr="00952A9D" w:rsidRDefault="009C0872" w:rsidP="000645AE">
            <w:pPr>
              <w:rPr>
                <w:rFonts w:ascii="Times New Roman" w:eastAsia="Calibri" w:hAnsi="Times New Roman"/>
                <w:b/>
                <w:sz w:val="20"/>
                <w:szCs w:val="20"/>
              </w:rPr>
            </w:pPr>
          </w:p>
        </w:tc>
        <w:tc>
          <w:tcPr>
            <w:tcW w:w="2044" w:type="dxa"/>
            <w:vMerge/>
            <w:shd w:val="clear" w:color="auto" w:fill="auto"/>
          </w:tcPr>
          <w:p w:rsidR="009C0872" w:rsidRPr="00952A9D" w:rsidRDefault="009C0872" w:rsidP="000645AE">
            <w:pPr>
              <w:rPr>
                <w:rFonts w:ascii="Times New Roman" w:eastAsia="Calibri" w:hAnsi="Times New Roman"/>
                <w:b/>
                <w:sz w:val="20"/>
                <w:szCs w:val="20"/>
              </w:rPr>
            </w:pPr>
          </w:p>
        </w:tc>
        <w:tc>
          <w:tcPr>
            <w:tcW w:w="1287" w:type="dxa"/>
            <w:vMerge/>
            <w:shd w:val="clear" w:color="auto" w:fill="auto"/>
          </w:tcPr>
          <w:p w:rsidR="009C0872" w:rsidRPr="00952A9D" w:rsidRDefault="009C0872" w:rsidP="000645AE">
            <w:pPr>
              <w:rPr>
                <w:rFonts w:ascii="Times New Roman" w:eastAsia="Calibri" w:hAnsi="Times New Roman"/>
                <w:b/>
                <w:sz w:val="20"/>
                <w:szCs w:val="20"/>
              </w:rPr>
            </w:pPr>
          </w:p>
        </w:tc>
        <w:tc>
          <w:tcPr>
            <w:tcW w:w="1666" w:type="dxa"/>
            <w:vMerge/>
            <w:shd w:val="clear" w:color="auto" w:fill="auto"/>
          </w:tcPr>
          <w:p w:rsidR="009C0872" w:rsidRPr="00952A9D" w:rsidRDefault="009C0872" w:rsidP="000645AE">
            <w:pPr>
              <w:rPr>
                <w:rFonts w:ascii="Times New Roman" w:eastAsia="Calibri" w:hAnsi="Times New Roman"/>
                <w:b/>
                <w:sz w:val="20"/>
                <w:szCs w:val="20"/>
              </w:rPr>
            </w:pPr>
          </w:p>
        </w:tc>
        <w:tc>
          <w:tcPr>
            <w:tcW w:w="1665" w:type="dxa"/>
            <w:vMerge/>
            <w:shd w:val="clear" w:color="auto" w:fill="auto"/>
          </w:tcPr>
          <w:p w:rsidR="009C0872" w:rsidRPr="00952A9D" w:rsidRDefault="009C0872" w:rsidP="000645AE">
            <w:pPr>
              <w:rPr>
                <w:rFonts w:ascii="Times New Roman" w:eastAsia="Calibri" w:hAnsi="Times New Roman"/>
                <w:b/>
                <w:sz w:val="20"/>
                <w:szCs w:val="20"/>
              </w:rPr>
            </w:pPr>
          </w:p>
        </w:tc>
      </w:tr>
      <w:tr w:rsidR="009C0872" w:rsidRPr="00952A9D" w:rsidTr="000645AE">
        <w:trPr>
          <w:tblHeader/>
        </w:trPr>
        <w:tc>
          <w:tcPr>
            <w:tcW w:w="752" w:type="dxa"/>
            <w:shd w:val="clear" w:color="auto" w:fill="auto"/>
          </w:tcPr>
          <w:p w:rsidR="009C0872" w:rsidRPr="00952A9D" w:rsidRDefault="009C0872" w:rsidP="000645AE">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9C0872" w:rsidRPr="00952A9D" w:rsidRDefault="009C0872" w:rsidP="000645AE">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9C0872" w:rsidRPr="00952A9D" w:rsidRDefault="009C0872" w:rsidP="000645AE">
            <w:pPr>
              <w:jc w:val="center"/>
              <w:rPr>
                <w:rFonts w:ascii="Times New Roman" w:eastAsia="Calibri" w:hAnsi="Times New Roman"/>
                <w:b/>
                <w:sz w:val="18"/>
                <w:szCs w:val="20"/>
              </w:rPr>
            </w:pPr>
            <w:r>
              <w:rPr>
                <w:rFonts w:ascii="Times New Roman" w:eastAsia="Calibri" w:hAnsi="Times New Roman"/>
                <w:b/>
                <w:sz w:val="18"/>
                <w:szCs w:val="20"/>
              </w:rPr>
              <w:t>10</w:t>
            </w:r>
          </w:p>
        </w:tc>
      </w:tr>
      <w:tr w:rsidR="009C0872" w:rsidRPr="00952A9D" w:rsidTr="000645AE">
        <w:tc>
          <w:tcPr>
            <w:tcW w:w="15701" w:type="dxa"/>
            <w:gridSpan w:val="10"/>
            <w:shd w:val="clear" w:color="auto" w:fill="D9D9D9"/>
          </w:tcPr>
          <w:p w:rsidR="009C0872" w:rsidRDefault="009C0872" w:rsidP="000645AE">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9C0872" w:rsidRPr="00952A9D" w:rsidTr="000645AE">
        <w:tc>
          <w:tcPr>
            <w:tcW w:w="752" w:type="dxa"/>
            <w:shd w:val="clear" w:color="auto" w:fill="auto"/>
          </w:tcPr>
          <w:p w:rsidR="009C0872" w:rsidRPr="00537B3D" w:rsidRDefault="009C0872" w:rsidP="000645AE">
            <w:pPr>
              <w:jc w:val="center"/>
              <w:rPr>
                <w:rFonts w:ascii="Times New Roman" w:eastAsia="Calibri" w:hAnsi="Times New Roman"/>
                <w:sz w:val="20"/>
                <w:szCs w:val="20"/>
              </w:rPr>
            </w:pPr>
            <w:r w:rsidRPr="00537B3D">
              <w:rPr>
                <w:rFonts w:ascii="Times New Roman" w:eastAsia="Calibri" w:hAnsi="Times New Roman"/>
                <w:sz w:val="20"/>
                <w:szCs w:val="20"/>
              </w:rPr>
              <w:t>12.</w:t>
            </w:r>
            <w:r>
              <w:rPr>
                <w:rFonts w:ascii="Times New Roman" w:eastAsia="Calibri" w:hAnsi="Times New Roman"/>
                <w:sz w:val="20"/>
                <w:szCs w:val="20"/>
              </w:rPr>
              <w:t>2</w:t>
            </w:r>
          </w:p>
        </w:tc>
        <w:tc>
          <w:tcPr>
            <w:tcW w:w="2615" w:type="dxa"/>
            <w:shd w:val="clear" w:color="auto" w:fill="auto"/>
          </w:tcPr>
          <w:p w:rsidR="009C0872" w:rsidRPr="00537B3D" w:rsidRDefault="009C0872" w:rsidP="000645AE">
            <w:pPr>
              <w:textAlignment w:val="baseline"/>
              <w:rPr>
                <w:rFonts w:ascii="Times New Roman" w:eastAsia="Calibri" w:hAnsi="Times New Roman"/>
                <w:sz w:val="20"/>
                <w:szCs w:val="20"/>
              </w:rPr>
            </w:pPr>
            <w:r w:rsidRPr="00FA59C3">
              <w:rPr>
                <w:rFonts w:ascii="Times New Roman" w:eastAsia="Calibri" w:hAnsi="Times New Roman"/>
                <w:sz w:val="20"/>
                <w:szCs w:val="20"/>
              </w:rPr>
              <w:t>Специальная деятельность</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15701" w:type="dxa"/>
            <w:gridSpan w:val="10"/>
            <w:shd w:val="clear" w:color="auto" w:fill="D9D9D9"/>
          </w:tcPr>
          <w:p w:rsidR="009C0872" w:rsidRPr="0097666D" w:rsidRDefault="009C0872" w:rsidP="000645AE">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9C0872" w:rsidRPr="00952A9D" w:rsidTr="000645AE">
        <w:tc>
          <w:tcPr>
            <w:tcW w:w="15701" w:type="dxa"/>
            <w:gridSpan w:val="10"/>
            <w:shd w:val="clear" w:color="auto" w:fill="auto"/>
          </w:tcPr>
          <w:p w:rsidR="009C0872" w:rsidRDefault="009C0872" w:rsidP="000645AE">
            <w:pPr>
              <w:jc w:val="center"/>
            </w:pPr>
            <w:r>
              <w:t>-</w:t>
            </w:r>
          </w:p>
        </w:tc>
      </w:tr>
      <w:tr w:rsidR="009C0872" w:rsidRPr="00FA59C3" w:rsidTr="000645AE">
        <w:tc>
          <w:tcPr>
            <w:tcW w:w="15701" w:type="dxa"/>
            <w:gridSpan w:val="10"/>
            <w:shd w:val="clear" w:color="auto" w:fill="D9D9D9"/>
          </w:tcPr>
          <w:p w:rsidR="009C0872" w:rsidRPr="00FA59C3" w:rsidRDefault="009C0872" w:rsidP="000645AE">
            <w:pPr>
              <w:jc w:val="center"/>
              <w:rPr>
                <w:rFonts w:ascii="Times New Roman" w:eastAsia="Calibri" w:hAnsi="Times New Roman"/>
                <w:b/>
                <w:sz w:val="20"/>
                <w:szCs w:val="20"/>
              </w:rPr>
            </w:pPr>
            <w:r w:rsidRPr="00372857">
              <w:rPr>
                <w:rFonts w:ascii="Times New Roman" w:eastAsia="Calibri" w:hAnsi="Times New Roman"/>
                <w:b/>
                <w:sz w:val="20"/>
                <w:szCs w:val="20"/>
              </w:rPr>
              <w:lastRenderedPageBreak/>
              <w:t>Вспомогательные виды разрешенного использования</w:t>
            </w:r>
          </w:p>
        </w:tc>
      </w:tr>
      <w:tr w:rsidR="009C0872" w:rsidRPr="00952A9D" w:rsidTr="000645AE">
        <w:tc>
          <w:tcPr>
            <w:tcW w:w="752" w:type="dxa"/>
            <w:shd w:val="clear" w:color="auto" w:fill="auto"/>
          </w:tcPr>
          <w:p w:rsidR="009C0872" w:rsidRPr="00EF3E65" w:rsidRDefault="009C0872" w:rsidP="000645AE">
            <w:pPr>
              <w:jc w:val="center"/>
              <w:rPr>
                <w:rFonts w:ascii="Times New Roman" w:eastAsia="Calibri" w:hAnsi="Times New Roman"/>
                <w:sz w:val="20"/>
                <w:szCs w:val="20"/>
              </w:rPr>
            </w:pPr>
            <w:r w:rsidRPr="00EF3E65">
              <w:rPr>
                <w:rFonts w:ascii="Times New Roman" w:eastAsia="Calibri" w:hAnsi="Times New Roman"/>
                <w:sz w:val="20"/>
                <w:szCs w:val="20"/>
              </w:rPr>
              <w:t>1.17</w:t>
            </w:r>
          </w:p>
        </w:tc>
        <w:tc>
          <w:tcPr>
            <w:tcW w:w="2615" w:type="dxa"/>
            <w:shd w:val="clear" w:color="auto" w:fill="auto"/>
          </w:tcPr>
          <w:p w:rsidR="009C0872" w:rsidRPr="00EF3E65" w:rsidRDefault="009C0872" w:rsidP="000645AE">
            <w:pPr>
              <w:pStyle w:val="a7"/>
              <w:rPr>
                <w:rFonts w:ascii="Times New Roman" w:eastAsia="Calibri" w:hAnsi="Times New Roman"/>
                <w:sz w:val="20"/>
                <w:szCs w:val="20"/>
              </w:rPr>
            </w:pPr>
            <w:r w:rsidRPr="00EF3E65">
              <w:rPr>
                <w:rFonts w:ascii="Times New Roman" w:eastAsia="Calibri" w:hAnsi="Times New Roman"/>
                <w:sz w:val="20"/>
                <w:szCs w:val="20"/>
              </w:rPr>
              <w:t>Питомники</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752" w:type="dxa"/>
            <w:shd w:val="clear" w:color="auto" w:fill="auto"/>
          </w:tcPr>
          <w:p w:rsidR="009C0872" w:rsidRPr="00EF3E65" w:rsidRDefault="009C0872" w:rsidP="000645AE">
            <w:pPr>
              <w:jc w:val="center"/>
              <w:rPr>
                <w:rFonts w:ascii="Times New Roman" w:eastAsia="Calibri" w:hAnsi="Times New Roman"/>
                <w:sz w:val="20"/>
                <w:szCs w:val="20"/>
              </w:rPr>
            </w:pPr>
            <w:r w:rsidRPr="00EF3E65">
              <w:rPr>
                <w:rFonts w:ascii="Times New Roman" w:eastAsia="Calibri" w:hAnsi="Times New Roman"/>
                <w:sz w:val="20"/>
                <w:szCs w:val="20"/>
              </w:rPr>
              <w:t>10.4</w:t>
            </w:r>
          </w:p>
        </w:tc>
        <w:tc>
          <w:tcPr>
            <w:tcW w:w="2615" w:type="dxa"/>
            <w:shd w:val="clear" w:color="auto" w:fill="auto"/>
          </w:tcPr>
          <w:p w:rsidR="009C0872" w:rsidRPr="00EF3E65" w:rsidRDefault="009C0872" w:rsidP="000645AE">
            <w:pPr>
              <w:pStyle w:val="a7"/>
              <w:rPr>
                <w:rFonts w:ascii="Times New Roman" w:eastAsia="Calibri" w:hAnsi="Times New Roman"/>
                <w:sz w:val="20"/>
                <w:szCs w:val="20"/>
              </w:rPr>
            </w:pPr>
            <w:r w:rsidRPr="00EF3E65">
              <w:rPr>
                <w:rFonts w:ascii="Times New Roman" w:eastAsia="Calibri" w:hAnsi="Times New Roman"/>
                <w:sz w:val="20"/>
                <w:szCs w:val="20"/>
              </w:rPr>
              <w:t>Резервные леса</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752" w:type="dxa"/>
            <w:shd w:val="clear" w:color="auto" w:fill="auto"/>
          </w:tcPr>
          <w:p w:rsidR="009C0872" w:rsidRPr="00FA59C3" w:rsidRDefault="009C0872" w:rsidP="000645AE">
            <w:pPr>
              <w:jc w:val="center"/>
              <w:rPr>
                <w:rFonts w:ascii="Times New Roman" w:eastAsia="Calibri" w:hAnsi="Times New Roman"/>
                <w:sz w:val="20"/>
                <w:szCs w:val="20"/>
              </w:rPr>
            </w:pPr>
            <w:r w:rsidRPr="00FA59C3">
              <w:rPr>
                <w:rFonts w:ascii="Times New Roman" w:eastAsia="Calibri" w:hAnsi="Times New Roman"/>
                <w:sz w:val="20"/>
                <w:szCs w:val="20"/>
              </w:rPr>
              <w:t>3.1</w:t>
            </w:r>
          </w:p>
        </w:tc>
        <w:tc>
          <w:tcPr>
            <w:tcW w:w="2615" w:type="dxa"/>
            <w:shd w:val="clear" w:color="auto" w:fill="auto"/>
          </w:tcPr>
          <w:p w:rsidR="009C0872" w:rsidRPr="00FA59C3" w:rsidRDefault="009C0872" w:rsidP="000645AE">
            <w:pPr>
              <w:textAlignment w:val="baseline"/>
              <w:rPr>
                <w:rFonts w:ascii="Times New Roman" w:eastAsia="Calibri" w:hAnsi="Times New Roman"/>
                <w:sz w:val="20"/>
                <w:szCs w:val="20"/>
              </w:rPr>
            </w:pPr>
            <w:r w:rsidRPr="00FA59C3">
              <w:rPr>
                <w:rFonts w:ascii="Times New Roman" w:eastAsia="Calibri" w:hAnsi="Times New Roman"/>
                <w:sz w:val="20"/>
                <w:szCs w:val="20"/>
              </w:rPr>
              <w:t>Коммунальное обслуживание</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9C0872" w:rsidRPr="00952A9D" w:rsidTr="000645AE">
        <w:tc>
          <w:tcPr>
            <w:tcW w:w="752" w:type="dxa"/>
            <w:shd w:val="clear" w:color="auto" w:fill="auto"/>
          </w:tcPr>
          <w:p w:rsidR="009C0872" w:rsidRPr="00FA59C3" w:rsidRDefault="009C0872" w:rsidP="000645AE">
            <w:pPr>
              <w:jc w:val="center"/>
              <w:rPr>
                <w:rFonts w:ascii="Times New Roman" w:eastAsia="Calibri" w:hAnsi="Times New Roman"/>
                <w:sz w:val="20"/>
                <w:szCs w:val="20"/>
              </w:rPr>
            </w:pPr>
            <w:r w:rsidRPr="00FA59C3">
              <w:rPr>
                <w:rFonts w:ascii="Times New Roman" w:eastAsia="Calibri" w:hAnsi="Times New Roman"/>
                <w:sz w:val="20"/>
                <w:szCs w:val="20"/>
              </w:rPr>
              <w:t>4.9</w:t>
            </w:r>
          </w:p>
        </w:tc>
        <w:tc>
          <w:tcPr>
            <w:tcW w:w="2615" w:type="dxa"/>
            <w:shd w:val="clear" w:color="auto" w:fill="auto"/>
          </w:tcPr>
          <w:p w:rsidR="009C0872" w:rsidRPr="00FA59C3" w:rsidRDefault="009C0872" w:rsidP="000645AE">
            <w:pPr>
              <w:textAlignment w:val="baseline"/>
              <w:rPr>
                <w:rFonts w:ascii="Times New Roman" w:eastAsia="Calibri" w:hAnsi="Times New Roman"/>
                <w:sz w:val="20"/>
                <w:szCs w:val="20"/>
              </w:rPr>
            </w:pPr>
            <w:r w:rsidRPr="00FA59C3">
              <w:rPr>
                <w:rFonts w:ascii="Times New Roman" w:eastAsia="Calibri" w:hAnsi="Times New Roman"/>
                <w:sz w:val="20"/>
                <w:szCs w:val="20"/>
              </w:rPr>
              <w:t>Служебные гаражи</w:t>
            </w:r>
          </w:p>
        </w:tc>
        <w:tc>
          <w:tcPr>
            <w:tcW w:w="106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9C0872" w:rsidRDefault="009C0872" w:rsidP="000645AE">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9C0872" w:rsidRDefault="009C0872" w:rsidP="009C0872">
      <w:pPr>
        <w:ind w:firstLine="709"/>
        <w:rPr>
          <w:rFonts w:ascii="Times New Roman" w:hAnsi="Times New Roman"/>
          <w:sz w:val="28"/>
          <w:szCs w:val="28"/>
        </w:rPr>
      </w:pPr>
    </w:p>
    <w:p w:rsidR="009C0872" w:rsidRPr="003C754F" w:rsidRDefault="009C0872" w:rsidP="009C0872">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C0872" w:rsidRPr="003C754F" w:rsidRDefault="009C0872" w:rsidP="009C0872"/>
    <w:p w:rsidR="009C0872" w:rsidRPr="003C754F" w:rsidRDefault="009C0872" w:rsidP="009C0872">
      <w:pPr>
        <w:sectPr w:rsidR="009C0872" w:rsidRPr="003C754F" w:rsidSect="00DC6A46">
          <w:pgSz w:w="16838" w:h="11906" w:orient="landscape" w:code="9"/>
          <w:pgMar w:top="1134" w:right="851" w:bottom="851" w:left="851" w:header="397" w:footer="709" w:gutter="0"/>
          <w:cols w:space="709"/>
          <w:docGrid w:linePitch="326"/>
        </w:sectPr>
      </w:pPr>
    </w:p>
    <w:p w:rsidR="009C0872" w:rsidRPr="004A7F19" w:rsidRDefault="009C0872" w:rsidP="009C0872">
      <w:pPr>
        <w:pStyle w:val="17"/>
        <w:rPr>
          <w:sz w:val="28"/>
          <w:szCs w:val="28"/>
        </w:rPr>
      </w:pPr>
      <w:bookmarkStart w:id="115" w:name="_Toc132037512"/>
      <w:r w:rsidRPr="004A7F19">
        <w:rPr>
          <w:sz w:val="28"/>
          <w:szCs w:val="28"/>
        </w:rPr>
        <w:lastRenderedPageBreak/>
        <w:t xml:space="preserve">Глава 11. </w:t>
      </w:r>
      <w:r w:rsidRPr="004A7F19">
        <w:rPr>
          <w:sz w:val="28"/>
          <w:szCs w:val="28"/>
        </w:rPr>
        <w:tab/>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bookmarkEnd w:id="115"/>
    </w:p>
    <w:p w:rsidR="009C0872" w:rsidRPr="004A7F19" w:rsidRDefault="009C0872" w:rsidP="009C0872">
      <w:pPr>
        <w:pStyle w:val="15"/>
        <w:rPr>
          <w:sz w:val="28"/>
          <w:szCs w:val="28"/>
        </w:rPr>
      </w:pPr>
      <w:bookmarkStart w:id="116" w:name="_Toc81820476"/>
      <w:bookmarkStart w:id="117" w:name="_Toc94477155"/>
      <w:bookmarkStart w:id="118" w:name="_Toc132037513"/>
      <w:r w:rsidRPr="004A7F19">
        <w:rPr>
          <w:sz w:val="28"/>
          <w:szCs w:val="28"/>
        </w:rPr>
        <w:t>Статья</w:t>
      </w:r>
      <w:r w:rsidRPr="004A7F19">
        <w:rPr>
          <w:sz w:val="28"/>
          <w:szCs w:val="28"/>
          <w:lang w:eastAsia="ar-SA"/>
        </w:rPr>
        <w:t> </w:t>
      </w:r>
      <w:r w:rsidRPr="004A7F19">
        <w:rPr>
          <w:sz w:val="28"/>
          <w:szCs w:val="28"/>
        </w:rPr>
        <w:t>3</w:t>
      </w:r>
      <w:r>
        <w:rPr>
          <w:sz w:val="28"/>
          <w:szCs w:val="28"/>
        </w:rPr>
        <w:t>1</w:t>
      </w:r>
      <w:r w:rsidRPr="004A7F19">
        <w:rPr>
          <w:sz w:val="28"/>
          <w:szCs w:val="28"/>
        </w:rPr>
        <w:t xml:space="preserve">. </w:t>
      </w:r>
      <w:r w:rsidRPr="004A7F19">
        <w:rPr>
          <w:sz w:val="28"/>
          <w:szCs w:val="28"/>
        </w:rPr>
        <w:tab/>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116"/>
      <w:bookmarkEnd w:id="117"/>
      <w:bookmarkEnd w:id="118"/>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1.</w:t>
      </w:r>
      <w:r w:rsidRPr="004A7F19">
        <w:rPr>
          <w:rFonts w:ascii="Times New Roman" w:hAnsi="Times New Roman"/>
          <w:sz w:val="28"/>
          <w:szCs w:val="28"/>
          <w:lang w:eastAsia="ar-SA"/>
        </w:rPr>
        <w:t> </w:t>
      </w:r>
      <w:r w:rsidRPr="004A7F19">
        <w:rPr>
          <w:rFonts w:ascii="Times New Roman" w:hAnsi="Times New Roman"/>
          <w:sz w:val="28"/>
          <w:szCs w:val="28"/>
        </w:rPr>
        <w:t>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 xml:space="preserve">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 xml:space="preserve">ограничениями, установленными законами, иными нормативными правовыми актами применительно к санитарно-защитным зонам, </w:t>
      </w:r>
      <w:proofErr w:type="spellStart"/>
      <w:r w:rsidRPr="004A7F19">
        <w:rPr>
          <w:rFonts w:ascii="Times New Roman" w:hAnsi="Times New Roman"/>
          <w:sz w:val="28"/>
          <w:szCs w:val="28"/>
        </w:rPr>
        <w:t>водоохранным</w:t>
      </w:r>
      <w:proofErr w:type="spellEnd"/>
      <w:r w:rsidRPr="004A7F19">
        <w:rPr>
          <w:rFonts w:ascii="Times New Roman" w:hAnsi="Times New Roman"/>
          <w:sz w:val="28"/>
          <w:szCs w:val="28"/>
        </w:rPr>
        <w:t xml:space="preserve"> зонам, и иным зонам ограничений.</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2.</w:t>
      </w:r>
      <w:r w:rsidRPr="004A7F19">
        <w:rPr>
          <w:rFonts w:ascii="Times New Roman" w:hAnsi="Times New Roman"/>
          <w:sz w:val="28"/>
          <w:szCs w:val="28"/>
          <w:lang w:eastAsia="ar-SA"/>
        </w:rPr>
        <w:t> </w:t>
      </w:r>
      <w:r w:rsidRPr="004A7F19">
        <w:rPr>
          <w:rFonts w:ascii="Times New Roman" w:hAnsi="Times New Roman"/>
          <w:sz w:val="28"/>
          <w:szCs w:val="28"/>
        </w:rPr>
        <w:t xml:space="preserve">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4A7F19">
        <w:rPr>
          <w:rFonts w:ascii="Times New Roman" w:hAnsi="Times New Roman"/>
          <w:sz w:val="28"/>
          <w:szCs w:val="28"/>
        </w:rPr>
        <w:t>водоохранным</w:t>
      </w:r>
      <w:proofErr w:type="spellEnd"/>
      <w:r w:rsidRPr="004A7F19">
        <w:rPr>
          <w:rFonts w:ascii="Times New Roman" w:hAnsi="Times New Roman"/>
          <w:sz w:val="28"/>
          <w:szCs w:val="28"/>
        </w:rPr>
        <w:t xml:space="preserve"> зонам, иным зонам ограничений, являются несоответствующими настоящим Правилам.</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3.</w:t>
      </w:r>
      <w:r w:rsidRPr="004A7F19">
        <w:rPr>
          <w:rFonts w:ascii="Times New Roman" w:hAnsi="Times New Roman"/>
          <w:sz w:val="28"/>
          <w:szCs w:val="28"/>
          <w:lang w:eastAsia="ar-SA"/>
        </w:rPr>
        <w:t> </w:t>
      </w:r>
      <w:r w:rsidRPr="004A7F19">
        <w:rPr>
          <w:rFonts w:ascii="Times New Roman" w:hAnsi="Times New Roman"/>
          <w:sz w:val="28"/>
          <w:szCs w:val="28"/>
        </w:rPr>
        <w:t xml:space="preserve">Ограничения использования земельных участков и объектов капитального строительства, расположенных в санитарно-защитных зонах, </w:t>
      </w:r>
      <w:proofErr w:type="spellStart"/>
      <w:r w:rsidRPr="004A7F19">
        <w:rPr>
          <w:rFonts w:ascii="Times New Roman" w:hAnsi="Times New Roman"/>
          <w:sz w:val="28"/>
          <w:szCs w:val="28"/>
        </w:rPr>
        <w:t>водоохранных</w:t>
      </w:r>
      <w:proofErr w:type="spellEnd"/>
      <w:r w:rsidRPr="004A7F19">
        <w:rPr>
          <w:rFonts w:ascii="Times New Roman" w:hAnsi="Times New Roman"/>
          <w:sz w:val="28"/>
          <w:szCs w:val="28"/>
        </w:rPr>
        <w:t xml:space="preserve"> зонах, иных зонах ограничений, устанавливаются в соответствии с действующим законодательством.</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4.</w:t>
      </w:r>
      <w:r w:rsidRPr="004A7F19">
        <w:rPr>
          <w:rFonts w:ascii="Times New Roman" w:hAnsi="Times New Roman"/>
          <w:sz w:val="28"/>
          <w:szCs w:val="28"/>
          <w:lang w:eastAsia="ar-SA"/>
        </w:rPr>
        <w:t> </w:t>
      </w:r>
      <w:r w:rsidRPr="004A7F19">
        <w:rPr>
          <w:rFonts w:ascii="Times New Roman" w:hAnsi="Times New Roman"/>
          <w:sz w:val="28"/>
          <w:szCs w:val="28"/>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санитарно-защитных зон, определенных в соответствии с размерами, установленными требованиями действующего законодательства;</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proofErr w:type="spellStart"/>
      <w:r w:rsidRPr="004A7F19">
        <w:rPr>
          <w:rFonts w:ascii="Times New Roman" w:hAnsi="Times New Roman"/>
          <w:sz w:val="28"/>
          <w:szCs w:val="28"/>
        </w:rPr>
        <w:t>водоохранных</w:t>
      </w:r>
      <w:proofErr w:type="spellEnd"/>
      <w:r w:rsidRPr="004A7F19">
        <w:rPr>
          <w:rFonts w:ascii="Times New Roman" w:hAnsi="Times New Roman"/>
          <w:sz w:val="28"/>
          <w:szCs w:val="28"/>
        </w:rPr>
        <w:t xml:space="preserve"> зон, установленных в соответствии с действующим законодательством проектами </w:t>
      </w:r>
      <w:proofErr w:type="spellStart"/>
      <w:r w:rsidRPr="004A7F19">
        <w:rPr>
          <w:rFonts w:ascii="Times New Roman" w:hAnsi="Times New Roman"/>
          <w:sz w:val="28"/>
          <w:szCs w:val="28"/>
        </w:rPr>
        <w:t>водоохранных</w:t>
      </w:r>
      <w:proofErr w:type="spellEnd"/>
      <w:r w:rsidRPr="004A7F19">
        <w:rPr>
          <w:rFonts w:ascii="Times New Roman" w:hAnsi="Times New Roman"/>
          <w:sz w:val="28"/>
          <w:szCs w:val="28"/>
        </w:rPr>
        <w:t xml:space="preserve"> зон;</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 xml:space="preserve">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 xml:space="preserve">а также, чьи характеристики не соответствуют ограничениям, установленным законами, иными нормативными правовыми актами применительно </w:t>
      </w:r>
      <w:r w:rsidRPr="004A7F19">
        <w:rPr>
          <w:rFonts w:ascii="Times New Roman" w:hAnsi="Times New Roman"/>
          <w:sz w:val="28"/>
          <w:szCs w:val="28"/>
        </w:rPr>
        <w:lastRenderedPageBreak/>
        <w:t xml:space="preserve">к санитарно-защитным зонам, </w:t>
      </w:r>
      <w:proofErr w:type="spellStart"/>
      <w:r w:rsidRPr="004A7F19">
        <w:rPr>
          <w:rFonts w:ascii="Times New Roman" w:hAnsi="Times New Roman"/>
          <w:sz w:val="28"/>
          <w:szCs w:val="28"/>
        </w:rPr>
        <w:t>водоохранным</w:t>
      </w:r>
      <w:proofErr w:type="spellEnd"/>
      <w:r w:rsidRPr="004A7F19">
        <w:rPr>
          <w:rFonts w:ascii="Times New Roman" w:hAnsi="Times New Roman"/>
          <w:sz w:val="28"/>
          <w:szCs w:val="28"/>
        </w:rPr>
        <w:t xml:space="preserve"> зонам, иным зонам ограничений, являются несоответствующими настоящим Правилам.</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5.</w:t>
      </w:r>
      <w:r w:rsidRPr="004A7F19">
        <w:rPr>
          <w:rFonts w:ascii="Times New Roman" w:hAnsi="Times New Roman"/>
          <w:sz w:val="28"/>
          <w:szCs w:val="28"/>
          <w:lang w:eastAsia="ar-SA"/>
        </w:rPr>
        <w:t> </w:t>
      </w:r>
      <w:r w:rsidRPr="004A7F19">
        <w:rPr>
          <w:rFonts w:ascii="Times New Roman" w:hAnsi="Times New Roman"/>
          <w:sz w:val="28"/>
          <w:szCs w:val="28"/>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виды запрещенного использования - в соответствии с требованиями санитарных норм и правил;</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6.</w:t>
      </w:r>
      <w:r w:rsidRPr="004A7F19">
        <w:rPr>
          <w:rFonts w:ascii="Times New Roman" w:hAnsi="Times New Roman"/>
          <w:sz w:val="28"/>
          <w:szCs w:val="28"/>
          <w:lang w:eastAsia="ar-SA"/>
        </w:rPr>
        <w:t> </w:t>
      </w:r>
      <w:r w:rsidRPr="004A7F19">
        <w:rPr>
          <w:rFonts w:ascii="Times New Roman" w:hAnsi="Times New Roman"/>
          <w:sz w:val="28"/>
          <w:szCs w:val="28"/>
        </w:rPr>
        <w:t>Видами зон действия градостроительных ограничений в соответствие с действующим законодательством также являются: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1)</w:t>
      </w:r>
      <w:r w:rsidRPr="004A7F19">
        <w:rPr>
          <w:rFonts w:ascii="Times New Roman" w:hAnsi="Times New Roman"/>
          <w:sz w:val="28"/>
          <w:szCs w:val="28"/>
          <w:lang w:eastAsia="ar-SA"/>
        </w:rPr>
        <w:t> </w:t>
      </w:r>
      <w:r w:rsidRPr="004A7F19">
        <w:rPr>
          <w:rFonts w:ascii="Times New Roman" w:hAnsi="Times New Roman"/>
          <w:sz w:val="28"/>
          <w:szCs w:val="28"/>
        </w:rPr>
        <w:t>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2)</w:t>
      </w:r>
      <w:r w:rsidRPr="004A7F19">
        <w:rPr>
          <w:rFonts w:ascii="Times New Roman" w:hAnsi="Times New Roman"/>
          <w:sz w:val="28"/>
          <w:szCs w:val="28"/>
          <w:lang w:eastAsia="ar-SA"/>
        </w:rPr>
        <w:t> </w:t>
      </w:r>
      <w:r w:rsidRPr="004A7F19">
        <w:rPr>
          <w:rFonts w:ascii="Times New Roman" w:hAnsi="Times New Roman"/>
          <w:sz w:val="28"/>
          <w:szCs w:val="28"/>
        </w:rPr>
        <w:t>зоны действия публичных сервитутов.</w:t>
      </w:r>
    </w:p>
    <w:p w:rsidR="009C0872" w:rsidRPr="004A7F19" w:rsidRDefault="009C0872" w:rsidP="009C0872">
      <w:pPr>
        <w:pStyle w:val="15"/>
        <w:rPr>
          <w:sz w:val="28"/>
          <w:szCs w:val="28"/>
        </w:rPr>
      </w:pPr>
      <w:bookmarkStart w:id="119" w:name="_Toc466882286"/>
      <w:bookmarkStart w:id="120" w:name="_Toc502241627"/>
      <w:bookmarkStart w:id="121" w:name="_Toc94477156"/>
      <w:bookmarkStart w:id="122" w:name="_Toc132037514"/>
      <w:r w:rsidRPr="004A7F19">
        <w:rPr>
          <w:sz w:val="28"/>
          <w:szCs w:val="28"/>
        </w:rPr>
        <w:t>Статья</w:t>
      </w:r>
      <w:r w:rsidRPr="004A7F19">
        <w:rPr>
          <w:sz w:val="28"/>
          <w:szCs w:val="28"/>
          <w:lang w:eastAsia="ar-SA"/>
        </w:rPr>
        <w:t> </w:t>
      </w:r>
      <w:r w:rsidRPr="004A7F19">
        <w:rPr>
          <w:sz w:val="28"/>
          <w:szCs w:val="28"/>
        </w:rPr>
        <w:t>3</w:t>
      </w:r>
      <w:r>
        <w:rPr>
          <w:sz w:val="28"/>
          <w:szCs w:val="28"/>
        </w:rPr>
        <w:t>2</w:t>
      </w:r>
      <w:r w:rsidRPr="004A7F19">
        <w:rPr>
          <w:sz w:val="28"/>
          <w:szCs w:val="28"/>
        </w:rPr>
        <w:t xml:space="preserve">. </w:t>
      </w:r>
      <w:r w:rsidRPr="004A7F19">
        <w:rPr>
          <w:sz w:val="28"/>
          <w:szCs w:val="28"/>
        </w:rPr>
        <w:tab/>
        <w:t>Виды зон с особыми условиями использования территорий</w:t>
      </w:r>
      <w:bookmarkEnd w:id="119"/>
      <w:bookmarkEnd w:id="120"/>
      <w:bookmarkEnd w:id="121"/>
      <w:bookmarkEnd w:id="122"/>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В соответствии с Градостроительным кодексом Российской Федерации и иными нормативными актами на карте градостроительного зонирования в пределах могут быть установлены следующие зоны с особыми условиями использования территории:</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b/>
          <w:sz w:val="28"/>
          <w:szCs w:val="28"/>
          <w:shd w:val="clear" w:color="auto" w:fill="C0C0C0"/>
        </w:rPr>
        <w:t>-</w:t>
      </w:r>
      <w:r w:rsidRPr="004A7F19">
        <w:rPr>
          <w:rFonts w:ascii="Times New Roman" w:hAnsi="Times New Roman"/>
          <w:sz w:val="28"/>
          <w:szCs w:val="28"/>
          <w:lang w:eastAsia="ar-SA"/>
        </w:rPr>
        <w:t> </w:t>
      </w:r>
      <w:r w:rsidRPr="004A7F19">
        <w:rPr>
          <w:rFonts w:ascii="Times New Roman" w:hAnsi="Times New Roman"/>
          <w:b/>
          <w:sz w:val="28"/>
          <w:szCs w:val="28"/>
          <w:shd w:val="clear" w:color="auto" w:fill="C0C0C0"/>
        </w:rPr>
        <w:t>с</w:t>
      </w:r>
      <w:r w:rsidRPr="004A7F19">
        <w:rPr>
          <w:rFonts w:ascii="Times New Roman" w:hAnsi="Times New Roman"/>
          <w:sz w:val="28"/>
          <w:szCs w:val="28"/>
        </w:rPr>
        <w:t>анитарно-защитные зоны промышленных объектов и производств, объектов транспорта, связи, сельского хозяйства, энергетики, объектов коммунального назначения, спорта, торговли и общественного питания, являющихся источниками воздействия на среду обитания и здоровье человека;</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санитарно-защитные зоны стационарных передающих радиотехнических объектов;</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зоны ограничения стационарных передающих радиотехнических объектов;</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зоны минимальных расстояний магистральных дорог улично-дорожной сети населенных пунктов до застройки;</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придорожные полосы автомобильных дорог;</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lastRenderedPageBreak/>
        <w:t>-</w:t>
      </w:r>
      <w:r w:rsidRPr="004A7F19">
        <w:rPr>
          <w:rFonts w:ascii="Times New Roman" w:hAnsi="Times New Roman"/>
          <w:sz w:val="28"/>
          <w:szCs w:val="28"/>
          <w:lang w:eastAsia="ar-SA"/>
        </w:rPr>
        <w:t> </w:t>
      </w:r>
      <w:r w:rsidRPr="004A7F19">
        <w:rPr>
          <w:rFonts w:ascii="Times New Roman" w:hAnsi="Times New Roman"/>
          <w:sz w:val="28"/>
          <w:szCs w:val="28"/>
        </w:rPr>
        <w:t>санитарные разрывы (санитарные полосы отчуждения) магистральных трубопроводов углеводородного сырья и компрессорных установок;</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зоны минимальных расстояний объектов магистральных трубопроводов углеводородного сырья;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охранные зоны объектов газораспределительной сети;</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охранные зоны магистральных трубопроводов;</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охранные зоны объектов электросетевого хозяйства;</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охранные зоны объектов связи;</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 xml:space="preserve">зона санитарной охраны объектов </w:t>
      </w:r>
      <w:proofErr w:type="spellStart"/>
      <w:r w:rsidRPr="004A7F19">
        <w:rPr>
          <w:rFonts w:ascii="Times New Roman" w:hAnsi="Times New Roman"/>
          <w:sz w:val="28"/>
          <w:szCs w:val="28"/>
        </w:rPr>
        <w:t>водообеспечивающей</w:t>
      </w:r>
      <w:proofErr w:type="spellEnd"/>
      <w:r w:rsidRPr="004A7F19">
        <w:rPr>
          <w:rFonts w:ascii="Times New Roman" w:hAnsi="Times New Roman"/>
          <w:sz w:val="28"/>
          <w:szCs w:val="28"/>
        </w:rPr>
        <w:t xml:space="preserve"> сети;</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санитарно-защитные полосы водоводов;</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I пояс зоны санитарной охраны поверхностного источника питьевого водоснабжения;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II пояс зоны санитарной охраны поверхностного источника питьевого водоснабжения;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III пояс зоны санитарной охраны поверхностного источника питьевого водоснабжения;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I пояс зоны санитарной охраны подземного источника питьевого водоснабжения;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II пояс зоны санитарной охраны подземного источника питьевого водоснабжения;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III пояс зоны санитарной охраны подземного источника питьевого водоснабжения;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зоны минимальных расстояний подземных инженерных сетей до зданий и сооружений, соседних инженерных подземных сетей;</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proofErr w:type="spellStart"/>
      <w:r w:rsidRPr="004A7F19">
        <w:rPr>
          <w:rFonts w:ascii="Times New Roman" w:hAnsi="Times New Roman"/>
          <w:sz w:val="28"/>
          <w:szCs w:val="28"/>
        </w:rPr>
        <w:t>водоохранные</w:t>
      </w:r>
      <w:proofErr w:type="spellEnd"/>
      <w:r w:rsidRPr="004A7F19">
        <w:rPr>
          <w:rFonts w:ascii="Times New Roman" w:hAnsi="Times New Roman"/>
          <w:sz w:val="28"/>
          <w:szCs w:val="28"/>
        </w:rPr>
        <w:t xml:space="preserve"> зоны;</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прибрежные защитные полосы;</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береговые полосы;</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зона возможного затопления;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зоны затопления и подтопления;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запретные зоны военных складов;</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площади залегания полезных ископаемых;</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особо охраняемые природные территории;</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территория объектов культурного наследия;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охранная зона объекта культурного наследия;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зона регулирования застройки и хозяйственной деятельности объекта культурного наследия;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w:t>
      </w:r>
      <w:r w:rsidRPr="004A7F19">
        <w:rPr>
          <w:rFonts w:ascii="Times New Roman" w:hAnsi="Times New Roman"/>
          <w:sz w:val="28"/>
          <w:szCs w:val="28"/>
          <w:lang w:eastAsia="ar-SA"/>
        </w:rPr>
        <w:t> </w:t>
      </w:r>
      <w:r w:rsidRPr="004A7F19">
        <w:rPr>
          <w:rFonts w:ascii="Times New Roman" w:hAnsi="Times New Roman"/>
          <w:sz w:val="28"/>
          <w:szCs w:val="28"/>
        </w:rPr>
        <w:t>зоны минимальных расстояний памятников истории и культуры до транспортных и инженерных коммуникаций.</w:t>
      </w:r>
    </w:p>
    <w:p w:rsidR="009C0872" w:rsidRPr="004A7F19" w:rsidRDefault="009C0872" w:rsidP="009C0872">
      <w:pPr>
        <w:pStyle w:val="a7"/>
        <w:ind w:firstLine="709"/>
        <w:rPr>
          <w:rFonts w:ascii="Times New Roman" w:hAnsi="Times New Roman"/>
          <w:b/>
          <w:sz w:val="28"/>
          <w:szCs w:val="28"/>
        </w:rPr>
      </w:pPr>
      <w:bookmarkStart w:id="123" w:name="_Toc94477157"/>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bookmarkEnd w:id="123"/>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 xml:space="preserve">СанПиН 2.1.3684-21 «Санитарно-эпидемиологические требования к содержанию территорий городских и сельских поселений, к водным объектам, </w:t>
      </w:r>
      <w:r w:rsidRPr="004A7F19">
        <w:rPr>
          <w:rFonts w:ascii="Times New Roman" w:hAnsi="Times New Roman"/>
          <w:sz w:val="28"/>
          <w:szCs w:val="28"/>
          <w:lang w:bidi="ru-RU"/>
        </w:rPr>
        <w:lastRenderedPageBreak/>
        <w:t>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42.13330.2016 «СНиП 2.07.01-89* Градостроительство. Планировка и застройка городских и сельских поселений», п. 12.18.</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32.13330.2018 «Канализация. Наружные сети и сооружения», п. 4.20.</w:t>
      </w:r>
    </w:p>
    <w:p w:rsidR="009C0872" w:rsidRPr="004A7F19" w:rsidRDefault="009C0872" w:rsidP="009C0872">
      <w:pPr>
        <w:pStyle w:val="a7"/>
        <w:ind w:firstLine="709"/>
        <w:rPr>
          <w:rFonts w:ascii="Times New Roman" w:hAnsi="Times New Roman"/>
          <w:b/>
          <w:sz w:val="28"/>
          <w:szCs w:val="28"/>
        </w:rPr>
      </w:pPr>
      <w:bookmarkStart w:id="124" w:name="_Toc94477158"/>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Санитарно-защитные зоны стационарных передающих радиотехнических объектов</w:t>
      </w:r>
      <w:bookmarkEnd w:id="124"/>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9C0872" w:rsidRPr="004A7F19" w:rsidRDefault="009C0872" w:rsidP="009C0872">
      <w:pPr>
        <w:pStyle w:val="a7"/>
        <w:ind w:firstLine="709"/>
        <w:rPr>
          <w:rFonts w:ascii="Times New Roman" w:hAnsi="Times New Roman"/>
          <w:b/>
          <w:sz w:val="28"/>
          <w:szCs w:val="28"/>
        </w:rPr>
      </w:pPr>
      <w:bookmarkStart w:id="125" w:name="_Toc94477159"/>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Зоны ограничения стационарных передающих радиотехнических объектов</w:t>
      </w:r>
      <w:bookmarkEnd w:id="125"/>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9C0872" w:rsidRPr="004A7F19" w:rsidRDefault="009C0872" w:rsidP="009C0872">
      <w:pPr>
        <w:pStyle w:val="a7"/>
        <w:ind w:firstLine="709"/>
        <w:rPr>
          <w:rFonts w:ascii="Times New Roman" w:hAnsi="Times New Roman"/>
          <w:b/>
          <w:sz w:val="28"/>
          <w:szCs w:val="28"/>
        </w:rPr>
      </w:pPr>
      <w:bookmarkStart w:id="126" w:name="_Toc94477160"/>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Зоны минимальных расстояний магистральных дорог улично-дорожной сети населенных пунктов до застройки</w:t>
      </w:r>
      <w:bookmarkEnd w:id="126"/>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42.13330.2016 «СНиП 2.07.01-89* Градостроительство. Планировка и застройка городских и сельских поселений», п. 11.6.</w:t>
      </w:r>
    </w:p>
    <w:p w:rsidR="009C0872" w:rsidRPr="004A7F19" w:rsidRDefault="009C0872" w:rsidP="009C0872">
      <w:pPr>
        <w:pStyle w:val="a7"/>
        <w:ind w:firstLine="709"/>
        <w:rPr>
          <w:rFonts w:ascii="Times New Roman" w:hAnsi="Times New Roman"/>
          <w:sz w:val="28"/>
          <w:szCs w:val="28"/>
        </w:rPr>
      </w:pPr>
    </w:p>
    <w:p w:rsidR="009C0872" w:rsidRPr="004A7F19" w:rsidRDefault="009C0872" w:rsidP="009C0872">
      <w:pPr>
        <w:pStyle w:val="a7"/>
        <w:ind w:firstLine="709"/>
        <w:rPr>
          <w:rFonts w:ascii="Times New Roman" w:hAnsi="Times New Roman"/>
          <w:b/>
          <w:sz w:val="28"/>
          <w:szCs w:val="28"/>
        </w:rPr>
      </w:pPr>
      <w:bookmarkStart w:id="127" w:name="_Toc94477161"/>
      <w:r w:rsidRPr="004A7F19">
        <w:rPr>
          <w:rFonts w:ascii="Times New Roman" w:hAnsi="Times New Roman"/>
          <w:b/>
          <w:sz w:val="28"/>
          <w:szCs w:val="28"/>
        </w:rPr>
        <w:t>Придорожные полосы автомобильных дорог</w:t>
      </w:r>
      <w:bookmarkEnd w:id="127"/>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9C0872" w:rsidRPr="004A7F19" w:rsidRDefault="009C0872" w:rsidP="009C0872">
      <w:pPr>
        <w:pStyle w:val="a7"/>
        <w:ind w:firstLine="709"/>
        <w:rPr>
          <w:rFonts w:ascii="Times New Roman" w:hAnsi="Times New Roman"/>
          <w:b/>
          <w:sz w:val="28"/>
          <w:szCs w:val="28"/>
        </w:rPr>
      </w:pPr>
      <w:bookmarkStart w:id="128" w:name="_Toc94477162"/>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Санитарные разрывы (санитарные полосы отчуждения) магистральных трубопроводов углеводородного сырья и компрессорных установок</w:t>
      </w:r>
      <w:bookmarkEnd w:id="128"/>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b/>
          <w:sz w:val="28"/>
          <w:szCs w:val="28"/>
        </w:rPr>
      </w:pPr>
      <w:bookmarkStart w:id="129" w:name="_Toc94477163"/>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Зоны минимальных расстояний объектов магистральных трубопроводов углеводородного сырья</w:t>
      </w:r>
      <w:bookmarkEnd w:id="129"/>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Федеральный закон № 123-ФЗ «Технический регламент о требованиях пожарной безопасности», ст. 74.</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 xml:space="preserve">СП 36.13330.2012 «Магистральные трубопроводы», п. 7.15, 7.16. (Настоящий свод правил не распространяется на проектирование трубопроводов, прокладываемых на территории городов и других населенных пунктов, за </w:t>
      </w:r>
      <w:r w:rsidRPr="004A7F19">
        <w:rPr>
          <w:rFonts w:ascii="Times New Roman" w:hAnsi="Times New Roman"/>
          <w:sz w:val="28"/>
          <w:szCs w:val="28"/>
        </w:rPr>
        <w:lastRenderedPageBreak/>
        <w:t>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и сжиженных углеводородных газов, оказывающих коррозионные воздействия на металл труб или охлажденных до температуры ниже минус 40 °C.)</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b/>
          <w:sz w:val="28"/>
          <w:szCs w:val="28"/>
        </w:rPr>
      </w:pPr>
      <w:bookmarkStart w:id="130" w:name="_Toc94477164"/>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Охранные зоны объектов газораспределительной сети</w:t>
      </w:r>
      <w:bookmarkEnd w:id="130"/>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sz w:val="28"/>
          <w:szCs w:val="28"/>
        </w:rPr>
        <w:t>Постановление Правительства РФ от 20 ноября 2000 г. № 878 «Об утверждении Правил охраны газораспределительных сетей».</w:t>
      </w:r>
    </w:p>
    <w:p w:rsidR="009C0872" w:rsidRPr="004A7F19" w:rsidRDefault="009C0872" w:rsidP="009C0872">
      <w:pPr>
        <w:pStyle w:val="a7"/>
        <w:ind w:firstLine="709"/>
        <w:rPr>
          <w:rFonts w:ascii="Times New Roman" w:hAnsi="Times New Roman"/>
          <w:b/>
          <w:sz w:val="28"/>
          <w:szCs w:val="28"/>
        </w:rPr>
      </w:pPr>
      <w:bookmarkStart w:id="131" w:name="_Toc94477165"/>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Охранные зоны магистральных трубопроводов</w:t>
      </w:r>
      <w:bookmarkEnd w:id="131"/>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Правила охраны магистральных трубопроводов (утв. постановлением Госгортехнадзора РФ от 24 апреля 1992 г. № 9; утв. Заместителем Министра топлива и энергетики 29 апреля 1992 г.).</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9C0872" w:rsidRPr="004A7F19" w:rsidRDefault="009C0872" w:rsidP="009C0872">
      <w:pPr>
        <w:pStyle w:val="a7"/>
        <w:ind w:firstLine="709"/>
        <w:rPr>
          <w:rFonts w:ascii="Times New Roman" w:hAnsi="Times New Roman"/>
          <w:b/>
          <w:sz w:val="28"/>
          <w:szCs w:val="28"/>
        </w:rPr>
      </w:pPr>
      <w:bookmarkStart w:id="132" w:name="_Toc94477166"/>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Охранные зоны объектов электросетевого хозяйства</w:t>
      </w:r>
      <w:bookmarkEnd w:id="132"/>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b/>
          <w:sz w:val="28"/>
          <w:szCs w:val="28"/>
        </w:rPr>
      </w:pPr>
      <w:bookmarkStart w:id="133" w:name="_Toc94477167"/>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Охранные зоны объектов связи</w:t>
      </w:r>
      <w:bookmarkEnd w:id="133"/>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 xml:space="preserve">Постановление Правительства РФ от 9 июня 1995 г. № 578 </w:t>
      </w:r>
      <w:r w:rsidRPr="004A7F19">
        <w:rPr>
          <w:rFonts w:ascii="Times New Roman" w:hAnsi="Times New Roman"/>
          <w:sz w:val="28"/>
          <w:szCs w:val="28"/>
          <w:lang w:eastAsia="ar-SA"/>
        </w:rPr>
        <w:t>«</w:t>
      </w:r>
      <w:r w:rsidRPr="004A7F19">
        <w:rPr>
          <w:rFonts w:ascii="Times New Roman" w:hAnsi="Times New Roman"/>
          <w:sz w:val="28"/>
          <w:szCs w:val="28"/>
        </w:rPr>
        <w:t>Об утверждении Правил охраны линий и сооружений связи Российской Федерации».</w:t>
      </w:r>
    </w:p>
    <w:p w:rsidR="009C0872" w:rsidRPr="004A7F19" w:rsidRDefault="009C0872" w:rsidP="009C0872">
      <w:pPr>
        <w:pStyle w:val="a7"/>
        <w:ind w:firstLine="709"/>
        <w:rPr>
          <w:rFonts w:ascii="Times New Roman" w:hAnsi="Times New Roman"/>
          <w:b/>
          <w:sz w:val="28"/>
          <w:szCs w:val="28"/>
        </w:rPr>
      </w:pPr>
      <w:bookmarkStart w:id="134" w:name="_Toc94477168"/>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 xml:space="preserve">Зона санитарной охраны объектов </w:t>
      </w:r>
      <w:proofErr w:type="spellStart"/>
      <w:r w:rsidRPr="004A7F19">
        <w:rPr>
          <w:rFonts w:ascii="Times New Roman" w:hAnsi="Times New Roman"/>
          <w:b/>
          <w:sz w:val="28"/>
          <w:szCs w:val="28"/>
        </w:rPr>
        <w:t>водообеспечивающей</w:t>
      </w:r>
      <w:proofErr w:type="spellEnd"/>
      <w:r w:rsidRPr="004A7F19">
        <w:rPr>
          <w:rFonts w:ascii="Times New Roman" w:hAnsi="Times New Roman"/>
          <w:b/>
          <w:sz w:val="28"/>
          <w:szCs w:val="28"/>
        </w:rPr>
        <w:t xml:space="preserve"> сети</w:t>
      </w:r>
      <w:bookmarkEnd w:id="134"/>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 xml:space="preserve">СанПиН 2.1.3684-21 «Санитарно-эпидемиологические требования к содержанию территорий городских и сельских поселений, к водным объектам, </w:t>
      </w:r>
      <w:r w:rsidRPr="004A7F19">
        <w:rPr>
          <w:rFonts w:ascii="Times New Roman" w:hAnsi="Times New Roman"/>
          <w:sz w:val="28"/>
          <w:szCs w:val="28"/>
          <w:lang w:bidi="ru-RU"/>
        </w:rPr>
        <w:lastRenderedPageBreak/>
        <w:t>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42.13330.2016 «СНиП 2.07.01-89* Градостроительство. Планировка и застройка городских и сельских поселений», п. 14.6</w:t>
      </w:r>
      <w:r w:rsidRPr="004A7F19">
        <w:rPr>
          <w:rFonts w:ascii="Times New Roman" w:hAnsi="Times New Roman"/>
          <w:sz w:val="28"/>
          <w:szCs w:val="28"/>
          <w:shd w:val="clear" w:color="auto" w:fill="FFFFFF"/>
        </w:rPr>
        <w:t>.</w:t>
      </w:r>
    </w:p>
    <w:p w:rsidR="009C0872" w:rsidRPr="004A7F19" w:rsidRDefault="009C0872" w:rsidP="009C0872">
      <w:pPr>
        <w:pStyle w:val="a7"/>
        <w:ind w:firstLine="709"/>
        <w:rPr>
          <w:rFonts w:ascii="Times New Roman" w:hAnsi="Times New Roman"/>
          <w:b/>
          <w:sz w:val="28"/>
          <w:szCs w:val="28"/>
        </w:rPr>
      </w:pPr>
      <w:bookmarkStart w:id="135" w:name="_Toc94477169"/>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Санитарно-защитные полосы водоводов</w:t>
      </w:r>
      <w:bookmarkEnd w:id="135"/>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b/>
          <w:sz w:val="28"/>
          <w:szCs w:val="28"/>
        </w:rPr>
      </w:pPr>
      <w:bookmarkStart w:id="136" w:name="_Toc94477170"/>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I пояс зоны санитарной охраны поверхностного источника питьевого водоснабжения</w:t>
      </w:r>
      <w:bookmarkEnd w:id="136"/>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9C0872" w:rsidRPr="004A7F19" w:rsidRDefault="009C0872" w:rsidP="009C0872">
      <w:pPr>
        <w:pStyle w:val="a7"/>
        <w:ind w:firstLine="709"/>
        <w:rPr>
          <w:rFonts w:ascii="Times New Roman" w:hAnsi="Times New Roman"/>
          <w:b/>
          <w:sz w:val="28"/>
          <w:szCs w:val="28"/>
        </w:rPr>
      </w:pPr>
      <w:bookmarkStart w:id="137" w:name="_Toc94477171"/>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I пояс зоны санитарной охраны подземного источника питьевого водоснабжения</w:t>
      </w:r>
      <w:bookmarkEnd w:id="137"/>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9C0872" w:rsidRPr="004A7F19" w:rsidRDefault="009C0872" w:rsidP="009C0872">
      <w:pPr>
        <w:pStyle w:val="a7"/>
        <w:ind w:firstLine="709"/>
        <w:rPr>
          <w:rFonts w:ascii="Times New Roman" w:hAnsi="Times New Roman"/>
          <w:b/>
          <w:sz w:val="28"/>
          <w:szCs w:val="28"/>
        </w:rPr>
      </w:pPr>
      <w:bookmarkStart w:id="138" w:name="_Toc94477172"/>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II пояс зоны санитарной охраны поверхностного источника питьевого водоснабжения</w:t>
      </w:r>
      <w:bookmarkEnd w:id="138"/>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b/>
          <w:sz w:val="28"/>
          <w:szCs w:val="28"/>
        </w:rPr>
      </w:pPr>
      <w:bookmarkStart w:id="139" w:name="_Toc94477173"/>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lastRenderedPageBreak/>
        <w:t>II пояс зоны санитарной охраны подземного источника питьевого водоснабжения</w:t>
      </w:r>
      <w:bookmarkEnd w:id="139"/>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b/>
          <w:sz w:val="28"/>
          <w:szCs w:val="28"/>
        </w:rPr>
      </w:pPr>
      <w:bookmarkStart w:id="140" w:name="_Toc94477174"/>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III пояс зоны санитарной охраны поверхностного источника питьевого водоснабжения</w:t>
      </w:r>
      <w:bookmarkEnd w:id="140"/>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b/>
          <w:sz w:val="28"/>
          <w:szCs w:val="28"/>
        </w:rPr>
      </w:pPr>
      <w:bookmarkStart w:id="141" w:name="_Toc94477175"/>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III пояс зоны санитарной охраны подземного источника питьевого водоснабжения</w:t>
      </w:r>
      <w:bookmarkEnd w:id="141"/>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4A7F19">
        <w:rPr>
          <w:rFonts w:ascii="Times New Roman" w:hAnsi="Times New Roman"/>
          <w:sz w:val="28"/>
          <w:szCs w:val="28"/>
        </w:rPr>
        <w:t>.</w:t>
      </w:r>
    </w:p>
    <w:p w:rsidR="009C0872" w:rsidRPr="004A7F19" w:rsidRDefault="009C0872" w:rsidP="009C0872">
      <w:pPr>
        <w:pStyle w:val="a7"/>
        <w:ind w:firstLine="709"/>
        <w:rPr>
          <w:rFonts w:ascii="Times New Roman" w:hAnsi="Times New Roman"/>
          <w:b/>
          <w:sz w:val="28"/>
          <w:szCs w:val="28"/>
        </w:rPr>
      </w:pPr>
      <w:bookmarkStart w:id="142" w:name="_Toc94477176"/>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Зоны минимальных расстояний подземных инженерных сетей до зданий и сооружений, соседних инженерных подземных сетей</w:t>
      </w:r>
      <w:bookmarkEnd w:id="142"/>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42.13330.2016 «СНиП 2.07.01-89* Градостроительство. Планировка и застройка городских и сельских поселений», п. 12.35, 12.36.</w:t>
      </w:r>
    </w:p>
    <w:p w:rsidR="009C0872" w:rsidRPr="004A7F19" w:rsidRDefault="008C294E" w:rsidP="009C0872">
      <w:pPr>
        <w:pStyle w:val="a7"/>
        <w:ind w:firstLine="709"/>
        <w:rPr>
          <w:rFonts w:ascii="Times New Roman" w:hAnsi="Times New Roman"/>
          <w:sz w:val="28"/>
          <w:szCs w:val="28"/>
        </w:rPr>
      </w:pPr>
      <w:hyperlink r:id="rId9">
        <w:r w:rsidR="009C0872" w:rsidRPr="004A7F19">
          <w:rPr>
            <w:rFonts w:ascii="Times New Roman" w:hAnsi="Times New Roman"/>
            <w:sz w:val="28"/>
            <w:szCs w:val="28"/>
          </w:rPr>
          <w:t>СП 62.13330</w:t>
        </w:r>
      </w:hyperlink>
      <w:r w:rsidR="009C0872" w:rsidRPr="004A7F19">
        <w:rPr>
          <w:rFonts w:ascii="Times New Roman" w:hAnsi="Times New Roman"/>
          <w:sz w:val="28"/>
          <w:szCs w:val="28"/>
        </w:rPr>
        <w:t>.2011 «Газораспределительные системы».</w:t>
      </w:r>
    </w:p>
    <w:p w:rsidR="009C0872" w:rsidRPr="004A7F19" w:rsidRDefault="008C294E" w:rsidP="009C0872">
      <w:pPr>
        <w:pStyle w:val="a7"/>
        <w:ind w:firstLine="709"/>
        <w:rPr>
          <w:rFonts w:ascii="Times New Roman" w:hAnsi="Times New Roman"/>
          <w:sz w:val="28"/>
          <w:szCs w:val="28"/>
        </w:rPr>
      </w:pPr>
      <w:hyperlink r:id="rId10">
        <w:r w:rsidR="009C0872" w:rsidRPr="004A7F19">
          <w:rPr>
            <w:rFonts w:ascii="Times New Roman" w:hAnsi="Times New Roman"/>
            <w:sz w:val="28"/>
            <w:szCs w:val="28"/>
          </w:rPr>
          <w:t>СП 18.13330</w:t>
        </w:r>
      </w:hyperlink>
      <w:r w:rsidR="009C0872" w:rsidRPr="004A7F19">
        <w:rPr>
          <w:rFonts w:ascii="Times New Roman" w:hAnsi="Times New Roman"/>
          <w:sz w:val="28"/>
          <w:szCs w:val="28"/>
        </w:rPr>
        <w:t>.2019 «Производственные объекты. Планировочная организация земельного участка»</w:t>
      </w:r>
    </w:p>
    <w:p w:rsidR="009C0872" w:rsidRPr="004A7F19" w:rsidRDefault="009C0872" w:rsidP="009C0872">
      <w:pPr>
        <w:pStyle w:val="a7"/>
        <w:ind w:firstLine="709"/>
        <w:rPr>
          <w:rFonts w:ascii="Times New Roman" w:hAnsi="Times New Roman"/>
          <w:b/>
          <w:sz w:val="28"/>
          <w:szCs w:val="28"/>
        </w:rPr>
      </w:pPr>
      <w:bookmarkStart w:id="143" w:name="_Toc94477177"/>
    </w:p>
    <w:p w:rsidR="009C0872" w:rsidRPr="004A7F19" w:rsidRDefault="009C0872" w:rsidP="009C0872">
      <w:pPr>
        <w:pStyle w:val="a7"/>
        <w:ind w:firstLine="709"/>
        <w:rPr>
          <w:rFonts w:ascii="Times New Roman" w:hAnsi="Times New Roman"/>
          <w:b/>
          <w:sz w:val="28"/>
          <w:szCs w:val="28"/>
        </w:rPr>
      </w:pPr>
      <w:proofErr w:type="spellStart"/>
      <w:r w:rsidRPr="004A7F19">
        <w:rPr>
          <w:rFonts w:ascii="Times New Roman" w:hAnsi="Times New Roman"/>
          <w:b/>
          <w:sz w:val="28"/>
          <w:szCs w:val="28"/>
        </w:rPr>
        <w:t>Водоохранные</w:t>
      </w:r>
      <w:proofErr w:type="spellEnd"/>
      <w:r w:rsidRPr="004A7F19">
        <w:rPr>
          <w:rFonts w:ascii="Times New Roman" w:hAnsi="Times New Roman"/>
          <w:b/>
          <w:sz w:val="28"/>
          <w:szCs w:val="28"/>
        </w:rPr>
        <w:t xml:space="preserve"> зоны</w:t>
      </w:r>
      <w:bookmarkEnd w:id="143"/>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«Водный кодекс Российской Федерации» от 03.06.2006 г. № 74-ФЗ, ст. 65.</w:t>
      </w:r>
    </w:p>
    <w:p w:rsidR="009C0872" w:rsidRPr="004A7F19" w:rsidRDefault="009C0872" w:rsidP="009C0872">
      <w:pPr>
        <w:pStyle w:val="a7"/>
        <w:ind w:firstLine="709"/>
        <w:rPr>
          <w:rFonts w:ascii="Times New Roman" w:hAnsi="Times New Roman"/>
          <w:b/>
          <w:sz w:val="28"/>
          <w:szCs w:val="28"/>
        </w:rPr>
      </w:pPr>
      <w:bookmarkStart w:id="144" w:name="_Toc94477178"/>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Прибрежные защитные полосы</w:t>
      </w:r>
      <w:bookmarkEnd w:id="144"/>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«Водный кодекс Российской Федерации» от 03.06.2006г № 74-ФЗ, ст. 65.</w:t>
      </w:r>
    </w:p>
    <w:p w:rsidR="009C0872" w:rsidRPr="004A7F19" w:rsidRDefault="009C0872" w:rsidP="009C0872">
      <w:pPr>
        <w:pStyle w:val="a7"/>
        <w:ind w:firstLine="709"/>
        <w:rPr>
          <w:rFonts w:ascii="Times New Roman" w:hAnsi="Times New Roman"/>
          <w:b/>
          <w:sz w:val="28"/>
          <w:szCs w:val="28"/>
        </w:rPr>
      </w:pPr>
      <w:bookmarkStart w:id="145" w:name="_Toc94477179"/>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Береговые полосы</w:t>
      </w:r>
      <w:bookmarkEnd w:id="145"/>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«Водный кодекс Российской Федерации» от 03.06.2006г № 74-ФЗ, ст. 6, 61.</w:t>
      </w:r>
    </w:p>
    <w:p w:rsidR="009C0872" w:rsidRPr="004A7F19" w:rsidRDefault="009C0872" w:rsidP="009C0872">
      <w:pPr>
        <w:pStyle w:val="a7"/>
        <w:ind w:firstLine="709"/>
        <w:rPr>
          <w:rFonts w:ascii="Times New Roman" w:hAnsi="Times New Roman"/>
          <w:b/>
          <w:sz w:val="28"/>
          <w:szCs w:val="28"/>
        </w:rPr>
      </w:pPr>
      <w:bookmarkStart w:id="146" w:name="_Toc94477180"/>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Зоны затопления и подтопления</w:t>
      </w:r>
      <w:bookmarkEnd w:id="146"/>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lastRenderedPageBreak/>
        <w:t>«Водный кодекс Российской Федерации» от 03.06.2006г № 74-ФЗ, ст. 67.1.</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Правила определения границ зон затопления, подтопления (утв. постановлением Правительства РФ от 18 апреля 2014 г. № 360).</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42.13330.2016 «СНиП 2.07.01-89* Градостроительство. Планировка и застройка городских и сельских поселений», п. 13.6.</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104.13330.2016 «СНиП 2.06.15-85 Инженерная защита территорий от затопления и подтопления».</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58.13330.2019 «СНиП 33-01-2003 Гидротехнические сооружения. Основные положения».</w:t>
      </w:r>
    </w:p>
    <w:p w:rsidR="009C0872" w:rsidRPr="004A7F19" w:rsidRDefault="009C0872" w:rsidP="009C0872">
      <w:pPr>
        <w:pStyle w:val="a7"/>
        <w:ind w:firstLine="709"/>
        <w:rPr>
          <w:rFonts w:ascii="Times New Roman" w:hAnsi="Times New Roman"/>
          <w:b/>
          <w:sz w:val="28"/>
          <w:szCs w:val="28"/>
        </w:rPr>
      </w:pPr>
      <w:bookmarkStart w:id="147" w:name="_Toc94477181"/>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Особо охраняемые природные территории</w:t>
      </w:r>
      <w:bookmarkEnd w:id="147"/>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Градостроительный кодекс РФ.</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Земельный кодекс РФ.</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Федеральный закон от 14 марта 1995 г. № 33-ФЗ «Об особо охраняемых природных территориях».</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9C0872" w:rsidRPr="004A7F19" w:rsidRDefault="009C0872" w:rsidP="009C0872">
      <w:pPr>
        <w:pStyle w:val="a7"/>
        <w:ind w:firstLine="709"/>
        <w:rPr>
          <w:rFonts w:ascii="Times New Roman" w:hAnsi="Times New Roman"/>
          <w:b/>
          <w:sz w:val="28"/>
          <w:szCs w:val="28"/>
        </w:rPr>
      </w:pPr>
      <w:bookmarkStart w:id="148" w:name="_Toc94477183"/>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Территории объектов культурного наследия</w:t>
      </w:r>
      <w:bookmarkEnd w:id="148"/>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3.1, 5.1, 36.</w:t>
      </w:r>
    </w:p>
    <w:p w:rsidR="009C0872" w:rsidRPr="004A7F19" w:rsidRDefault="009C0872" w:rsidP="009C0872">
      <w:pPr>
        <w:pStyle w:val="a7"/>
        <w:ind w:firstLine="709"/>
        <w:rPr>
          <w:rFonts w:ascii="Times New Roman" w:hAnsi="Times New Roman"/>
          <w:b/>
          <w:sz w:val="28"/>
          <w:szCs w:val="28"/>
        </w:rPr>
      </w:pPr>
      <w:bookmarkStart w:id="149" w:name="_Toc94477184"/>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Зоны охраны объектов культурного наследия</w:t>
      </w:r>
      <w:bookmarkEnd w:id="149"/>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34.</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9C0872" w:rsidRPr="004A7F19" w:rsidRDefault="009C0872" w:rsidP="009C0872">
      <w:pPr>
        <w:pStyle w:val="a7"/>
        <w:ind w:firstLine="709"/>
        <w:rPr>
          <w:rFonts w:ascii="Times New Roman" w:hAnsi="Times New Roman"/>
          <w:b/>
          <w:sz w:val="28"/>
          <w:szCs w:val="28"/>
        </w:rPr>
      </w:pPr>
      <w:bookmarkStart w:id="150" w:name="_Toc94477185"/>
    </w:p>
    <w:p w:rsidR="009C0872" w:rsidRPr="004A7F19" w:rsidRDefault="009C0872" w:rsidP="009C0872">
      <w:pPr>
        <w:pStyle w:val="a7"/>
        <w:ind w:firstLine="709"/>
        <w:rPr>
          <w:rFonts w:ascii="Times New Roman" w:hAnsi="Times New Roman"/>
          <w:b/>
          <w:sz w:val="28"/>
          <w:szCs w:val="28"/>
        </w:rPr>
      </w:pPr>
      <w:r w:rsidRPr="004A7F19">
        <w:rPr>
          <w:rFonts w:ascii="Times New Roman" w:hAnsi="Times New Roman"/>
          <w:b/>
          <w:sz w:val="28"/>
          <w:szCs w:val="28"/>
        </w:rPr>
        <w:t>Зоны минимальных расстояний памятников истории и культуры до транспортных и инженерных коммуникаций</w:t>
      </w:r>
      <w:bookmarkEnd w:id="150"/>
      <w:r w:rsidRPr="004A7F19">
        <w:rPr>
          <w:rFonts w:ascii="Times New Roman" w:hAnsi="Times New Roman"/>
          <w:b/>
          <w:sz w:val="28"/>
          <w:szCs w:val="28"/>
        </w:rPr>
        <w:t>. Регламентирующий документ</w:t>
      </w:r>
    </w:p>
    <w:p w:rsidR="009C0872" w:rsidRPr="004A7F19" w:rsidRDefault="009C0872" w:rsidP="009C0872">
      <w:pPr>
        <w:pStyle w:val="a7"/>
        <w:ind w:firstLine="709"/>
        <w:rPr>
          <w:rFonts w:ascii="Times New Roman" w:hAnsi="Times New Roman"/>
          <w:sz w:val="28"/>
          <w:szCs w:val="28"/>
        </w:rPr>
      </w:pPr>
      <w:r w:rsidRPr="004A7F19">
        <w:rPr>
          <w:rFonts w:ascii="Times New Roman" w:hAnsi="Times New Roman"/>
          <w:sz w:val="28"/>
          <w:szCs w:val="28"/>
        </w:rPr>
        <w:t>СП 42.13330.2016 «СНиП 2.07.01-89* Градостроительство. Планировка и застройка городских и сельских поселений», п. 14.28.</w:t>
      </w:r>
    </w:p>
    <w:p w:rsidR="009C0872" w:rsidRPr="004A7F19" w:rsidRDefault="009C0872" w:rsidP="009C0872">
      <w:pPr>
        <w:pStyle w:val="17"/>
        <w:rPr>
          <w:sz w:val="28"/>
          <w:szCs w:val="28"/>
        </w:rPr>
      </w:pPr>
      <w:bookmarkStart w:id="151" w:name="_Toc132037515"/>
      <w:r w:rsidRPr="004A7F19">
        <w:rPr>
          <w:sz w:val="28"/>
          <w:szCs w:val="28"/>
        </w:rPr>
        <w:t xml:space="preserve">Глава 12. </w:t>
      </w:r>
      <w:r w:rsidRPr="004A7F19">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51"/>
    </w:p>
    <w:p w:rsidR="009C0872" w:rsidRPr="004A7F19" w:rsidRDefault="009C0872" w:rsidP="00197FB3">
      <w:pPr>
        <w:ind w:firstLine="709"/>
        <w:jc w:val="both"/>
        <w:rPr>
          <w:rFonts w:ascii="Times New Roman" w:hAnsi="Times New Roman"/>
          <w:sz w:val="28"/>
          <w:szCs w:val="28"/>
        </w:rPr>
      </w:pPr>
      <w:r w:rsidRPr="004A7F19">
        <w:rPr>
          <w:rFonts w:ascii="Times New Roman" w:hAnsi="Times New Roman"/>
          <w:sz w:val="28"/>
          <w:szCs w:val="28"/>
        </w:rPr>
        <w:t xml:space="preserve">На карте градостроительного зонирования (часть II настоящих Правил) помимо территориальных зон, зон с особыми условиями использования территории, отображены основные территории общего пользования, на которые не распространяется действие градостроительных регламентов, и земли, </w:t>
      </w:r>
      <w:r w:rsidRPr="004A7F19">
        <w:rPr>
          <w:rFonts w:ascii="Times New Roman" w:hAnsi="Times New Roman"/>
          <w:sz w:val="28"/>
          <w:szCs w:val="28"/>
        </w:rPr>
        <w:lastRenderedPageBreak/>
        <w:t>применительно к которым не устанавливаются градостроительные регламенты - особо охраняемые природные территории, земли лесного фонда, городские леса и</w:t>
      </w:r>
      <w:r w:rsidRPr="004A7F19">
        <w:rPr>
          <w:rFonts w:ascii="Times New Roman" w:hAnsi="Times New Roman"/>
          <w:spacing w:val="-2"/>
          <w:sz w:val="28"/>
          <w:szCs w:val="28"/>
        </w:rPr>
        <w:t xml:space="preserve"> </w:t>
      </w:r>
      <w:r w:rsidRPr="004A7F19">
        <w:rPr>
          <w:rFonts w:ascii="Times New Roman" w:hAnsi="Times New Roman"/>
          <w:sz w:val="28"/>
          <w:szCs w:val="28"/>
        </w:rPr>
        <w:t>другие.</w:t>
      </w:r>
    </w:p>
    <w:p w:rsidR="009C0872" w:rsidRPr="004A7F19" w:rsidRDefault="009C0872" w:rsidP="00197FB3">
      <w:pPr>
        <w:ind w:firstLine="709"/>
        <w:jc w:val="both"/>
        <w:rPr>
          <w:rFonts w:ascii="Times New Roman" w:hAnsi="Times New Roman"/>
          <w:sz w:val="28"/>
          <w:szCs w:val="28"/>
        </w:rPr>
      </w:pPr>
      <w:r w:rsidRPr="004A7F19">
        <w:rPr>
          <w:rFonts w:ascii="Times New Roman" w:hAnsi="Times New Roman"/>
          <w:sz w:val="28"/>
          <w:szCs w:val="28"/>
        </w:rPr>
        <w:t>В настоящей главе содержится описание назначения основных территорий общего пользования и земель, применительно к которым не устанавливаются градостроительные регламенты.</w:t>
      </w:r>
    </w:p>
    <w:p w:rsidR="009C0872" w:rsidRPr="004A7F19" w:rsidRDefault="009C0872" w:rsidP="00197FB3">
      <w:pPr>
        <w:ind w:firstLine="709"/>
        <w:jc w:val="both"/>
        <w:rPr>
          <w:rFonts w:ascii="Times New Roman" w:hAnsi="Times New Roman"/>
          <w:sz w:val="28"/>
          <w:szCs w:val="28"/>
        </w:rPr>
      </w:pPr>
      <w:r w:rsidRPr="004A7F19">
        <w:rPr>
          <w:rFonts w:ascii="Times New Roman" w:hAnsi="Times New Roman"/>
          <w:sz w:val="28"/>
          <w:szCs w:val="28"/>
        </w:rPr>
        <w:t>Фиксация, установление, изменение границ и регулирование использования указанных территорий осуществляется в порядке, определенном главой 6 настоящих Правил. В случае, когда в установленном порядке на основании проектов планировки (установления, изменения красных линий) изменяются границы территорий общего пользования и из их состава образуются иные территории, применительно к которым устанавливаются градостроительные регламенты, использование таких территорий осуществляется в соответствии с градостроительными регламентами, определенными главой 11 настоящих Правил.</w:t>
      </w:r>
    </w:p>
    <w:p w:rsidR="009C0872" w:rsidRPr="004A7F19" w:rsidRDefault="009C0872" w:rsidP="00197FB3">
      <w:pPr>
        <w:ind w:firstLine="709"/>
        <w:jc w:val="both"/>
        <w:rPr>
          <w:rFonts w:ascii="Times New Roman" w:hAnsi="Times New Roman"/>
          <w:sz w:val="28"/>
          <w:szCs w:val="28"/>
        </w:rPr>
      </w:pPr>
    </w:p>
    <w:p w:rsidR="009C0872" w:rsidRPr="004A7F19" w:rsidRDefault="009C0872" w:rsidP="00197FB3">
      <w:pPr>
        <w:ind w:firstLine="709"/>
        <w:jc w:val="both"/>
        <w:rPr>
          <w:rFonts w:ascii="Times New Roman" w:hAnsi="Times New Roman"/>
          <w:sz w:val="28"/>
          <w:szCs w:val="28"/>
        </w:rPr>
      </w:pPr>
      <w:r w:rsidRPr="004A7F19">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для которых градостроительные регламенты не устанавливаются:</w:t>
      </w:r>
    </w:p>
    <w:p w:rsidR="009C0872" w:rsidRPr="004A7F19" w:rsidRDefault="009C0872" w:rsidP="009C0872">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9C0872" w:rsidRPr="004A7F19" w:rsidTr="000645AE">
        <w:trPr>
          <w:trHeight w:val="829"/>
        </w:trPr>
        <w:tc>
          <w:tcPr>
            <w:tcW w:w="1701" w:type="dxa"/>
            <w:shd w:val="clear" w:color="auto" w:fill="auto"/>
          </w:tcPr>
          <w:p w:rsidR="009C0872" w:rsidRPr="004A7F19" w:rsidRDefault="009C0872" w:rsidP="000645AE">
            <w:pPr>
              <w:widowControl w:val="0"/>
              <w:autoSpaceDE w:val="0"/>
              <w:autoSpaceDN w:val="0"/>
              <w:jc w:val="center"/>
              <w:rPr>
                <w:rFonts w:ascii="Times New Roman" w:eastAsia="Calibri" w:hAnsi="Times New Roman"/>
                <w:b/>
                <w:sz w:val="28"/>
                <w:szCs w:val="28"/>
              </w:rPr>
            </w:pPr>
            <w:r w:rsidRPr="004A7F19">
              <w:rPr>
                <w:rFonts w:ascii="Times New Roman" w:eastAsia="Calibri" w:hAnsi="Times New Roman"/>
                <w:b/>
                <w:sz w:val="28"/>
                <w:szCs w:val="28"/>
              </w:rPr>
              <w:t>Обозначения</w:t>
            </w:r>
          </w:p>
        </w:tc>
        <w:tc>
          <w:tcPr>
            <w:tcW w:w="8407" w:type="dxa"/>
            <w:shd w:val="clear" w:color="auto" w:fill="auto"/>
          </w:tcPr>
          <w:p w:rsidR="009C0872" w:rsidRPr="004A7F19" w:rsidRDefault="009C0872" w:rsidP="000645AE">
            <w:pPr>
              <w:widowControl w:val="0"/>
              <w:autoSpaceDE w:val="0"/>
              <w:autoSpaceDN w:val="0"/>
              <w:jc w:val="center"/>
              <w:rPr>
                <w:rFonts w:ascii="Times New Roman" w:eastAsia="Calibri" w:hAnsi="Times New Roman"/>
                <w:b/>
                <w:sz w:val="28"/>
                <w:szCs w:val="28"/>
              </w:rPr>
            </w:pPr>
            <w:r w:rsidRPr="004A7F19">
              <w:rPr>
                <w:rFonts w:ascii="Times New Roman" w:eastAsia="Calibri" w:hAnsi="Times New Roman"/>
                <w:b/>
                <w:sz w:val="28"/>
                <w:szCs w:val="28"/>
              </w:rPr>
              <w:t>Наименование основных территорий общего пользования и земель, для которых градостроительные регламенты не устанавливаются</w:t>
            </w:r>
          </w:p>
        </w:tc>
      </w:tr>
      <w:tr w:rsidR="009C0872" w:rsidRPr="004A7F19" w:rsidTr="000645AE">
        <w:trPr>
          <w:trHeight w:val="275"/>
        </w:trPr>
        <w:tc>
          <w:tcPr>
            <w:tcW w:w="1701" w:type="dxa"/>
            <w:shd w:val="clear" w:color="auto" w:fill="auto"/>
          </w:tcPr>
          <w:p w:rsidR="009C0872" w:rsidRPr="004A7F19" w:rsidRDefault="009C0872" w:rsidP="000645AE">
            <w:pPr>
              <w:widowControl w:val="0"/>
              <w:autoSpaceDE w:val="0"/>
              <w:autoSpaceDN w:val="0"/>
              <w:jc w:val="center"/>
              <w:rPr>
                <w:rFonts w:ascii="Times New Roman" w:eastAsia="Calibri" w:hAnsi="Times New Roman"/>
                <w:b/>
                <w:sz w:val="28"/>
                <w:szCs w:val="28"/>
              </w:rPr>
            </w:pPr>
            <w:r w:rsidRPr="004A7F19">
              <w:rPr>
                <w:rFonts w:ascii="Times New Roman" w:eastAsia="Calibri" w:hAnsi="Times New Roman"/>
                <w:b/>
                <w:sz w:val="28"/>
                <w:szCs w:val="28"/>
              </w:rPr>
              <w:t>ВО</w:t>
            </w:r>
          </w:p>
        </w:tc>
        <w:tc>
          <w:tcPr>
            <w:tcW w:w="8407" w:type="dxa"/>
            <w:shd w:val="clear" w:color="auto" w:fill="auto"/>
          </w:tcPr>
          <w:p w:rsidR="009C0872" w:rsidRPr="004A7F19" w:rsidRDefault="009C0872" w:rsidP="000645AE">
            <w:pPr>
              <w:widowControl w:val="0"/>
              <w:autoSpaceDE w:val="0"/>
              <w:autoSpaceDN w:val="0"/>
              <w:rPr>
                <w:rFonts w:ascii="Times New Roman" w:eastAsia="Calibri" w:hAnsi="Times New Roman"/>
                <w:sz w:val="28"/>
                <w:szCs w:val="28"/>
              </w:rPr>
            </w:pPr>
            <w:r w:rsidRPr="004A7F19">
              <w:rPr>
                <w:rFonts w:ascii="Times New Roman" w:eastAsia="Calibri" w:hAnsi="Times New Roman"/>
                <w:sz w:val="28"/>
                <w:szCs w:val="28"/>
              </w:rPr>
              <w:t xml:space="preserve"> Земли, покрытые поверхностными водами</w:t>
            </w:r>
          </w:p>
        </w:tc>
      </w:tr>
      <w:tr w:rsidR="009C0872" w:rsidRPr="004A7F19" w:rsidTr="000645AE">
        <w:trPr>
          <w:trHeight w:val="276"/>
        </w:trPr>
        <w:tc>
          <w:tcPr>
            <w:tcW w:w="1701" w:type="dxa"/>
            <w:shd w:val="clear" w:color="auto" w:fill="auto"/>
          </w:tcPr>
          <w:p w:rsidR="009C0872" w:rsidRPr="004A7F19" w:rsidRDefault="009C0872" w:rsidP="000645AE">
            <w:pPr>
              <w:widowControl w:val="0"/>
              <w:autoSpaceDE w:val="0"/>
              <w:autoSpaceDN w:val="0"/>
              <w:jc w:val="center"/>
              <w:rPr>
                <w:rFonts w:ascii="Times New Roman" w:eastAsia="Calibri" w:hAnsi="Times New Roman"/>
                <w:b/>
                <w:sz w:val="28"/>
                <w:szCs w:val="28"/>
              </w:rPr>
            </w:pPr>
            <w:r w:rsidRPr="004A7F19">
              <w:rPr>
                <w:rFonts w:ascii="Times New Roman" w:eastAsia="Calibri" w:hAnsi="Times New Roman"/>
                <w:b/>
                <w:sz w:val="28"/>
                <w:szCs w:val="28"/>
              </w:rPr>
              <w:t>ЛФ</w:t>
            </w:r>
          </w:p>
        </w:tc>
        <w:tc>
          <w:tcPr>
            <w:tcW w:w="8407" w:type="dxa"/>
            <w:shd w:val="clear" w:color="auto" w:fill="auto"/>
          </w:tcPr>
          <w:p w:rsidR="009C0872" w:rsidRPr="004A7F19" w:rsidRDefault="009C0872" w:rsidP="000645AE">
            <w:pPr>
              <w:widowControl w:val="0"/>
              <w:autoSpaceDE w:val="0"/>
              <w:autoSpaceDN w:val="0"/>
              <w:rPr>
                <w:rFonts w:ascii="Times New Roman" w:eastAsia="Calibri" w:hAnsi="Times New Roman"/>
                <w:sz w:val="28"/>
                <w:szCs w:val="28"/>
              </w:rPr>
            </w:pPr>
            <w:r w:rsidRPr="004A7F19">
              <w:rPr>
                <w:rFonts w:ascii="Times New Roman" w:eastAsia="Calibri" w:hAnsi="Times New Roman"/>
                <w:sz w:val="28"/>
                <w:szCs w:val="28"/>
              </w:rPr>
              <w:t xml:space="preserve"> Земли лесного фонда</w:t>
            </w:r>
          </w:p>
        </w:tc>
      </w:tr>
      <w:tr w:rsidR="009C0872" w:rsidRPr="004A7F19" w:rsidTr="000645AE">
        <w:trPr>
          <w:trHeight w:val="275"/>
        </w:trPr>
        <w:tc>
          <w:tcPr>
            <w:tcW w:w="1701" w:type="dxa"/>
            <w:shd w:val="clear" w:color="auto" w:fill="auto"/>
          </w:tcPr>
          <w:p w:rsidR="009C0872" w:rsidRPr="004A7F19" w:rsidRDefault="009C0872" w:rsidP="000645AE">
            <w:pPr>
              <w:widowControl w:val="0"/>
              <w:autoSpaceDE w:val="0"/>
              <w:autoSpaceDN w:val="0"/>
              <w:jc w:val="center"/>
              <w:rPr>
                <w:rFonts w:ascii="Times New Roman" w:eastAsia="Calibri" w:hAnsi="Times New Roman"/>
                <w:b/>
                <w:sz w:val="28"/>
                <w:szCs w:val="28"/>
              </w:rPr>
            </w:pPr>
            <w:r w:rsidRPr="004A7F19">
              <w:rPr>
                <w:rFonts w:ascii="Times New Roman" w:eastAsia="Calibri" w:hAnsi="Times New Roman"/>
                <w:b/>
                <w:sz w:val="28"/>
                <w:szCs w:val="28"/>
              </w:rPr>
              <w:t>СХ</w:t>
            </w:r>
          </w:p>
        </w:tc>
        <w:tc>
          <w:tcPr>
            <w:tcW w:w="8407" w:type="dxa"/>
            <w:shd w:val="clear" w:color="auto" w:fill="auto"/>
          </w:tcPr>
          <w:p w:rsidR="009C0872" w:rsidRPr="004A7F19" w:rsidRDefault="009C0872" w:rsidP="000645AE">
            <w:pPr>
              <w:widowControl w:val="0"/>
              <w:autoSpaceDE w:val="0"/>
              <w:autoSpaceDN w:val="0"/>
              <w:rPr>
                <w:rFonts w:ascii="Times New Roman" w:eastAsia="Calibri" w:hAnsi="Times New Roman"/>
                <w:sz w:val="28"/>
                <w:szCs w:val="28"/>
              </w:rPr>
            </w:pPr>
            <w:r w:rsidRPr="004A7F19">
              <w:rPr>
                <w:rFonts w:ascii="Times New Roman" w:eastAsia="Calibri" w:hAnsi="Times New Roman"/>
                <w:sz w:val="28"/>
                <w:szCs w:val="28"/>
              </w:rPr>
              <w:t xml:space="preserve"> Сельскохозяйственные угодья в составе земель сельскохозяйственного назначения</w:t>
            </w:r>
          </w:p>
        </w:tc>
      </w:tr>
    </w:tbl>
    <w:p w:rsidR="009C0872" w:rsidRPr="004A7F19" w:rsidRDefault="009C0872" w:rsidP="009C0872">
      <w:pPr>
        <w:ind w:firstLine="709"/>
        <w:rPr>
          <w:rFonts w:ascii="Times New Roman" w:hAnsi="Times New Roman"/>
          <w:sz w:val="28"/>
          <w:szCs w:val="28"/>
        </w:rPr>
      </w:pPr>
    </w:p>
    <w:p w:rsidR="009C0872" w:rsidRPr="004A7F19" w:rsidRDefault="009C0872" w:rsidP="00197FB3">
      <w:pPr>
        <w:ind w:firstLine="709"/>
        <w:jc w:val="both"/>
        <w:rPr>
          <w:rFonts w:ascii="Times New Roman" w:hAnsi="Times New Roman"/>
          <w:sz w:val="28"/>
          <w:szCs w:val="28"/>
        </w:rPr>
      </w:pPr>
      <w:r w:rsidRPr="004A7F19">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на которые градостроительные регламенты не распространяется:</w:t>
      </w:r>
    </w:p>
    <w:p w:rsidR="009C0872" w:rsidRPr="004A7F19" w:rsidRDefault="009C0872" w:rsidP="009C0872">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9C0872" w:rsidRPr="004A7F19" w:rsidTr="000645AE">
        <w:trPr>
          <w:trHeight w:val="829"/>
        </w:trPr>
        <w:tc>
          <w:tcPr>
            <w:tcW w:w="1701" w:type="dxa"/>
            <w:shd w:val="clear" w:color="auto" w:fill="auto"/>
          </w:tcPr>
          <w:p w:rsidR="009C0872" w:rsidRPr="004A7F19" w:rsidRDefault="009C0872" w:rsidP="000645AE">
            <w:pPr>
              <w:widowControl w:val="0"/>
              <w:autoSpaceDE w:val="0"/>
              <w:autoSpaceDN w:val="0"/>
              <w:jc w:val="center"/>
              <w:rPr>
                <w:rFonts w:ascii="Times New Roman" w:eastAsia="Calibri" w:hAnsi="Times New Roman"/>
                <w:b/>
                <w:sz w:val="28"/>
                <w:szCs w:val="28"/>
              </w:rPr>
            </w:pPr>
            <w:r w:rsidRPr="004A7F19">
              <w:rPr>
                <w:rFonts w:ascii="Times New Roman" w:eastAsia="Calibri" w:hAnsi="Times New Roman"/>
                <w:b/>
                <w:sz w:val="28"/>
                <w:szCs w:val="28"/>
              </w:rPr>
              <w:lastRenderedPageBreak/>
              <w:t>Обозначения</w:t>
            </w:r>
          </w:p>
        </w:tc>
        <w:tc>
          <w:tcPr>
            <w:tcW w:w="8407" w:type="dxa"/>
            <w:shd w:val="clear" w:color="auto" w:fill="auto"/>
          </w:tcPr>
          <w:p w:rsidR="009C0872" w:rsidRPr="004A7F19" w:rsidRDefault="009C0872" w:rsidP="000645AE">
            <w:pPr>
              <w:widowControl w:val="0"/>
              <w:autoSpaceDE w:val="0"/>
              <w:autoSpaceDN w:val="0"/>
              <w:jc w:val="center"/>
              <w:rPr>
                <w:rFonts w:ascii="Times New Roman" w:eastAsia="Calibri" w:hAnsi="Times New Roman"/>
                <w:b/>
                <w:sz w:val="28"/>
                <w:szCs w:val="28"/>
              </w:rPr>
            </w:pPr>
            <w:r w:rsidRPr="004A7F19">
              <w:rPr>
                <w:rFonts w:ascii="Times New Roman" w:eastAsia="Calibri" w:hAnsi="Times New Roman"/>
                <w:b/>
                <w:sz w:val="28"/>
                <w:szCs w:val="28"/>
              </w:rPr>
              <w:t>Наименование основных территорий общего пользования и земель, на которые градостроительные регламенты не распространяется</w:t>
            </w:r>
          </w:p>
        </w:tc>
      </w:tr>
      <w:tr w:rsidR="009C0872" w:rsidRPr="004A7F19" w:rsidTr="000645AE">
        <w:trPr>
          <w:trHeight w:val="275"/>
        </w:trPr>
        <w:tc>
          <w:tcPr>
            <w:tcW w:w="1701" w:type="dxa"/>
            <w:shd w:val="clear" w:color="auto" w:fill="auto"/>
          </w:tcPr>
          <w:p w:rsidR="009C0872" w:rsidRPr="004A7F19" w:rsidRDefault="009C0872" w:rsidP="000645AE">
            <w:pPr>
              <w:widowControl w:val="0"/>
              <w:autoSpaceDE w:val="0"/>
              <w:autoSpaceDN w:val="0"/>
              <w:jc w:val="center"/>
              <w:rPr>
                <w:rFonts w:ascii="Times New Roman" w:eastAsia="Calibri" w:hAnsi="Times New Roman"/>
                <w:b/>
                <w:sz w:val="28"/>
                <w:szCs w:val="28"/>
              </w:rPr>
            </w:pPr>
            <w:r w:rsidRPr="004A7F19">
              <w:rPr>
                <w:rFonts w:ascii="Times New Roman" w:eastAsia="Calibri" w:hAnsi="Times New Roman"/>
                <w:b/>
                <w:sz w:val="28"/>
                <w:szCs w:val="28"/>
              </w:rPr>
              <w:t>ЛО</w:t>
            </w:r>
          </w:p>
        </w:tc>
        <w:tc>
          <w:tcPr>
            <w:tcW w:w="8407" w:type="dxa"/>
            <w:shd w:val="clear" w:color="auto" w:fill="auto"/>
          </w:tcPr>
          <w:p w:rsidR="009C0872" w:rsidRPr="004A7F19" w:rsidRDefault="009C0872" w:rsidP="000645AE">
            <w:pPr>
              <w:widowControl w:val="0"/>
              <w:autoSpaceDE w:val="0"/>
              <w:autoSpaceDN w:val="0"/>
              <w:rPr>
                <w:rFonts w:ascii="Times New Roman" w:eastAsia="Calibri" w:hAnsi="Times New Roman"/>
                <w:sz w:val="28"/>
                <w:szCs w:val="28"/>
              </w:rPr>
            </w:pPr>
            <w:r w:rsidRPr="004A7F19">
              <w:rPr>
                <w:rFonts w:ascii="Times New Roman" w:eastAsia="Calibri" w:hAnsi="Times New Roman"/>
                <w:sz w:val="28"/>
                <w:szCs w:val="28"/>
              </w:rPr>
              <w:t>Земельные участки, предназначенные для размещения линейных объектов</w:t>
            </w:r>
          </w:p>
        </w:tc>
      </w:tr>
      <w:tr w:rsidR="009C0872" w:rsidRPr="004A7F19" w:rsidTr="000645AE">
        <w:trPr>
          <w:trHeight w:val="275"/>
        </w:trPr>
        <w:tc>
          <w:tcPr>
            <w:tcW w:w="1701" w:type="dxa"/>
            <w:shd w:val="clear" w:color="auto" w:fill="auto"/>
          </w:tcPr>
          <w:p w:rsidR="009C0872" w:rsidRPr="004A7F19" w:rsidRDefault="009C0872" w:rsidP="000645AE">
            <w:pPr>
              <w:widowControl w:val="0"/>
              <w:autoSpaceDE w:val="0"/>
              <w:autoSpaceDN w:val="0"/>
              <w:jc w:val="center"/>
              <w:rPr>
                <w:rFonts w:ascii="Times New Roman" w:eastAsia="Calibri" w:hAnsi="Times New Roman"/>
                <w:b/>
                <w:sz w:val="28"/>
                <w:szCs w:val="28"/>
              </w:rPr>
            </w:pPr>
            <w:r w:rsidRPr="004A7F19">
              <w:rPr>
                <w:rFonts w:ascii="Times New Roman" w:eastAsia="Calibri" w:hAnsi="Times New Roman"/>
                <w:b/>
                <w:sz w:val="28"/>
                <w:szCs w:val="28"/>
              </w:rPr>
              <w:t>ДПИ</w:t>
            </w:r>
          </w:p>
        </w:tc>
        <w:tc>
          <w:tcPr>
            <w:tcW w:w="8407" w:type="dxa"/>
            <w:shd w:val="clear" w:color="auto" w:fill="auto"/>
          </w:tcPr>
          <w:p w:rsidR="009C0872" w:rsidRPr="004A7F19" w:rsidRDefault="009C0872" w:rsidP="000645AE">
            <w:pPr>
              <w:widowControl w:val="0"/>
              <w:autoSpaceDE w:val="0"/>
              <w:autoSpaceDN w:val="0"/>
              <w:rPr>
                <w:rFonts w:ascii="Times New Roman" w:eastAsia="Calibri" w:hAnsi="Times New Roman"/>
                <w:sz w:val="28"/>
                <w:szCs w:val="28"/>
              </w:rPr>
            </w:pPr>
            <w:r w:rsidRPr="004A7F19">
              <w:rPr>
                <w:rFonts w:ascii="Times New Roman" w:eastAsia="Calibri" w:hAnsi="Times New Roman"/>
                <w:sz w:val="28"/>
                <w:szCs w:val="28"/>
              </w:rPr>
              <w:t>Земельные участки, предоставленные для добычи полезных ископаемых</w:t>
            </w:r>
          </w:p>
        </w:tc>
      </w:tr>
    </w:tbl>
    <w:p w:rsidR="009C0872" w:rsidRPr="004A7F19" w:rsidRDefault="009C0872" w:rsidP="009C0872">
      <w:pPr>
        <w:pStyle w:val="15"/>
        <w:rPr>
          <w:sz w:val="28"/>
          <w:szCs w:val="28"/>
        </w:rPr>
      </w:pPr>
      <w:bookmarkStart w:id="152" w:name="_Toc132037516"/>
      <w:r w:rsidRPr="004A7F19">
        <w:rPr>
          <w:sz w:val="28"/>
          <w:szCs w:val="28"/>
        </w:rPr>
        <w:t>Статья 3</w:t>
      </w:r>
      <w:r>
        <w:rPr>
          <w:sz w:val="28"/>
          <w:szCs w:val="28"/>
        </w:rPr>
        <w:t>3</w:t>
      </w:r>
      <w:r w:rsidRPr="004A7F19">
        <w:rPr>
          <w:sz w:val="28"/>
          <w:szCs w:val="28"/>
        </w:rPr>
        <w:t xml:space="preserve"> </w:t>
      </w:r>
      <w:r w:rsidRPr="004A7F19">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52"/>
    </w:p>
    <w:p w:rsidR="009C0872" w:rsidRPr="004A7F19" w:rsidRDefault="009C0872" w:rsidP="009C0872">
      <w:pPr>
        <w:ind w:firstLine="709"/>
        <w:rPr>
          <w:rFonts w:ascii="Times New Roman" w:hAnsi="Times New Roman"/>
          <w:b/>
          <w:sz w:val="28"/>
          <w:szCs w:val="28"/>
        </w:rPr>
      </w:pPr>
      <w:r w:rsidRPr="004A7F19">
        <w:rPr>
          <w:rFonts w:ascii="Times New Roman" w:hAnsi="Times New Roman"/>
          <w:b/>
          <w:sz w:val="28"/>
          <w:szCs w:val="28"/>
        </w:rPr>
        <w:t xml:space="preserve">ВО. </w:t>
      </w:r>
      <w:r w:rsidRPr="004A7F19">
        <w:rPr>
          <w:rFonts w:ascii="Times New Roman" w:eastAsia="Calibri" w:hAnsi="Times New Roman"/>
          <w:sz w:val="28"/>
          <w:szCs w:val="28"/>
        </w:rPr>
        <w:t>Земли, покрытые поверхностными водами</w:t>
      </w:r>
    </w:p>
    <w:p w:rsidR="009C0872" w:rsidRPr="004A7F19" w:rsidRDefault="009C0872" w:rsidP="00197FB3">
      <w:pPr>
        <w:ind w:firstLine="709"/>
        <w:jc w:val="both"/>
        <w:rPr>
          <w:rFonts w:ascii="Times New Roman" w:hAnsi="Times New Roman"/>
          <w:sz w:val="28"/>
          <w:szCs w:val="28"/>
        </w:rPr>
      </w:pPr>
      <w:r w:rsidRPr="004A7F19">
        <w:rPr>
          <w:rFonts w:ascii="Times New Roman" w:hAnsi="Times New Roman"/>
          <w:sz w:val="28"/>
          <w:szCs w:val="28"/>
        </w:rPr>
        <w:t>В соответствии с частью 6 статьи 36 Градостроительного кодекса Российской Федерации градостроительные регламенты не устанавливаются для земель, покрытых поверхностными водами, а их использование определяется уполномоченными органами государственной власти Российской Федерации и Республики Татарстан в соответствии с Водным кодексом Российской Федерации.</w:t>
      </w:r>
    </w:p>
    <w:p w:rsidR="009C0872" w:rsidRPr="00567746" w:rsidRDefault="009C0872" w:rsidP="00197FB3">
      <w:pPr>
        <w:ind w:firstLine="709"/>
        <w:jc w:val="both"/>
        <w:rPr>
          <w:rFonts w:ascii="Times New Roman" w:hAnsi="Times New Roman"/>
          <w:b/>
          <w:sz w:val="28"/>
          <w:szCs w:val="28"/>
        </w:rPr>
      </w:pPr>
      <w:r w:rsidRPr="004A7F19">
        <w:rPr>
          <w:rFonts w:ascii="Times New Roman" w:hAnsi="Times New Roman"/>
          <w:b/>
          <w:sz w:val="28"/>
          <w:szCs w:val="28"/>
        </w:rPr>
        <w:t>ЛФ. Земли лесного фонда</w:t>
      </w:r>
    </w:p>
    <w:p w:rsidR="009C0872" w:rsidRPr="00567746" w:rsidRDefault="009C0872" w:rsidP="00197FB3">
      <w:pPr>
        <w:ind w:firstLine="709"/>
        <w:jc w:val="both"/>
        <w:rPr>
          <w:rFonts w:ascii="Times New Roman" w:hAnsi="Times New Roman"/>
          <w:sz w:val="28"/>
          <w:szCs w:val="28"/>
        </w:rPr>
      </w:pPr>
      <w:r w:rsidRPr="00567746">
        <w:rPr>
          <w:rFonts w:ascii="Times New Roman" w:hAnsi="Times New Roman"/>
          <w:sz w:val="28"/>
          <w:szCs w:val="28"/>
        </w:rPr>
        <w:t>В соответствии с частью 6 статьи 36 Градостроительного кодекса Российской Федерации градостроительные регламенты не устанавливаются применительно к землям государственного лесного фонда, а их использование определяется уполномоченными органами государственной власти Российской Федерации и государственной власти Республики Татарстан в соответствии с Лесным кодексом Российской Федерации.</w:t>
      </w:r>
    </w:p>
    <w:p w:rsidR="009C0872" w:rsidRPr="00567746" w:rsidRDefault="009C0872" w:rsidP="009C0872">
      <w:pPr>
        <w:ind w:firstLine="709"/>
        <w:rPr>
          <w:rFonts w:ascii="Times New Roman" w:hAnsi="Times New Roman"/>
          <w:b/>
          <w:sz w:val="28"/>
          <w:szCs w:val="28"/>
        </w:rPr>
      </w:pPr>
      <w:r w:rsidRPr="00567746">
        <w:rPr>
          <w:rFonts w:ascii="Times New Roman" w:hAnsi="Times New Roman"/>
          <w:b/>
          <w:sz w:val="28"/>
          <w:szCs w:val="28"/>
        </w:rPr>
        <w:t>СХ - Земли сельскохозяйственных угодий</w:t>
      </w:r>
    </w:p>
    <w:p w:rsidR="009C0872" w:rsidRPr="00567746" w:rsidRDefault="009C0872" w:rsidP="00E75784">
      <w:pPr>
        <w:ind w:firstLine="709"/>
        <w:jc w:val="both"/>
        <w:rPr>
          <w:rFonts w:ascii="Times New Roman" w:hAnsi="Times New Roman"/>
          <w:b/>
          <w:sz w:val="28"/>
          <w:szCs w:val="28"/>
        </w:rPr>
      </w:pPr>
      <w:r w:rsidRPr="00567746">
        <w:rPr>
          <w:rFonts w:ascii="Times New Roman" w:hAnsi="Times New Roman"/>
          <w:sz w:val="28"/>
          <w:szCs w:val="28"/>
        </w:rPr>
        <w:t>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9C0872" w:rsidRPr="00567746" w:rsidRDefault="009C0872" w:rsidP="009C0872">
      <w:pPr>
        <w:ind w:firstLine="709"/>
        <w:rPr>
          <w:rFonts w:ascii="Times New Roman" w:hAnsi="Times New Roman"/>
          <w:b/>
          <w:sz w:val="28"/>
          <w:szCs w:val="28"/>
        </w:rPr>
      </w:pPr>
      <w:r w:rsidRPr="00567746">
        <w:rPr>
          <w:rFonts w:ascii="Times New Roman" w:hAnsi="Times New Roman"/>
          <w:b/>
          <w:sz w:val="28"/>
          <w:szCs w:val="28"/>
        </w:rPr>
        <w:t>ЛО - Территории, занятые линейными объектами</w:t>
      </w:r>
    </w:p>
    <w:p w:rsidR="009C0872" w:rsidRPr="00567746" w:rsidRDefault="009C0872" w:rsidP="009C0872">
      <w:pPr>
        <w:ind w:firstLine="709"/>
        <w:jc w:val="both"/>
        <w:rPr>
          <w:rFonts w:ascii="Times New Roman" w:hAnsi="Times New Roman"/>
          <w:sz w:val="28"/>
          <w:szCs w:val="28"/>
        </w:rPr>
      </w:pPr>
      <w:r w:rsidRPr="00567746">
        <w:rPr>
          <w:rFonts w:ascii="Times New Roman" w:hAnsi="Times New Roman"/>
          <w:sz w:val="28"/>
          <w:szCs w:val="28"/>
        </w:rPr>
        <w:t xml:space="preserve">Согласно части 4 Статьи 36 Градостроительного кодекса РФ градостроительные регламенты не устанавливаются для территорий, занятых </w:t>
      </w:r>
      <w:r w:rsidRPr="00567746">
        <w:rPr>
          <w:rFonts w:ascii="Times New Roman" w:hAnsi="Times New Roman"/>
          <w:sz w:val="28"/>
          <w:szCs w:val="28"/>
        </w:rPr>
        <w:lastRenderedPageBreak/>
        <w:t>линейными объектами.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9C0872" w:rsidRPr="00567746" w:rsidRDefault="009C0872" w:rsidP="009C0872">
      <w:pPr>
        <w:ind w:firstLine="709"/>
        <w:rPr>
          <w:rFonts w:ascii="Times New Roman" w:hAnsi="Times New Roman"/>
          <w:sz w:val="28"/>
          <w:szCs w:val="28"/>
        </w:rPr>
      </w:pPr>
    </w:p>
    <w:p w:rsidR="009C0872" w:rsidRPr="00567746" w:rsidRDefault="009C0872" w:rsidP="00E75784">
      <w:pPr>
        <w:ind w:firstLine="709"/>
        <w:jc w:val="both"/>
        <w:rPr>
          <w:rFonts w:ascii="Times New Roman" w:hAnsi="Times New Roman"/>
          <w:b/>
          <w:sz w:val="28"/>
          <w:szCs w:val="28"/>
        </w:rPr>
      </w:pPr>
      <w:r w:rsidRPr="00567746">
        <w:rPr>
          <w:rFonts w:ascii="Times New Roman" w:hAnsi="Times New Roman"/>
          <w:b/>
          <w:sz w:val="28"/>
          <w:szCs w:val="28"/>
        </w:rPr>
        <w:t>ДПИ - Земельные участки, предоставленные для добычи полезных ископаемых</w:t>
      </w:r>
    </w:p>
    <w:p w:rsidR="009C0872" w:rsidRDefault="009C0872" w:rsidP="009C0872">
      <w:pPr>
        <w:ind w:firstLine="709"/>
        <w:jc w:val="both"/>
        <w:rPr>
          <w:rFonts w:ascii="Times New Roman" w:hAnsi="Times New Roman"/>
          <w:sz w:val="28"/>
          <w:szCs w:val="28"/>
        </w:rPr>
      </w:pPr>
      <w:r w:rsidRPr="00567746">
        <w:rPr>
          <w:rFonts w:ascii="Times New Roman" w:hAnsi="Times New Roman"/>
          <w:sz w:val="28"/>
          <w:szCs w:val="28"/>
        </w:rPr>
        <w:t>В соответствии с пунктом 4 части 4 Статьи 36 Градостроительного кодекса РФ градостроительные регламенты не распространяются для земельных участков, предоставленные для добычи полезных ископаемых. Использование земельных участков, для которых градостроительные регламенты не распространяются, определяется уполномоченными органами в соответствии с федеральными законами.</w:t>
      </w:r>
      <w:r w:rsidRPr="00355114">
        <w:rPr>
          <w:rFonts w:ascii="Times New Roman" w:hAnsi="Times New Roman"/>
          <w:sz w:val="28"/>
          <w:szCs w:val="28"/>
        </w:rPr>
        <w:t xml:space="preserve"> </w:t>
      </w:r>
    </w:p>
    <w:p w:rsidR="009C0872" w:rsidRPr="00355114" w:rsidRDefault="009C0872" w:rsidP="009C0872">
      <w:pPr>
        <w:ind w:firstLine="709"/>
        <w:jc w:val="both"/>
        <w:rPr>
          <w:rFonts w:ascii="Times New Roman" w:hAnsi="Times New Roman"/>
          <w:sz w:val="28"/>
          <w:szCs w:val="28"/>
        </w:rPr>
      </w:pPr>
    </w:p>
    <w:p w:rsidR="00D82AF8" w:rsidRPr="00F6671B" w:rsidRDefault="00D82AF8" w:rsidP="00D82AF8">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Заместитель Главы Нижнекамского</w:t>
      </w:r>
    </w:p>
    <w:p w:rsidR="007834F3" w:rsidRDefault="00D82AF8" w:rsidP="00D82AF8">
      <w:pPr>
        <w:spacing w:after="0" w:line="240" w:lineRule="auto"/>
        <w:rPr>
          <w:rFonts w:ascii="Times New Roman" w:hAnsi="Times New Roman" w:cs="Times New Roman"/>
        </w:rPr>
      </w:pPr>
      <w:r w:rsidRPr="00F6671B">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 xml:space="preserve">Умников       </w:t>
      </w:r>
    </w:p>
    <w:sectPr w:rsidR="007834F3" w:rsidSect="00D82AF8">
      <w:pgSz w:w="11906" w:h="16838"/>
      <w:pgMar w:top="709" w:right="707"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872" w:rsidRDefault="009C0872" w:rsidP="009C0872">
      <w:pPr>
        <w:spacing w:after="0" w:line="240" w:lineRule="auto"/>
      </w:pPr>
      <w:r>
        <w:separator/>
      </w:r>
    </w:p>
  </w:endnote>
  <w:endnote w:type="continuationSeparator" w:id="0">
    <w:p w:rsidR="009C0872" w:rsidRDefault="009C0872" w:rsidP="009C08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1724344"/>
      <w:docPartObj>
        <w:docPartGallery w:val="Page Numbers (Bottom of Page)"/>
        <w:docPartUnique/>
      </w:docPartObj>
    </w:sdtPr>
    <w:sdtEndPr/>
    <w:sdtContent>
      <w:p w:rsidR="009C0872" w:rsidRDefault="009C0872">
        <w:pPr>
          <w:pStyle w:val="af0"/>
          <w:jc w:val="center"/>
        </w:pPr>
        <w:r>
          <w:fldChar w:fldCharType="begin"/>
        </w:r>
        <w:r>
          <w:instrText>PAGE   \* MERGEFORMAT</w:instrText>
        </w:r>
        <w:r>
          <w:fldChar w:fldCharType="separate"/>
        </w:r>
        <w:r w:rsidR="008C294E">
          <w:rPr>
            <w:noProof/>
          </w:rPr>
          <w:t>21</w:t>
        </w:r>
        <w:r>
          <w:fldChar w:fldCharType="end"/>
        </w:r>
      </w:p>
    </w:sdtContent>
  </w:sdt>
  <w:p w:rsidR="00B941DF" w:rsidRPr="00067674" w:rsidRDefault="008C294E">
    <w:pPr>
      <w:pStyle w:val="af0"/>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872" w:rsidRDefault="009C0872" w:rsidP="009C0872">
      <w:pPr>
        <w:spacing w:after="0" w:line="240" w:lineRule="auto"/>
      </w:pPr>
      <w:r>
        <w:separator/>
      </w:r>
    </w:p>
  </w:footnote>
  <w:footnote w:type="continuationSeparator" w:id="0">
    <w:p w:rsidR="009C0872" w:rsidRDefault="009C0872" w:rsidP="009C08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726FD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5E8144E"/>
    <w:multiLevelType w:val="multilevel"/>
    <w:tmpl w:val="E512912A"/>
    <w:lvl w:ilvl="0">
      <w:start w:val="1"/>
      <w:numFmt w:val="decimal"/>
      <w:lvlText w:val="%1."/>
      <w:lvlJc w:val="left"/>
      <w:pPr>
        <w:ind w:left="1068"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 w15:restartNumberingAfterBreak="0">
    <w:nsid w:val="174A2CA5"/>
    <w:multiLevelType w:val="hybridMultilevel"/>
    <w:tmpl w:val="159A3D50"/>
    <w:lvl w:ilvl="0" w:tplc="99DE5D0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193D7452"/>
    <w:multiLevelType w:val="multilevel"/>
    <w:tmpl w:val="75887D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D03337"/>
    <w:multiLevelType w:val="multilevel"/>
    <w:tmpl w:val="EEFE23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4318DA"/>
    <w:multiLevelType w:val="multilevel"/>
    <w:tmpl w:val="52389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813CB5"/>
    <w:multiLevelType w:val="multilevel"/>
    <w:tmpl w:val="6DFE3E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B74B61"/>
    <w:multiLevelType w:val="hybridMultilevel"/>
    <w:tmpl w:val="177667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695B0C"/>
    <w:multiLevelType w:val="multilevel"/>
    <w:tmpl w:val="43964182"/>
    <w:lvl w:ilvl="0">
      <w:numFmt w:val="bullet"/>
      <w:lvlText w:val="-"/>
      <w:lvlJc w:val="left"/>
      <w:pPr>
        <w:tabs>
          <w:tab w:val="num" w:pos="900"/>
        </w:tabs>
        <w:ind w:left="900" w:hanging="360"/>
      </w:pPr>
      <w:rPr>
        <w:rFonts w:hint="default"/>
      </w:rPr>
    </w:lvl>
    <w:lvl w:ilvl="1" w:tentative="1">
      <w:start w:val="1"/>
      <w:numFmt w:val="bullet"/>
      <w:lvlText w:val="o"/>
      <w:lvlJc w:val="left"/>
      <w:pPr>
        <w:tabs>
          <w:tab w:val="num" w:pos="1665"/>
        </w:tabs>
        <w:ind w:left="1665" w:hanging="360"/>
      </w:pPr>
      <w:rPr>
        <w:rFonts w:ascii="Courier New" w:hAnsi="Courier New" w:hint="default"/>
      </w:rPr>
    </w:lvl>
    <w:lvl w:ilvl="2" w:tentative="1">
      <w:start w:val="1"/>
      <w:numFmt w:val="bullet"/>
      <w:lvlText w:val=""/>
      <w:lvlJc w:val="left"/>
      <w:pPr>
        <w:tabs>
          <w:tab w:val="num" w:pos="2385"/>
        </w:tabs>
        <w:ind w:left="2385" w:hanging="360"/>
      </w:pPr>
      <w:rPr>
        <w:rFonts w:ascii="Wingdings" w:hAnsi="Wingdings" w:hint="default"/>
      </w:rPr>
    </w:lvl>
    <w:lvl w:ilvl="3" w:tentative="1">
      <w:start w:val="1"/>
      <w:numFmt w:val="bullet"/>
      <w:lvlText w:val=""/>
      <w:lvlJc w:val="left"/>
      <w:pPr>
        <w:tabs>
          <w:tab w:val="num" w:pos="3105"/>
        </w:tabs>
        <w:ind w:left="3105" w:hanging="360"/>
      </w:pPr>
      <w:rPr>
        <w:rFonts w:ascii="Symbol" w:hAnsi="Symbol" w:hint="default"/>
      </w:rPr>
    </w:lvl>
    <w:lvl w:ilvl="4" w:tentative="1">
      <w:start w:val="1"/>
      <w:numFmt w:val="bullet"/>
      <w:lvlText w:val="o"/>
      <w:lvlJc w:val="left"/>
      <w:pPr>
        <w:tabs>
          <w:tab w:val="num" w:pos="3825"/>
        </w:tabs>
        <w:ind w:left="3825" w:hanging="360"/>
      </w:pPr>
      <w:rPr>
        <w:rFonts w:ascii="Courier New" w:hAnsi="Courier New" w:hint="default"/>
      </w:rPr>
    </w:lvl>
    <w:lvl w:ilvl="5" w:tentative="1">
      <w:start w:val="1"/>
      <w:numFmt w:val="bullet"/>
      <w:lvlText w:val=""/>
      <w:lvlJc w:val="left"/>
      <w:pPr>
        <w:tabs>
          <w:tab w:val="num" w:pos="4545"/>
        </w:tabs>
        <w:ind w:left="4545" w:hanging="360"/>
      </w:pPr>
      <w:rPr>
        <w:rFonts w:ascii="Wingdings" w:hAnsi="Wingdings" w:hint="default"/>
      </w:rPr>
    </w:lvl>
    <w:lvl w:ilvl="6" w:tentative="1">
      <w:start w:val="1"/>
      <w:numFmt w:val="bullet"/>
      <w:lvlText w:val=""/>
      <w:lvlJc w:val="left"/>
      <w:pPr>
        <w:tabs>
          <w:tab w:val="num" w:pos="5265"/>
        </w:tabs>
        <w:ind w:left="5265" w:hanging="360"/>
      </w:pPr>
      <w:rPr>
        <w:rFonts w:ascii="Symbol" w:hAnsi="Symbol" w:hint="default"/>
      </w:rPr>
    </w:lvl>
    <w:lvl w:ilvl="7" w:tentative="1">
      <w:start w:val="1"/>
      <w:numFmt w:val="bullet"/>
      <w:lvlText w:val="o"/>
      <w:lvlJc w:val="left"/>
      <w:pPr>
        <w:tabs>
          <w:tab w:val="num" w:pos="5985"/>
        </w:tabs>
        <w:ind w:left="5985" w:hanging="360"/>
      </w:pPr>
      <w:rPr>
        <w:rFonts w:ascii="Courier New" w:hAnsi="Courier New" w:hint="default"/>
      </w:rPr>
    </w:lvl>
    <w:lvl w:ilvl="8" w:tentative="1">
      <w:start w:val="1"/>
      <w:numFmt w:val="bullet"/>
      <w:lvlText w:val=""/>
      <w:lvlJc w:val="left"/>
      <w:pPr>
        <w:tabs>
          <w:tab w:val="num" w:pos="6705"/>
        </w:tabs>
        <w:ind w:left="6705" w:hanging="360"/>
      </w:pPr>
      <w:rPr>
        <w:rFonts w:ascii="Wingdings" w:hAnsi="Wingdings" w:hint="default"/>
      </w:rPr>
    </w:lvl>
  </w:abstractNum>
  <w:abstractNum w:abstractNumId="9" w15:restartNumberingAfterBreak="0">
    <w:nsid w:val="45C00CE7"/>
    <w:multiLevelType w:val="multilevel"/>
    <w:tmpl w:val="64B033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0A415A"/>
    <w:multiLevelType w:val="multilevel"/>
    <w:tmpl w:val="B7CE0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C805B9"/>
    <w:multiLevelType w:val="multilevel"/>
    <w:tmpl w:val="4E7EB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7E32CD"/>
    <w:multiLevelType w:val="multilevel"/>
    <w:tmpl w:val="1A127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2F900A3"/>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80A5E33"/>
    <w:multiLevelType w:val="hybridMultilevel"/>
    <w:tmpl w:val="55006600"/>
    <w:lvl w:ilvl="0" w:tplc="321A75A2">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num w:numId="1">
    <w:abstractNumId w:val="8"/>
  </w:num>
  <w:num w:numId="2">
    <w:abstractNumId w:val="1"/>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7"/>
  </w:num>
  <w:num w:numId="6">
    <w:abstractNumId w:val="3"/>
  </w:num>
  <w:num w:numId="7">
    <w:abstractNumId w:val="5"/>
  </w:num>
  <w:num w:numId="8">
    <w:abstractNumId w:val="10"/>
  </w:num>
  <w:num w:numId="9">
    <w:abstractNumId w:val="12"/>
  </w:num>
  <w:num w:numId="10">
    <w:abstractNumId w:val="11"/>
  </w:num>
  <w:num w:numId="11">
    <w:abstractNumId w:val="4"/>
  </w:num>
  <w:num w:numId="12">
    <w:abstractNumId w:val="9"/>
  </w:num>
  <w:num w:numId="13">
    <w:abstractNumId w:val="6"/>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7CF"/>
    <w:rsid w:val="00056AEF"/>
    <w:rsid w:val="000975EE"/>
    <w:rsid w:val="000A391E"/>
    <w:rsid w:val="000C4A9A"/>
    <w:rsid w:val="000D5B37"/>
    <w:rsid w:val="000E4422"/>
    <w:rsid w:val="000F3516"/>
    <w:rsid w:val="001111D5"/>
    <w:rsid w:val="001112E6"/>
    <w:rsid w:val="00125AB2"/>
    <w:rsid w:val="00136497"/>
    <w:rsid w:val="0016029D"/>
    <w:rsid w:val="00180E11"/>
    <w:rsid w:val="00197FB3"/>
    <w:rsid w:val="001C5CA4"/>
    <w:rsid w:val="001C67CF"/>
    <w:rsid w:val="001E6B20"/>
    <w:rsid w:val="001E75C9"/>
    <w:rsid w:val="001F1A16"/>
    <w:rsid w:val="00223CBA"/>
    <w:rsid w:val="00231BA2"/>
    <w:rsid w:val="00237AA5"/>
    <w:rsid w:val="002458AC"/>
    <w:rsid w:val="002A5B18"/>
    <w:rsid w:val="002B08F5"/>
    <w:rsid w:val="002C4D5C"/>
    <w:rsid w:val="002F0207"/>
    <w:rsid w:val="0030339D"/>
    <w:rsid w:val="00306343"/>
    <w:rsid w:val="00316977"/>
    <w:rsid w:val="0033412B"/>
    <w:rsid w:val="003412FF"/>
    <w:rsid w:val="003417A4"/>
    <w:rsid w:val="00352519"/>
    <w:rsid w:val="00385D33"/>
    <w:rsid w:val="003A4162"/>
    <w:rsid w:val="003A7E36"/>
    <w:rsid w:val="003B273E"/>
    <w:rsid w:val="003C266B"/>
    <w:rsid w:val="003C3D76"/>
    <w:rsid w:val="003D7CF8"/>
    <w:rsid w:val="003E604B"/>
    <w:rsid w:val="003F1D1E"/>
    <w:rsid w:val="0043247B"/>
    <w:rsid w:val="00433CA2"/>
    <w:rsid w:val="00434CA1"/>
    <w:rsid w:val="00445A24"/>
    <w:rsid w:val="0047754B"/>
    <w:rsid w:val="00483D55"/>
    <w:rsid w:val="0049204D"/>
    <w:rsid w:val="004B43E0"/>
    <w:rsid w:val="004B4BE7"/>
    <w:rsid w:val="004D5640"/>
    <w:rsid w:val="004F7C17"/>
    <w:rsid w:val="005156A4"/>
    <w:rsid w:val="00516F25"/>
    <w:rsid w:val="0051725D"/>
    <w:rsid w:val="005212B7"/>
    <w:rsid w:val="00560E61"/>
    <w:rsid w:val="005C5BFD"/>
    <w:rsid w:val="005D6004"/>
    <w:rsid w:val="005D7F0B"/>
    <w:rsid w:val="005E138C"/>
    <w:rsid w:val="00626541"/>
    <w:rsid w:val="00627BCC"/>
    <w:rsid w:val="00633E97"/>
    <w:rsid w:val="006343D3"/>
    <w:rsid w:val="006439C9"/>
    <w:rsid w:val="00644365"/>
    <w:rsid w:val="00657C1A"/>
    <w:rsid w:val="006710F4"/>
    <w:rsid w:val="006975FA"/>
    <w:rsid w:val="007232C9"/>
    <w:rsid w:val="007460DB"/>
    <w:rsid w:val="00760BF2"/>
    <w:rsid w:val="0076455C"/>
    <w:rsid w:val="007821A0"/>
    <w:rsid w:val="007834F3"/>
    <w:rsid w:val="007961C2"/>
    <w:rsid w:val="007A2C9E"/>
    <w:rsid w:val="007B0C43"/>
    <w:rsid w:val="007C45C2"/>
    <w:rsid w:val="007C46E7"/>
    <w:rsid w:val="007C5973"/>
    <w:rsid w:val="0081545D"/>
    <w:rsid w:val="00834AEC"/>
    <w:rsid w:val="008473C6"/>
    <w:rsid w:val="00853491"/>
    <w:rsid w:val="00853B13"/>
    <w:rsid w:val="00863A3D"/>
    <w:rsid w:val="008904E1"/>
    <w:rsid w:val="00895FD0"/>
    <w:rsid w:val="008976E6"/>
    <w:rsid w:val="008C294E"/>
    <w:rsid w:val="008C4B2C"/>
    <w:rsid w:val="008D25BC"/>
    <w:rsid w:val="009117E3"/>
    <w:rsid w:val="00912B1A"/>
    <w:rsid w:val="009140FA"/>
    <w:rsid w:val="00923C62"/>
    <w:rsid w:val="00932AC2"/>
    <w:rsid w:val="009405C0"/>
    <w:rsid w:val="00943F63"/>
    <w:rsid w:val="00946401"/>
    <w:rsid w:val="00975C24"/>
    <w:rsid w:val="00976183"/>
    <w:rsid w:val="0098233D"/>
    <w:rsid w:val="0098536A"/>
    <w:rsid w:val="009B6586"/>
    <w:rsid w:val="009C0872"/>
    <w:rsid w:val="009D1A58"/>
    <w:rsid w:val="00A151FE"/>
    <w:rsid w:val="00A16003"/>
    <w:rsid w:val="00A22461"/>
    <w:rsid w:val="00A42547"/>
    <w:rsid w:val="00A5216E"/>
    <w:rsid w:val="00A6194A"/>
    <w:rsid w:val="00A762B5"/>
    <w:rsid w:val="00A86821"/>
    <w:rsid w:val="00AA010D"/>
    <w:rsid w:val="00AA3389"/>
    <w:rsid w:val="00AC24A8"/>
    <w:rsid w:val="00AF35DE"/>
    <w:rsid w:val="00AF3E2E"/>
    <w:rsid w:val="00B2053E"/>
    <w:rsid w:val="00B27247"/>
    <w:rsid w:val="00B3202F"/>
    <w:rsid w:val="00B37745"/>
    <w:rsid w:val="00B37E9E"/>
    <w:rsid w:val="00B56FA3"/>
    <w:rsid w:val="00BA2E52"/>
    <w:rsid w:val="00BB3ABF"/>
    <w:rsid w:val="00BC0C06"/>
    <w:rsid w:val="00BC28C3"/>
    <w:rsid w:val="00BF3D38"/>
    <w:rsid w:val="00BF40BB"/>
    <w:rsid w:val="00BF725C"/>
    <w:rsid w:val="00C4138B"/>
    <w:rsid w:val="00C7110B"/>
    <w:rsid w:val="00C8760E"/>
    <w:rsid w:val="00C95697"/>
    <w:rsid w:val="00CC7849"/>
    <w:rsid w:val="00D03453"/>
    <w:rsid w:val="00D12200"/>
    <w:rsid w:val="00D34F8D"/>
    <w:rsid w:val="00D56C0D"/>
    <w:rsid w:val="00D617E2"/>
    <w:rsid w:val="00D705B4"/>
    <w:rsid w:val="00D74872"/>
    <w:rsid w:val="00D823D2"/>
    <w:rsid w:val="00D82AF8"/>
    <w:rsid w:val="00D84AB6"/>
    <w:rsid w:val="00D857C6"/>
    <w:rsid w:val="00DB5E86"/>
    <w:rsid w:val="00DC6A46"/>
    <w:rsid w:val="00DE21F3"/>
    <w:rsid w:val="00DF140D"/>
    <w:rsid w:val="00DF5F07"/>
    <w:rsid w:val="00E22670"/>
    <w:rsid w:val="00E269BC"/>
    <w:rsid w:val="00E62E33"/>
    <w:rsid w:val="00E75784"/>
    <w:rsid w:val="00EC4FC2"/>
    <w:rsid w:val="00EE2C80"/>
    <w:rsid w:val="00F220CE"/>
    <w:rsid w:val="00F26E2C"/>
    <w:rsid w:val="00F475B2"/>
    <w:rsid w:val="00F527C0"/>
    <w:rsid w:val="00F6503A"/>
    <w:rsid w:val="00F94E8B"/>
    <w:rsid w:val="00FB17F2"/>
    <w:rsid w:val="00FD2A92"/>
    <w:rsid w:val="00FE0DC3"/>
    <w:rsid w:val="00FE15E6"/>
    <w:rsid w:val="00FF4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ACB09F-D6EC-48FA-B1D8-0B4D5E0B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7E2"/>
  </w:style>
  <w:style w:type="paragraph" w:styleId="1">
    <w:name w:val="heading 1"/>
    <w:aliases w:val=" Знак"/>
    <w:basedOn w:val="a"/>
    <w:next w:val="a"/>
    <w:link w:val="10"/>
    <w:qFormat/>
    <w:rsid w:val="009C0872"/>
    <w:pPr>
      <w:keepNext/>
      <w:spacing w:before="240" w:after="60" w:line="240" w:lineRule="auto"/>
      <w:jc w:val="both"/>
      <w:outlineLvl w:val="0"/>
    </w:pPr>
    <w:rPr>
      <w:rFonts w:ascii="Cambria" w:eastAsia="Times New Roman" w:hAnsi="Cambria" w:cs="Times New Roman"/>
      <w:b/>
      <w:bCs/>
      <w:kern w:val="32"/>
      <w:sz w:val="32"/>
      <w:szCs w:val="32"/>
      <w:lang w:eastAsia="ru-RU"/>
    </w:rPr>
  </w:style>
  <w:style w:type="paragraph" w:styleId="2">
    <w:name w:val="heading 2"/>
    <w:aliases w:val="бббббббббб"/>
    <w:basedOn w:val="a"/>
    <w:next w:val="a"/>
    <w:link w:val="20"/>
    <w:qFormat/>
    <w:rsid w:val="009C0872"/>
    <w:pPr>
      <w:keepNext/>
      <w:spacing w:before="240" w:after="60" w:line="240" w:lineRule="auto"/>
      <w:jc w:val="center"/>
      <w:outlineLvl w:val="1"/>
    </w:pPr>
    <w:rPr>
      <w:rFonts w:ascii="Arial Narrow" w:eastAsia="Times New Roman" w:hAnsi="Arial Narrow" w:cs="Arial"/>
      <w:bCs/>
      <w:iCs/>
      <w:sz w:val="28"/>
      <w:szCs w:val="28"/>
      <w:lang w:eastAsia="ru-RU"/>
    </w:rPr>
  </w:style>
  <w:style w:type="paragraph" w:styleId="3">
    <w:name w:val="heading 3"/>
    <w:basedOn w:val="a"/>
    <w:next w:val="a"/>
    <w:link w:val="30"/>
    <w:qFormat/>
    <w:rsid w:val="009C0872"/>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5">
    <w:name w:val="heading 5"/>
    <w:basedOn w:val="a"/>
    <w:next w:val="a"/>
    <w:link w:val="50"/>
    <w:qFormat/>
    <w:rsid w:val="009C0872"/>
    <w:pPr>
      <w:spacing w:before="240" w:after="60" w:line="240" w:lineRule="auto"/>
      <w:jc w:val="both"/>
      <w:outlineLvl w:val="4"/>
    </w:pPr>
    <w:rPr>
      <w:rFonts w:ascii="Arial Narrow" w:eastAsia="Times New Roman" w:hAnsi="Arial Narrow"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0F3516"/>
    <w:pPr>
      <w:spacing w:after="0" w:line="240" w:lineRule="auto"/>
    </w:pPr>
    <w:rPr>
      <w:rFonts w:ascii="Segoe UI" w:hAnsi="Segoe UI" w:cs="Segoe UI"/>
      <w:sz w:val="18"/>
      <w:szCs w:val="18"/>
    </w:rPr>
  </w:style>
  <w:style w:type="character" w:customStyle="1" w:styleId="a4">
    <w:name w:val="Текст выноски Знак"/>
    <w:basedOn w:val="a0"/>
    <w:link w:val="a3"/>
    <w:rsid w:val="000F3516"/>
    <w:rPr>
      <w:rFonts w:ascii="Segoe UI" w:hAnsi="Segoe UI" w:cs="Segoe UI"/>
      <w:sz w:val="18"/>
      <w:szCs w:val="18"/>
    </w:rPr>
  </w:style>
  <w:style w:type="table" w:styleId="a5">
    <w:name w:val="Table Grid"/>
    <w:basedOn w:val="a1"/>
    <w:rsid w:val="003C3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uiPriority w:val="59"/>
    <w:rsid w:val="00DB5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923C62"/>
    <w:pPr>
      <w:ind w:left="720"/>
      <w:contextualSpacing/>
    </w:pPr>
  </w:style>
  <w:style w:type="paragraph" w:styleId="a7">
    <w:name w:val="No Spacing"/>
    <w:aliases w:val="с интервалом,Без интервала1,No Spacing,No Spacing1"/>
    <w:link w:val="a8"/>
    <w:uiPriority w:val="1"/>
    <w:qFormat/>
    <w:rsid w:val="007834F3"/>
    <w:pPr>
      <w:spacing w:after="0" w:line="240" w:lineRule="auto"/>
      <w:jc w:val="both"/>
    </w:pPr>
    <w:rPr>
      <w:rFonts w:ascii="Calibri" w:eastAsia="Times New Roman" w:hAnsi="Calibri" w:cs="Times New Roman"/>
      <w:lang w:eastAsia="ru-RU"/>
    </w:rPr>
  </w:style>
  <w:style w:type="character" w:customStyle="1" w:styleId="a8">
    <w:name w:val="Без интервала Знак"/>
    <w:aliases w:val="с интервалом Знак,Без интервала1 Знак,No Spacing Знак,No Spacing1 Знак"/>
    <w:link w:val="a7"/>
    <w:uiPriority w:val="1"/>
    <w:rsid w:val="007834F3"/>
    <w:rPr>
      <w:rFonts w:ascii="Calibri" w:eastAsia="Times New Roman" w:hAnsi="Calibri" w:cs="Times New Roman"/>
      <w:lang w:eastAsia="ru-RU"/>
    </w:rPr>
  </w:style>
  <w:style w:type="paragraph" w:customStyle="1" w:styleId="ConsPlusNormal">
    <w:name w:val="ConsPlusNormal"/>
    <w:rsid w:val="00D82AF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Hyperlink"/>
    <w:uiPriority w:val="99"/>
    <w:rsid w:val="009C0872"/>
    <w:rPr>
      <w:color w:val="0000FF"/>
      <w:u w:val="single"/>
    </w:rPr>
  </w:style>
  <w:style w:type="paragraph" w:styleId="21">
    <w:name w:val="toc 2"/>
    <w:basedOn w:val="a"/>
    <w:next w:val="a"/>
    <w:autoRedefine/>
    <w:uiPriority w:val="39"/>
    <w:qFormat/>
    <w:rsid w:val="009C0872"/>
    <w:pPr>
      <w:tabs>
        <w:tab w:val="left" w:pos="1680"/>
        <w:tab w:val="right" w:leader="dot" w:pos="9911"/>
      </w:tabs>
      <w:spacing w:before="120" w:after="0" w:line="240" w:lineRule="auto"/>
      <w:ind w:left="340"/>
      <w:jc w:val="both"/>
    </w:pPr>
    <w:rPr>
      <w:rFonts w:ascii="Times New Roman" w:eastAsia="Times New Roman" w:hAnsi="Times New Roman" w:cs="Times New Roman"/>
      <w:bCs/>
      <w:sz w:val="28"/>
      <w:szCs w:val="20"/>
      <w:lang w:eastAsia="ru-RU"/>
    </w:rPr>
  </w:style>
  <w:style w:type="paragraph" w:styleId="12">
    <w:name w:val="toc 1"/>
    <w:basedOn w:val="a"/>
    <w:next w:val="a"/>
    <w:autoRedefine/>
    <w:uiPriority w:val="39"/>
    <w:qFormat/>
    <w:rsid w:val="00056AEF"/>
    <w:pPr>
      <w:tabs>
        <w:tab w:val="left" w:pos="1680"/>
        <w:tab w:val="right" w:leader="dot" w:pos="9911"/>
      </w:tabs>
      <w:spacing w:before="120" w:after="0" w:line="240" w:lineRule="auto"/>
      <w:jc w:val="both"/>
    </w:pPr>
    <w:rPr>
      <w:rFonts w:ascii="Times New Roman" w:eastAsia="Times New Roman" w:hAnsi="Times New Roman" w:cs="Times New Roman"/>
      <w:bCs/>
      <w:caps/>
      <w:sz w:val="28"/>
      <w:szCs w:val="24"/>
      <w:lang w:eastAsia="ru-RU"/>
    </w:rPr>
  </w:style>
  <w:style w:type="paragraph" w:customStyle="1" w:styleId="aa">
    <w:name w:val="Таблица центр"/>
    <w:basedOn w:val="a"/>
    <w:link w:val="ab"/>
    <w:qFormat/>
    <w:rsid w:val="009C0872"/>
    <w:pPr>
      <w:spacing w:after="0"/>
      <w:jc w:val="center"/>
    </w:pPr>
    <w:rPr>
      <w:rFonts w:ascii="Times New Roman" w:eastAsia="Calibri" w:hAnsi="Times New Roman" w:cs="Times New Roman"/>
      <w:sz w:val="24"/>
      <w:szCs w:val="24"/>
      <w:lang w:eastAsia="ru-RU" w:bidi="ru-RU"/>
    </w:rPr>
  </w:style>
  <w:style w:type="character" w:customStyle="1" w:styleId="ab">
    <w:name w:val="Таблица центр Знак"/>
    <w:link w:val="aa"/>
    <w:rsid w:val="009C0872"/>
    <w:rPr>
      <w:rFonts w:ascii="Times New Roman" w:eastAsia="Calibri" w:hAnsi="Times New Roman" w:cs="Times New Roman"/>
      <w:sz w:val="24"/>
      <w:szCs w:val="24"/>
      <w:lang w:eastAsia="ru-RU" w:bidi="ru-RU"/>
    </w:rPr>
  </w:style>
  <w:style w:type="paragraph" w:customStyle="1" w:styleId="ac">
    <w:name w:val="Таблица левый край"/>
    <w:basedOn w:val="aa"/>
    <w:link w:val="ad"/>
    <w:qFormat/>
    <w:rsid w:val="009C0872"/>
    <w:pPr>
      <w:jc w:val="left"/>
    </w:pPr>
  </w:style>
  <w:style w:type="character" w:customStyle="1" w:styleId="ad">
    <w:name w:val="Таблица левый край Знак"/>
    <w:link w:val="ac"/>
    <w:rsid w:val="009C0872"/>
    <w:rPr>
      <w:rFonts w:ascii="Times New Roman" w:eastAsia="Calibri" w:hAnsi="Times New Roman" w:cs="Times New Roman"/>
      <w:sz w:val="24"/>
      <w:szCs w:val="24"/>
      <w:lang w:eastAsia="ru-RU" w:bidi="ru-RU"/>
    </w:rPr>
  </w:style>
  <w:style w:type="paragraph" w:customStyle="1" w:styleId="13">
    <w:name w:val="1 Часть"/>
    <w:basedOn w:val="a"/>
    <w:link w:val="14"/>
    <w:qFormat/>
    <w:rsid w:val="009C0872"/>
    <w:pPr>
      <w:spacing w:before="480" w:after="240" w:line="240" w:lineRule="auto"/>
      <w:ind w:firstLine="709"/>
      <w:jc w:val="both"/>
      <w:outlineLvl w:val="0"/>
    </w:pPr>
    <w:rPr>
      <w:rFonts w:ascii="Times New Roman" w:eastAsia="Times New Roman" w:hAnsi="Times New Roman" w:cs="Times New Roman"/>
      <w:b/>
      <w:sz w:val="24"/>
      <w:szCs w:val="24"/>
      <w:lang w:eastAsia="ru-RU"/>
    </w:rPr>
  </w:style>
  <w:style w:type="paragraph" w:customStyle="1" w:styleId="15">
    <w:name w:val="1 Статья"/>
    <w:basedOn w:val="a"/>
    <w:link w:val="16"/>
    <w:qFormat/>
    <w:rsid w:val="009C0872"/>
    <w:pPr>
      <w:spacing w:before="480" w:after="240" w:line="240" w:lineRule="auto"/>
      <w:ind w:firstLine="709"/>
      <w:jc w:val="both"/>
      <w:outlineLvl w:val="2"/>
    </w:pPr>
    <w:rPr>
      <w:rFonts w:ascii="Times New Roman" w:eastAsia="Times New Roman" w:hAnsi="Times New Roman" w:cs="Times New Roman"/>
      <w:b/>
      <w:sz w:val="24"/>
      <w:szCs w:val="24"/>
      <w:lang w:eastAsia="ru-RU"/>
    </w:rPr>
  </w:style>
  <w:style w:type="character" w:customStyle="1" w:styleId="14">
    <w:name w:val="1 Часть Знак"/>
    <w:link w:val="13"/>
    <w:rsid w:val="009C0872"/>
    <w:rPr>
      <w:rFonts w:ascii="Times New Roman" w:eastAsia="Times New Roman" w:hAnsi="Times New Roman" w:cs="Times New Roman"/>
      <w:b/>
      <w:sz w:val="24"/>
      <w:szCs w:val="24"/>
      <w:lang w:eastAsia="ru-RU"/>
    </w:rPr>
  </w:style>
  <w:style w:type="character" w:customStyle="1" w:styleId="16">
    <w:name w:val="1 Статья Знак"/>
    <w:link w:val="15"/>
    <w:rsid w:val="009C0872"/>
    <w:rPr>
      <w:rFonts w:ascii="Times New Roman" w:eastAsia="Times New Roman" w:hAnsi="Times New Roman" w:cs="Times New Roman"/>
      <w:b/>
      <w:sz w:val="24"/>
      <w:szCs w:val="24"/>
      <w:lang w:eastAsia="ru-RU"/>
    </w:rPr>
  </w:style>
  <w:style w:type="paragraph" w:styleId="31">
    <w:name w:val="toc 3"/>
    <w:basedOn w:val="a"/>
    <w:next w:val="a"/>
    <w:autoRedefine/>
    <w:uiPriority w:val="39"/>
    <w:qFormat/>
    <w:rsid w:val="009C0872"/>
    <w:pPr>
      <w:tabs>
        <w:tab w:val="left" w:pos="1680"/>
        <w:tab w:val="left" w:pos="2016"/>
        <w:tab w:val="right" w:leader="dot" w:pos="9911"/>
      </w:tabs>
      <w:spacing w:before="120" w:after="0" w:line="240" w:lineRule="auto"/>
      <w:ind w:left="680"/>
      <w:jc w:val="both"/>
    </w:pPr>
    <w:rPr>
      <w:rFonts w:ascii="Times New Roman" w:eastAsia="Times New Roman" w:hAnsi="Times New Roman" w:cs="Times New Roman"/>
      <w:sz w:val="28"/>
      <w:szCs w:val="20"/>
      <w:lang w:eastAsia="ru-RU"/>
    </w:rPr>
  </w:style>
  <w:style w:type="paragraph" w:customStyle="1" w:styleId="17">
    <w:name w:val="1 Глава"/>
    <w:basedOn w:val="a"/>
    <w:link w:val="18"/>
    <w:qFormat/>
    <w:rsid w:val="009C0872"/>
    <w:pPr>
      <w:spacing w:before="480" w:after="240" w:line="240" w:lineRule="auto"/>
      <w:ind w:firstLine="709"/>
      <w:jc w:val="both"/>
      <w:outlineLvl w:val="1"/>
    </w:pPr>
    <w:rPr>
      <w:rFonts w:ascii="Times New Roman" w:eastAsia="Times New Roman" w:hAnsi="Times New Roman" w:cs="Times New Roman"/>
      <w:b/>
      <w:sz w:val="24"/>
      <w:szCs w:val="24"/>
      <w:lang w:eastAsia="ru-RU"/>
    </w:rPr>
  </w:style>
  <w:style w:type="character" w:customStyle="1" w:styleId="18">
    <w:name w:val="1 Глава Знак"/>
    <w:link w:val="17"/>
    <w:rsid w:val="009C0872"/>
    <w:rPr>
      <w:rFonts w:ascii="Times New Roman" w:eastAsia="Times New Roman" w:hAnsi="Times New Roman" w:cs="Times New Roman"/>
      <w:b/>
      <w:sz w:val="24"/>
      <w:szCs w:val="24"/>
      <w:lang w:eastAsia="ru-RU"/>
    </w:rPr>
  </w:style>
  <w:style w:type="character" w:customStyle="1" w:styleId="10">
    <w:name w:val="Заголовок 1 Знак"/>
    <w:aliases w:val=" Знак Знак"/>
    <w:basedOn w:val="a0"/>
    <w:link w:val="1"/>
    <w:rsid w:val="009C0872"/>
    <w:rPr>
      <w:rFonts w:ascii="Cambria" w:eastAsia="Times New Roman" w:hAnsi="Cambria" w:cs="Times New Roman"/>
      <w:b/>
      <w:bCs/>
      <w:kern w:val="32"/>
      <w:sz w:val="32"/>
      <w:szCs w:val="32"/>
      <w:lang w:eastAsia="ru-RU"/>
    </w:rPr>
  </w:style>
  <w:style w:type="character" w:customStyle="1" w:styleId="20">
    <w:name w:val="Заголовок 2 Знак"/>
    <w:aliases w:val="бббббббббб Знак"/>
    <w:basedOn w:val="a0"/>
    <w:link w:val="2"/>
    <w:rsid w:val="009C0872"/>
    <w:rPr>
      <w:rFonts w:ascii="Arial Narrow" w:eastAsia="Times New Roman" w:hAnsi="Arial Narrow" w:cs="Arial"/>
      <w:bCs/>
      <w:iCs/>
      <w:sz w:val="28"/>
      <w:szCs w:val="28"/>
      <w:lang w:eastAsia="ru-RU"/>
    </w:rPr>
  </w:style>
  <w:style w:type="character" w:customStyle="1" w:styleId="30">
    <w:name w:val="Заголовок 3 Знак"/>
    <w:basedOn w:val="a0"/>
    <w:link w:val="3"/>
    <w:rsid w:val="009C0872"/>
    <w:rPr>
      <w:rFonts w:ascii="Cambria" w:eastAsia="Times New Roman" w:hAnsi="Cambria" w:cs="Times New Roman"/>
      <w:b/>
      <w:bCs/>
      <w:sz w:val="26"/>
      <w:szCs w:val="26"/>
      <w:lang w:eastAsia="ru-RU"/>
    </w:rPr>
  </w:style>
  <w:style w:type="character" w:customStyle="1" w:styleId="50">
    <w:name w:val="Заголовок 5 Знак"/>
    <w:basedOn w:val="a0"/>
    <w:link w:val="5"/>
    <w:rsid w:val="009C0872"/>
    <w:rPr>
      <w:rFonts w:ascii="Arial Narrow" w:eastAsia="Times New Roman" w:hAnsi="Arial Narrow" w:cs="Times New Roman"/>
      <w:b/>
      <w:bCs/>
      <w:i/>
      <w:iCs/>
      <w:sz w:val="26"/>
      <w:szCs w:val="26"/>
      <w:lang w:eastAsia="ru-RU"/>
    </w:rPr>
  </w:style>
  <w:style w:type="paragraph" w:styleId="ae">
    <w:name w:val="header"/>
    <w:aliases w:val="Знак"/>
    <w:basedOn w:val="a"/>
    <w:link w:val="af"/>
    <w:uiPriority w:val="99"/>
    <w:rsid w:val="009C0872"/>
    <w:pPr>
      <w:tabs>
        <w:tab w:val="center" w:pos="4153"/>
        <w:tab w:val="right" w:pos="8306"/>
      </w:tabs>
      <w:spacing w:after="0" w:line="240" w:lineRule="auto"/>
      <w:jc w:val="both"/>
    </w:pPr>
    <w:rPr>
      <w:rFonts w:ascii="Arial Narrow" w:eastAsia="Times New Roman" w:hAnsi="Arial Narrow" w:cs="Times New Roman"/>
      <w:sz w:val="24"/>
      <w:szCs w:val="24"/>
      <w:lang w:eastAsia="ru-RU"/>
    </w:rPr>
  </w:style>
  <w:style w:type="character" w:customStyle="1" w:styleId="af">
    <w:name w:val="Верхний колонтитул Знак"/>
    <w:aliases w:val="Знак Знак1"/>
    <w:basedOn w:val="a0"/>
    <w:link w:val="ae"/>
    <w:uiPriority w:val="99"/>
    <w:rsid w:val="009C0872"/>
    <w:rPr>
      <w:rFonts w:ascii="Arial Narrow" w:eastAsia="Times New Roman" w:hAnsi="Arial Narrow" w:cs="Times New Roman"/>
      <w:sz w:val="24"/>
      <w:szCs w:val="24"/>
      <w:lang w:eastAsia="ru-RU"/>
    </w:rPr>
  </w:style>
  <w:style w:type="paragraph" w:customStyle="1" w:styleId="22">
    <w:name w:val="ИРА 2"/>
    <w:basedOn w:val="a"/>
    <w:link w:val="23"/>
    <w:rsid w:val="009C0872"/>
    <w:pPr>
      <w:keepNext/>
      <w:spacing w:after="0" w:line="240" w:lineRule="auto"/>
      <w:jc w:val="center"/>
      <w:outlineLvl w:val="1"/>
    </w:pPr>
    <w:rPr>
      <w:rFonts w:ascii="Arial Narrow" w:eastAsia="Times New Roman" w:hAnsi="Arial Narrow" w:cs="Times New Roman"/>
      <w:b/>
      <w:bCs/>
      <w:sz w:val="24"/>
      <w:szCs w:val="20"/>
      <w:lang w:eastAsia="ru-RU"/>
    </w:rPr>
  </w:style>
  <w:style w:type="character" w:customStyle="1" w:styleId="23">
    <w:name w:val="ИРА 2 Знак"/>
    <w:link w:val="22"/>
    <w:rsid w:val="009C0872"/>
    <w:rPr>
      <w:rFonts w:ascii="Arial Narrow" w:eastAsia="Times New Roman" w:hAnsi="Arial Narrow" w:cs="Times New Roman"/>
      <w:b/>
      <w:bCs/>
      <w:sz w:val="24"/>
      <w:szCs w:val="20"/>
      <w:lang w:eastAsia="ru-RU"/>
    </w:rPr>
  </w:style>
  <w:style w:type="paragraph" w:styleId="af0">
    <w:name w:val="footer"/>
    <w:basedOn w:val="a"/>
    <w:link w:val="af1"/>
    <w:uiPriority w:val="99"/>
    <w:rsid w:val="009C0872"/>
    <w:pPr>
      <w:tabs>
        <w:tab w:val="center" w:pos="4677"/>
        <w:tab w:val="right" w:pos="9355"/>
      </w:tabs>
      <w:spacing w:after="0" w:line="240" w:lineRule="auto"/>
      <w:jc w:val="both"/>
    </w:pPr>
    <w:rPr>
      <w:rFonts w:ascii="Arial Narrow" w:eastAsia="Times New Roman" w:hAnsi="Arial Narrow" w:cs="Times New Roman"/>
      <w:sz w:val="24"/>
      <w:szCs w:val="24"/>
      <w:lang w:eastAsia="ru-RU"/>
    </w:rPr>
  </w:style>
  <w:style w:type="character" w:customStyle="1" w:styleId="af1">
    <w:name w:val="Нижний колонтитул Знак"/>
    <w:basedOn w:val="a0"/>
    <w:link w:val="af0"/>
    <w:uiPriority w:val="99"/>
    <w:rsid w:val="009C0872"/>
    <w:rPr>
      <w:rFonts w:ascii="Arial Narrow" w:eastAsia="Times New Roman" w:hAnsi="Arial Narrow" w:cs="Times New Roman"/>
      <w:sz w:val="24"/>
      <w:szCs w:val="24"/>
      <w:lang w:eastAsia="ru-RU"/>
    </w:rPr>
  </w:style>
  <w:style w:type="paragraph" w:styleId="24">
    <w:name w:val="Body Text 2"/>
    <w:basedOn w:val="a"/>
    <w:link w:val="25"/>
    <w:rsid w:val="009C0872"/>
    <w:pPr>
      <w:spacing w:after="120" w:line="480" w:lineRule="auto"/>
      <w:jc w:val="both"/>
    </w:pPr>
    <w:rPr>
      <w:rFonts w:ascii="Arial Narrow" w:eastAsia="Times New Roman" w:hAnsi="Arial Narrow" w:cs="Times New Roman"/>
      <w:sz w:val="24"/>
      <w:szCs w:val="24"/>
      <w:lang w:eastAsia="ru-RU"/>
    </w:rPr>
  </w:style>
  <w:style w:type="character" w:customStyle="1" w:styleId="25">
    <w:name w:val="Основной текст 2 Знак"/>
    <w:basedOn w:val="a0"/>
    <w:link w:val="24"/>
    <w:rsid w:val="009C0872"/>
    <w:rPr>
      <w:rFonts w:ascii="Arial Narrow" w:eastAsia="Times New Roman" w:hAnsi="Arial Narrow" w:cs="Times New Roman"/>
      <w:sz w:val="24"/>
      <w:szCs w:val="24"/>
      <w:lang w:eastAsia="ru-RU"/>
    </w:rPr>
  </w:style>
  <w:style w:type="character" w:styleId="af2">
    <w:name w:val="line number"/>
    <w:basedOn w:val="a0"/>
    <w:uiPriority w:val="99"/>
    <w:unhideWhenUsed/>
    <w:rsid w:val="009C0872"/>
  </w:style>
  <w:style w:type="paragraph" w:styleId="af3">
    <w:name w:val="Body Text"/>
    <w:aliases w:val="bt,Òàáë òåêñò"/>
    <w:basedOn w:val="a"/>
    <w:link w:val="19"/>
    <w:rsid w:val="009C0872"/>
    <w:pPr>
      <w:spacing w:after="120" w:line="240" w:lineRule="auto"/>
      <w:jc w:val="both"/>
    </w:pPr>
    <w:rPr>
      <w:rFonts w:ascii="Arial Narrow" w:eastAsia="Times New Roman" w:hAnsi="Arial Narrow" w:cs="Times New Roman"/>
      <w:sz w:val="24"/>
      <w:szCs w:val="24"/>
      <w:lang w:eastAsia="ru-RU"/>
    </w:rPr>
  </w:style>
  <w:style w:type="character" w:customStyle="1" w:styleId="af4">
    <w:name w:val="Основной текст Знак"/>
    <w:basedOn w:val="a0"/>
    <w:rsid w:val="009C0872"/>
  </w:style>
  <w:style w:type="character" w:customStyle="1" w:styleId="19">
    <w:name w:val="Основной текст Знак1"/>
    <w:aliases w:val="bt Знак,Òàáë òåêñò Знак"/>
    <w:link w:val="af3"/>
    <w:rsid w:val="009C0872"/>
    <w:rPr>
      <w:rFonts w:ascii="Arial Narrow" w:eastAsia="Times New Roman" w:hAnsi="Arial Narrow" w:cs="Times New Roman"/>
      <w:sz w:val="24"/>
      <w:szCs w:val="24"/>
      <w:lang w:eastAsia="ru-RU"/>
    </w:rPr>
  </w:style>
  <w:style w:type="paragraph" w:customStyle="1" w:styleId="ConsTitle">
    <w:name w:val="ConsTitle"/>
    <w:rsid w:val="009C0872"/>
    <w:pPr>
      <w:widowControl w:val="0"/>
      <w:spacing w:after="0" w:line="240" w:lineRule="auto"/>
      <w:jc w:val="both"/>
    </w:pPr>
    <w:rPr>
      <w:rFonts w:ascii="Arial" w:eastAsia="Times New Roman" w:hAnsi="Arial" w:cs="Times New Roman"/>
      <w:b/>
      <w:snapToGrid w:val="0"/>
      <w:sz w:val="16"/>
      <w:szCs w:val="20"/>
      <w:lang w:eastAsia="ru-RU"/>
    </w:rPr>
  </w:style>
  <w:style w:type="paragraph" w:customStyle="1" w:styleId="1a">
    <w:name w:val="ИРА1"/>
    <w:basedOn w:val="1"/>
    <w:link w:val="1b"/>
    <w:rsid w:val="009C0872"/>
    <w:pPr>
      <w:spacing w:before="0" w:after="0"/>
      <w:jc w:val="center"/>
    </w:pPr>
    <w:rPr>
      <w:rFonts w:ascii="Arial Narrow" w:hAnsi="Arial Narrow"/>
      <w:sz w:val="24"/>
      <w:szCs w:val="20"/>
    </w:rPr>
  </w:style>
  <w:style w:type="character" w:customStyle="1" w:styleId="1b">
    <w:name w:val="ИРА1 Знак"/>
    <w:link w:val="1a"/>
    <w:rsid w:val="009C0872"/>
    <w:rPr>
      <w:rFonts w:ascii="Arial Narrow" w:eastAsia="Times New Roman" w:hAnsi="Arial Narrow" w:cs="Times New Roman"/>
      <w:b/>
      <w:bCs/>
      <w:kern w:val="32"/>
      <w:sz w:val="24"/>
      <w:szCs w:val="20"/>
      <w:lang w:eastAsia="ru-RU"/>
    </w:rPr>
  </w:style>
  <w:style w:type="character" w:styleId="af5">
    <w:name w:val="Emphasis"/>
    <w:qFormat/>
    <w:rsid w:val="009C0872"/>
    <w:rPr>
      <w:i/>
      <w:iCs/>
    </w:rPr>
  </w:style>
  <w:style w:type="paragraph" w:styleId="af6">
    <w:name w:val="Normal (Web)"/>
    <w:basedOn w:val="a"/>
    <w:uiPriority w:val="99"/>
    <w:unhideWhenUsed/>
    <w:rsid w:val="009C0872"/>
    <w:pPr>
      <w:spacing w:before="100" w:beforeAutospacing="1" w:after="100" w:afterAutospacing="1" w:line="240" w:lineRule="auto"/>
      <w:jc w:val="both"/>
    </w:pPr>
    <w:rPr>
      <w:rFonts w:ascii="Arial" w:eastAsia="Times New Roman" w:hAnsi="Arial" w:cs="Arial"/>
      <w:color w:val="530000"/>
      <w:sz w:val="24"/>
      <w:szCs w:val="24"/>
      <w:lang w:eastAsia="ru-RU"/>
    </w:rPr>
  </w:style>
  <w:style w:type="paragraph" w:styleId="26">
    <w:name w:val="Body Text Indent 2"/>
    <w:basedOn w:val="a"/>
    <w:link w:val="27"/>
    <w:unhideWhenUsed/>
    <w:rsid w:val="009C0872"/>
    <w:pPr>
      <w:spacing w:after="120" w:line="480" w:lineRule="auto"/>
      <w:ind w:left="283"/>
      <w:jc w:val="both"/>
    </w:pPr>
    <w:rPr>
      <w:rFonts w:ascii="Arial Narrow" w:eastAsia="Times New Roman" w:hAnsi="Arial Narrow" w:cs="Times New Roman"/>
      <w:sz w:val="24"/>
      <w:szCs w:val="24"/>
      <w:lang w:eastAsia="ru-RU"/>
    </w:rPr>
  </w:style>
  <w:style w:type="character" w:customStyle="1" w:styleId="27">
    <w:name w:val="Основной текст с отступом 2 Знак"/>
    <w:basedOn w:val="a0"/>
    <w:link w:val="26"/>
    <w:rsid w:val="009C0872"/>
    <w:rPr>
      <w:rFonts w:ascii="Arial Narrow" w:eastAsia="Times New Roman" w:hAnsi="Arial Narrow" w:cs="Times New Roman"/>
      <w:sz w:val="24"/>
      <w:szCs w:val="24"/>
      <w:lang w:eastAsia="ru-RU"/>
    </w:rPr>
  </w:style>
  <w:style w:type="paragraph" w:customStyle="1" w:styleId="32">
    <w:name w:val="ИРА3"/>
    <w:basedOn w:val="21"/>
    <w:rsid w:val="009C0872"/>
    <w:pPr>
      <w:tabs>
        <w:tab w:val="clear" w:pos="1680"/>
        <w:tab w:val="clear" w:pos="9911"/>
        <w:tab w:val="right" w:leader="dot" w:pos="10308"/>
      </w:tabs>
      <w:jc w:val="center"/>
    </w:pPr>
    <w:rPr>
      <w:b/>
      <w:noProof/>
    </w:rPr>
  </w:style>
  <w:style w:type="paragraph" w:styleId="af7">
    <w:name w:val="Block Text"/>
    <w:basedOn w:val="a"/>
    <w:rsid w:val="009C0872"/>
    <w:pPr>
      <w:spacing w:before="120" w:after="0" w:line="240" w:lineRule="auto"/>
      <w:ind w:left="170" w:right="170" w:firstLine="709"/>
      <w:jc w:val="both"/>
    </w:pPr>
    <w:rPr>
      <w:rFonts w:ascii="Arial Narrow" w:eastAsia="Times New Roman" w:hAnsi="Arial Narrow" w:cs="Times New Roman"/>
      <w:iCs/>
      <w:sz w:val="24"/>
      <w:szCs w:val="24"/>
      <w:lang w:eastAsia="ru-RU"/>
    </w:rPr>
  </w:style>
  <w:style w:type="paragraph" w:customStyle="1" w:styleId="-J1">
    <w:name w:val="Стиль-J1"/>
    <w:rsid w:val="009C0872"/>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Web">
    <w:name w:val="Обычный (Web)"/>
    <w:basedOn w:val="a"/>
    <w:rsid w:val="009C0872"/>
    <w:pPr>
      <w:spacing w:before="100" w:after="100" w:line="240" w:lineRule="auto"/>
      <w:jc w:val="both"/>
    </w:pPr>
    <w:rPr>
      <w:rFonts w:ascii="Times New Roman" w:eastAsia="Times New Roman" w:hAnsi="Times New Roman" w:cs="Times New Roman"/>
      <w:sz w:val="24"/>
      <w:szCs w:val="24"/>
      <w:lang w:eastAsia="ru-RU"/>
    </w:rPr>
  </w:style>
  <w:style w:type="character" w:styleId="af8">
    <w:name w:val="page number"/>
    <w:basedOn w:val="a0"/>
    <w:rsid w:val="009C0872"/>
  </w:style>
  <w:style w:type="paragraph" w:styleId="af9">
    <w:name w:val="Title"/>
    <w:basedOn w:val="a"/>
    <w:link w:val="afa"/>
    <w:qFormat/>
    <w:rsid w:val="009C0872"/>
    <w:pPr>
      <w:spacing w:after="0" w:line="240" w:lineRule="auto"/>
      <w:jc w:val="center"/>
    </w:pPr>
    <w:rPr>
      <w:rFonts w:ascii="Times New Roman" w:eastAsia="Times New Roman" w:hAnsi="Times New Roman" w:cs="Times New Roman"/>
      <w:sz w:val="24"/>
      <w:szCs w:val="24"/>
      <w:lang w:eastAsia="ru-RU"/>
    </w:rPr>
  </w:style>
  <w:style w:type="character" w:customStyle="1" w:styleId="afa">
    <w:name w:val="Название Знак"/>
    <w:basedOn w:val="a0"/>
    <w:link w:val="af9"/>
    <w:rsid w:val="009C0872"/>
    <w:rPr>
      <w:rFonts w:ascii="Times New Roman" w:eastAsia="Times New Roman" w:hAnsi="Times New Roman" w:cs="Times New Roman"/>
      <w:sz w:val="24"/>
      <w:szCs w:val="24"/>
      <w:lang w:eastAsia="ru-RU"/>
    </w:rPr>
  </w:style>
  <w:style w:type="paragraph" w:styleId="afb">
    <w:name w:val="Body Text Indent"/>
    <w:basedOn w:val="a"/>
    <w:link w:val="afc"/>
    <w:rsid w:val="009C0872"/>
    <w:pPr>
      <w:spacing w:after="0" w:line="240" w:lineRule="auto"/>
      <w:ind w:firstLine="360"/>
      <w:jc w:val="both"/>
    </w:pPr>
    <w:rPr>
      <w:rFonts w:ascii="Arial Narrow" w:eastAsia="Times New Roman" w:hAnsi="Arial Narrow" w:cs="Times New Roman"/>
      <w:sz w:val="28"/>
      <w:szCs w:val="24"/>
      <w:lang w:eastAsia="ru-RU"/>
    </w:rPr>
  </w:style>
  <w:style w:type="character" w:customStyle="1" w:styleId="afc">
    <w:name w:val="Основной текст с отступом Знак"/>
    <w:basedOn w:val="a0"/>
    <w:link w:val="afb"/>
    <w:rsid w:val="009C0872"/>
    <w:rPr>
      <w:rFonts w:ascii="Arial Narrow" w:eastAsia="Times New Roman" w:hAnsi="Arial Narrow" w:cs="Times New Roman"/>
      <w:sz w:val="28"/>
      <w:szCs w:val="24"/>
      <w:lang w:eastAsia="ru-RU"/>
    </w:rPr>
  </w:style>
  <w:style w:type="paragraph" w:customStyle="1" w:styleId="ConsNormal">
    <w:name w:val="ConsNormal"/>
    <w:link w:val="ConsNormal0"/>
    <w:rsid w:val="009C0872"/>
    <w:pPr>
      <w:autoSpaceDE w:val="0"/>
      <w:autoSpaceDN w:val="0"/>
      <w:adjustRightInd w:val="0"/>
      <w:spacing w:after="0" w:line="240" w:lineRule="auto"/>
      <w:ind w:right="19772" w:firstLine="720"/>
      <w:jc w:val="both"/>
    </w:pPr>
    <w:rPr>
      <w:rFonts w:ascii="Arial" w:eastAsia="Times New Roman" w:hAnsi="Arial" w:cs="Arial"/>
      <w:sz w:val="24"/>
      <w:szCs w:val="24"/>
      <w:lang w:eastAsia="ru-RU"/>
    </w:rPr>
  </w:style>
  <w:style w:type="paragraph" w:customStyle="1" w:styleId="ConsPlusNonformat">
    <w:name w:val="ConsPlusNonformat"/>
    <w:rsid w:val="009C0872"/>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d">
    <w:name w:val="Document Map"/>
    <w:basedOn w:val="a"/>
    <w:link w:val="afe"/>
    <w:rsid w:val="009C0872"/>
    <w:pPr>
      <w:shd w:val="clear" w:color="auto" w:fill="000080"/>
      <w:spacing w:after="0" w:line="240" w:lineRule="auto"/>
      <w:jc w:val="both"/>
    </w:pPr>
    <w:rPr>
      <w:rFonts w:ascii="Tahoma" w:eastAsia="Times New Roman" w:hAnsi="Tahoma" w:cs="Tahoma"/>
      <w:sz w:val="20"/>
      <w:szCs w:val="20"/>
      <w:lang w:eastAsia="ru-RU"/>
    </w:rPr>
  </w:style>
  <w:style w:type="character" w:customStyle="1" w:styleId="afe">
    <w:name w:val="Схема документа Знак"/>
    <w:basedOn w:val="a0"/>
    <w:link w:val="afd"/>
    <w:rsid w:val="009C0872"/>
    <w:rPr>
      <w:rFonts w:ascii="Tahoma" w:eastAsia="Times New Roman" w:hAnsi="Tahoma" w:cs="Tahoma"/>
      <w:sz w:val="20"/>
      <w:szCs w:val="20"/>
      <w:shd w:val="clear" w:color="auto" w:fill="000080"/>
      <w:lang w:eastAsia="ru-RU"/>
    </w:rPr>
  </w:style>
  <w:style w:type="paragraph" w:styleId="aff">
    <w:name w:val="TOC Heading"/>
    <w:basedOn w:val="1"/>
    <w:next w:val="a"/>
    <w:uiPriority w:val="39"/>
    <w:qFormat/>
    <w:rsid w:val="009C0872"/>
    <w:pPr>
      <w:keepLines/>
      <w:spacing w:before="480" w:after="0" w:line="276" w:lineRule="auto"/>
      <w:outlineLvl w:val="9"/>
    </w:pPr>
    <w:rPr>
      <w:color w:val="365F91"/>
      <w:kern w:val="0"/>
      <w:sz w:val="28"/>
      <w:szCs w:val="28"/>
      <w:lang w:eastAsia="en-US"/>
    </w:rPr>
  </w:style>
  <w:style w:type="paragraph" w:styleId="aff0">
    <w:name w:val="caption"/>
    <w:basedOn w:val="a"/>
    <w:next w:val="a"/>
    <w:qFormat/>
    <w:rsid w:val="009C0872"/>
    <w:pPr>
      <w:spacing w:line="240" w:lineRule="auto"/>
      <w:jc w:val="both"/>
    </w:pPr>
    <w:rPr>
      <w:rFonts w:ascii="Arial Narrow" w:eastAsia="Times New Roman" w:hAnsi="Arial Narrow" w:cs="Times New Roman"/>
      <w:b/>
      <w:bCs/>
      <w:color w:val="4F81BD"/>
      <w:sz w:val="18"/>
      <w:szCs w:val="18"/>
      <w:lang w:eastAsia="ru-RU"/>
    </w:rPr>
  </w:style>
  <w:style w:type="character" w:customStyle="1" w:styleId="aff1">
    <w:name w:val="Знак Знак"/>
    <w:rsid w:val="009C0872"/>
    <w:rPr>
      <w:rFonts w:ascii="Arial Narrow" w:hAnsi="Arial Narrow"/>
      <w:b/>
      <w:bCs/>
      <w:i/>
      <w:iCs/>
      <w:sz w:val="26"/>
      <w:szCs w:val="26"/>
    </w:rPr>
  </w:style>
  <w:style w:type="paragraph" w:customStyle="1" w:styleId="ConsNonformat">
    <w:name w:val="ConsNonformat"/>
    <w:link w:val="ConsNonformat0"/>
    <w:semiHidden/>
    <w:rsid w:val="009C0872"/>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onsNonformat0">
    <w:name w:val="ConsNonformat Знак"/>
    <w:link w:val="ConsNonformat"/>
    <w:semiHidden/>
    <w:rsid w:val="009C0872"/>
    <w:rPr>
      <w:rFonts w:ascii="Courier New" w:eastAsia="Times New Roman" w:hAnsi="Courier New" w:cs="Courier New"/>
      <w:sz w:val="20"/>
      <w:szCs w:val="20"/>
      <w:lang w:eastAsia="ru-RU"/>
    </w:rPr>
  </w:style>
  <w:style w:type="character" w:customStyle="1" w:styleId="ConsNormal0">
    <w:name w:val="ConsNormal Знак"/>
    <w:link w:val="ConsNormal"/>
    <w:rsid w:val="009C0872"/>
    <w:rPr>
      <w:rFonts w:ascii="Arial" w:eastAsia="Times New Roman" w:hAnsi="Arial" w:cs="Arial"/>
      <w:sz w:val="24"/>
      <w:szCs w:val="24"/>
      <w:lang w:eastAsia="ru-RU"/>
    </w:rPr>
  </w:style>
  <w:style w:type="paragraph" w:customStyle="1" w:styleId="S">
    <w:name w:val="S_Обычный"/>
    <w:basedOn w:val="a"/>
    <w:link w:val="S0"/>
    <w:rsid w:val="009C0872"/>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9C0872"/>
    <w:rPr>
      <w:rFonts w:ascii="Times New Roman" w:eastAsia="Times New Roman" w:hAnsi="Times New Roman" w:cs="Times New Roman"/>
      <w:sz w:val="24"/>
      <w:szCs w:val="24"/>
      <w:lang w:eastAsia="ru-RU"/>
    </w:rPr>
  </w:style>
  <w:style w:type="character" w:customStyle="1" w:styleId="270">
    <w:name w:val="Знак Знак27"/>
    <w:semiHidden/>
    <w:rsid w:val="009C0872"/>
    <w:rPr>
      <w:rFonts w:ascii="Times New Roman" w:eastAsia="Times New Roman" w:hAnsi="Times New Roman" w:cs="Times New Roman"/>
      <w:sz w:val="24"/>
      <w:szCs w:val="24"/>
      <w:lang w:eastAsia="ru-RU"/>
    </w:rPr>
  </w:style>
  <w:style w:type="paragraph" w:customStyle="1" w:styleId="ConsCell">
    <w:name w:val="ConsCell"/>
    <w:semiHidden/>
    <w:rsid w:val="009C0872"/>
    <w:pPr>
      <w:widowControl w:val="0"/>
      <w:autoSpaceDE w:val="0"/>
      <w:autoSpaceDN w:val="0"/>
      <w:adjustRightInd w:val="0"/>
      <w:spacing w:after="0" w:line="240" w:lineRule="auto"/>
      <w:ind w:right="19772"/>
      <w:jc w:val="both"/>
    </w:pPr>
    <w:rPr>
      <w:rFonts w:ascii="Arial" w:eastAsia="Times New Roman" w:hAnsi="Arial" w:cs="Arial"/>
      <w:sz w:val="20"/>
      <w:szCs w:val="20"/>
      <w:lang w:eastAsia="ru-RU"/>
    </w:rPr>
  </w:style>
  <w:style w:type="character" w:customStyle="1" w:styleId="260">
    <w:name w:val="Знак Знак26"/>
    <w:semiHidden/>
    <w:rsid w:val="009C0872"/>
    <w:rPr>
      <w:rFonts w:ascii="Times New Roman" w:eastAsia="Times New Roman" w:hAnsi="Times New Roman" w:cs="Times New Roman"/>
      <w:sz w:val="24"/>
      <w:szCs w:val="24"/>
      <w:lang w:eastAsia="ru-RU"/>
    </w:rPr>
  </w:style>
  <w:style w:type="paragraph" w:styleId="aff2">
    <w:name w:val="footnote text"/>
    <w:basedOn w:val="a"/>
    <w:link w:val="aff3"/>
    <w:semiHidden/>
    <w:rsid w:val="009C0872"/>
    <w:pPr>
      <w:autoSpaceDE w:val="0"/>
      <w:autoSpaceDN w:val="0"/>
      <w:spacing w:after="0" w:line="240" w:lineRule="auto"/>
      <w:jc w:val="both"/>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9C0872"/>
    <w:rPr>
      <w:rFonts w:ascii="Times New Roman" w:eastAsia="Times New Roman" w:hAnsi="Times New Roman" w:cs="Times New Roman"/>
      <w:sz w:val="20"/>
      <w:szCs w:val="20"/>
      <w:lang w:eastAsia="ru-RU"/>
    </w:rPr>
  </w:style>
  <w:style w:type="character" w:styleId="aff4">
    <w:name w:val="footnote reference"/>
    <w:semiHidden/>
    <w:rsid w:val="009C0872"/>
    <w:rPr>
      <w:vertAlign w:val="superscript"/>
    </w:rPr>
  </w:style>
  <w:style w:type="paragraph" w:customStyle="1" w:styleId="aff5">
    <w:name w:val="Приложение Номер"/>
    <w:basedOn w:val="ConsNormal"/>
    <w:rsid w:val="009C0872"/>
    <w:pPr>
      <w:pageBreakBefore/>
      <w:spacing w:after="120" w:line="312" w:lineRule="auto"/>
      <w:ind w:right="0" w:firstLine="0"/>
      <w:jc w:val="right"/>
    </w:pPr>
    <w:rPr>
      <w:rFonts w:ascii="Times New Roman" w:hAnsi="Times New Roman" w:cs="Times New Roman"/>
      <w:i/>
    </w:rPr>
  </w:style>
  <w:style w:type="character" w:customStyle="1" w:styleId="apple-style-span">
    <w:name w:val="apple-style-span"/>
    <w:basedOn w:val="a0"/>
    <w:rsid w:val="009C0872"/>
  </w:style>
  <w:style w:type="character" w:customStyle="1" w:styleId="apple-converted-space">
    <w:name w:val="apple-converted-space"/>
    <w:basedOn w:val="a0"/>
    <w:rsid w:val="009C0872"/>
  </w:style>
  <w:style w:type="paragraph" w:customStyle="1" w:styleId="S1">
    <w:name w:val="S_Титульный"/>
    <w:basedOn w:val="a"/>
    <w:rsid w:val="009C0872"/>
    <w:pPr>
      <w:spacing w:after="0" w:line="360" w:lineRule="auto"/>
      <w:ind w:left="3060"/>
      <w:jc w:val="right"/>
    </w:pPr>
    <w:rPr>
      <w:rFonts w:ascii="Times New Roman" w:eastAsia="Times New Roman" w:hAnsi="Times New Roman" w:cs="Times New Roman"/>
      <w:b/>
      <w:caps/>
      <w:sz w:val="24"/>
      <w:szCs w:val="24"/>
      <w:lang w:eastAsia="ru-RU"/>
    </w:rPr>
  </w:style>
  <w:style w:type="paragraph" w:customStyle="1" w:styleId="Style4">
    <w:name w:val="Style4"/>
    <w:basedOn w:val="a"/>
    <w:uiPriority w:val="99"/>
    <w:rsid w:val="009C087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7">
    <w:name w:val="Font Style17"/>
    <w:uiPriority w:val="99"/>
    <w:rsid w:val="009C0872"/>
    <w:rPr>
      <w:rFonts w:ascii="Times New Roman" w:hAnsi="Times New Roman" w:cs="Times New Roman"/>
      <w:sz w:val="10"/>
      <w:szCs w:val="10"/>
    </w:rPr>
  </w:style>
  <w:style w:type="paragraph" w:customStyle="1" w:styleId="Style7">
    <w:name w:val="Style7"/>
    <w:basedOn w:val="a"/>
    <w:uiPriority w:val="99"/>
    <w:rsid w:val="009C0872"/>
    <w:pPr>
      <w:widowControl w:val="0"/>
      <w:autoSpaceDE w:val="0"/>
      <w:autoSpaceDN w:val="0"/>
      <w:adjustRightInd w:val="0"/>
      <w:spacing w:after="0" w:line="194"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9C0872"/>
    <w:pPr>
      <w:widowControl w:val="0"/>
      <w:autoSpaceDE w:val="0"/>
      <w:autoSpaceDN w:val="0"/>
      <w:adjustRightInd w:val="0"/>
      <w:spacing w:after="0" w:line="196" w:lineRule="exact"/>
      <w:ind w:firstLine="576"/>
      <w:jc w:val="both"/>
    </w:pPr>
    <w:rPr>
      <w:rFonts w:ascii="Times New Roman" w:eastAsia="Times New Roman" w:hAnsi="Times New Roman" w:cs="Times New Roman"/>
      <w:sz w:val="24"/>
      <w:szCs w:val="24"/>
      <w:lang w:eastAsia="ru-RU"/>
    </w:rPr>
  </w:style>
  <w:style w:type="character" w:customStyle="1" w:styleId="FontStyle21">
    <w:name w:val="Font Style21"/>
    <w:uiPriority w:val="99"/>
    <w:rsid w:val="009C0872"/>
    <w:rPr>
      <w:rFonts w:ascii="Times New Roman" w:hAnsi="Times New Roman" w:cs="Times New Roman"/>
      <w:b/>
      <w:bCs/>
      <w:i/>
      <w:iCs/>
      <w:sz w:val="10"/>
      <w:szCs w:val="10"/>
    </w:rPr>
  </w:style>
  <w:style w:type="paragraph" w:customStyle="1" w:styleId="51">
    <w:name w:val="5 таблица заголовок"/>
    <w:basedOn w:val="a"/>
    <w:link w:val="52"/>
    <w:qFormat/>
    <w:rsid w:val="009C0872"/>
    <w:pPr>
      <w:spacing w:after="0" w:line="240" w:lineRule="auto"/>
      <w:jc w:val="center"/>
    </w:pPr>
    <w:rPr>
      <w:rFonts w:ascii="Times New Roman" w:eastAsia="Times New Roman" w:hAnsi="Times New Roman" w:cs="Times New Roman"/>
      <w:b/>
      <w:sz w:val="24"/>
      <w:szCs w:val="24"/>
      <w:lang w:eastAsia="ar-SA"/>
    </w:rPr>
  </w:style>
  <w:style w:type="character" w:customStyle="1" w:styleId="52">
    <w:name w:val="5 таблица заголовок Знак"/>
    <w:link w:val="51"/>
    <w:rsid w:val="009C0872"/>
    <w:rPr>
      <w:rFonts w:ascii="Times New Roman" w:eastAsia="Times New Roman" w:hAnsi="Times New Roman" w:cs="Times New Roman"/>
      <w:b/>
      <w:sz w:val="24"/>
      <w:szCs w:val="24"/>
      <w:lang w:eastAsia="ar-SA"/>
    </w:rPr>
  </w:style>
  <w:style w:type="paragraph" w:customStyle="1" w:styleId="6">
    <w:name w:val="6 таблица левый край"/>
    <w:basedOn w:val="a"/>
    <w:link w:val="60"/>
    <w:qFormat/>
    <w:rsid w:val="009C0872"/>
    <w:pPr>
      <w:spacing w:after="0" w:line="240" w:lineRule="auto"/>
    </w:pPr>
    <w:rPr>
      <w:rFonts w:ascii="Times New Roman" w:eastAsia="Times New Roman" w:hAnsi="Times New Roman" w:cs="Times New Roman"/>
      <w:sz w:val="24"/>
      <w:szCs w:val="24"/>
      <w:lang w:eastAsia="ar-SA"/>
    </w:rPr>
  </w:style>
  <w:style w:type="character" w:customStyle="1" w:styleId="60">
    <w:name w:val="6 таблица левый край Знак"/>
    <w:link w:val="6"/>
    <w:rsid w:val="009C0872"/>
    <w:rPr>
      <w:rFonts w:ascii="Times New Roman" w:eastAsia="Times New Roman" w:hAnsi="Times New Roman" w:cs="Times New Roman"/>
      <w:sz w:val="24"/>
      <w:szCs w:val="24"/>
      <w:lang w:eastAsia="ar-SA"/>
    </w:rPr>
  </w:style>
  <w:style w:type="paragraph" w:customStyle="1" w:styleId="aff6">
    <w:name w:val="лев кр таб"/>
    <w:basedOn w:val="a"/>
    <w:link w:val="aff7"/>
    <w:qFormat/>
    <w:rsid w:val="009C0872"/>
    <w:pPr>
      <w:spacing w:after="0" w:line="240" w:lineRule="auto"/>
    </w:pPr>
    <w:rPr>
      <w:rFonts w:ascii="Times New Roman" w:eastAsia="Calibri" w:hAnsi="Times New Roman" w:cs="Times New Roman"/>
      <w:sz w:val="16"/>
      <w:szCs w:val="16"/>
    </w:rPr>
  </w:style>
  <w:style w:type="character" w:customStyle="1" w:styleId="aff7">
    <w:name w:val="лев кр таб Знак"/>
    <w:link w:val="aff6"/>
    <w:rsid w:val="009C0872"/>
    <w:rPr>
      <w:rFonts w:ascii="Times New Roman" w:eastAsia="Calibri" w:hAnsi="Times New Roman" w:cs="Times New Roman"/>
      <w:sz w:val="16"/>
      <w:szCs w:val="16"/>
    </w:rPr>
  </w:style>
  <w:style w:type="paragraph" w:customStyle="1" w:styleId="aff8">
    <w:name w:val="Табл. лев край"/>
    <w:link w:val="aff9"/>
    <w:autoRedefine/>
    <w:qFormat/>
    <w:rsid w:val="009C0872"/>
    <w:pPr>
      <w:spacing w:after="0" w:line="240" w:lineRule="auto"/>
    </w:pPr>
    <w:rPr>
      <w:rFonts w:ascii="Times New Roman" w:eastAsia="Calibri" w:hAnsi="Times New Roman" w:cs="Times New Roman"/>
      <w:sz w:val="16"/>
      <w:szCs w:val="16"/>
    </w:rPr>
  </w:style>
  <w:style w:type="character" w:customStyle="1" w:styleId="aff9">
    <w:name w:val="Табл. лев край Знак"/>
    <w:link w:val="aff8"/>
    <w:rsid w:val="009C0872"/>
    <w:rPr>
      <w:rFonts w:ascii="Times New Roman" w:eastAsia="Calibri" w:hAnsi="Times New Roman" w:cs="Times New Roman"/>
      <w:sz w:val="16"/>
      <w:szCs w:val="16"/>
    </w:rPr>
  </w:style>
  <w:style w:type="paragraph" w:customStyle="1" w:styleId="220">
    <w:name w:val="2 Заголовок 2 уровня"/>
    <w:basedOn w:val="a7"/>
    <w:link w:val="221"/>
    <w:qFormat/>
    <w:rsid w:val="009C0872"/>
    <w:pPr>
      <w:spacing w:before="480" w:after="240"/>
      <w:ind w:firstLine="709"/>
      <w:outlineLvl w:val="1"/>
    </w:pPr>
    <w:rPr>
      <w:rFonts w:ascii="Times New Roman" w:hAnsi="Times New Roman"/>
      <w:b/>
      <w:sz w:val="24"/>
      <w:szCs w:val="24"/>
      <w:lang w:eastAsia="ar-SA"/>
    </w:rPr>
  </w:style>
  <w:style w:type="character" w:customStyle="1" w:styleId="221">
    <w:name w:val="2 Заголовок 2 уровня Знак"/>
    <w:link w:val="220"/>
    <w:rsid w:val="009C0872"/>
    <w:rPr>
      <w:rFonts w:ascii="Times New Roman" w:eastAsia="Times New Roman" w:hAnsi="Times New Roman" w:cs="Times New Roman"/>
      <w:b/>
      <w:sz w:val="24"/>
      <w:szCs w:val="24"/>
      <w:lang w:eastAsia="ar-SA"/>
    </w:rPr>
  </w:style>
  <w:style w:type="paragraph" w:styleId="4">
    <w:name w:val="toc 4"/>
    <w:basedOn w:val="a"/>
    <w:next w:val="a"/>
    <w:autoRedefine/>
    <w:uiPriority w:val="39"/>
    <w:rsid w:val="009C0872"/>
    <w:pPr>
      <w:spacing w:after="0" w:line="240" w:lineRule="auto"/>
      <w:ind w:left="480"/>
    </w:pPr>
    <w:rPr>
      <w:rFonts w:ascii="Calibri" w:eastAsia="Times New Roman" w:hAnsi="Calibri" w:cs="Times New Roman"/>
      <w:sz w:val="20"/>
      <w:szCs w:val="20"/>
      <w:lang w:eastAsia="ru-RU"/>
    </w:rPr>
  </w:style>
  <w:style w:type="paragraph" w:styleId="53">
    <w:name w:val="toc 5"/>
    <w:basedOn w:val="a"/>
    <w:next w:val="a"/>
    <w:autoRedefine/>
    <w:uiPriority w:val="39"/>
    <w:rsid w:val="009C0872"/>
    <w:pPr>
      <w:spacing w:after="0" w:line="240" w:lineRule="auto"/>
      <w:ind w:left="720"/>
    </w:pPr>
    <w:rPr>
      <w:rFonts w:ascii="Calibri" w:eastAsia="Times New Roman" w:hAnsi="Calibri" w:cs="Times New Roman"/>
      <w:sz w:val="20"/>
      <w:szCs w:val="20"/>
      <w:lang w:eastAsia="ru-RU"/>
    </w:rPr>
  </w:style>
  <w:style w:type="paragraph" w:styleId="61">
    <w:name w:val="toc 6"/>
    <w:basedOn w:val="a"/>
    <w:next w:val="a"/>
    <w:autoRedefine/>
    <w:uiPriority w:val="39"/>
    <w:rsid w:val="009C0872"/>
    <w:pPr>
      <w:spacing w:after="0" w:line="240" w:lineRule="auto"/>
      <w:ind w:left="960"/>
    </w:pPr>
    <w:rPr>
      <w:rFonts w:ascii="Calibri" w:eastAsia="Times New Roman" w:hAnsi="Calibri" w:cs="Times New Roman"/>
      <w:sz w:val="20"/>
      <w:szCs w:val="20"/>
      <w:lang w:eastAsia="ru-RU"/>
    </w:rPr>
  </w:style>
  <w:style w:type="paragraph" w:styleId="7">
    <w:name w:val="toc 7"/>
    <w:basedOn w:val="a"/>
    <w:next w:val="a"/>
    <w:autoRedefine/>
    <w:uiPriority w:val="39"/>
    <w:rsid w:val="009C0872"/>
    <w:pPr>
      <w:spacing w:after="0" w:line="240" w:lineRule="auto"/>
      <w:ind w:left="1200"/>
    </w:pPr>
    <w:rPr>
      <w:rFonts w:ascii="Calibri" w:eastAsia="Times New Roman" w:hAnsi="Calibri" w:cs="Times New Roman"/>
      <w:sz w:val="20"/>
      <w:szCs w:val="20"/>
      <w:lang w:eastAsia="ru-RU"/>
    </w:rPr>
  </w:style>
  <w:style w:type="paragraph" w:styleId="8">
    <w:name w:val="toc 8"/>
    <w:basedOn w:val="a"/>
    <w:next w:val="a"/>
    <w:autoRedefine/>
    <w:uiPriority w:val="39"/>
    <w:rsid w:val="009C0872"/>
    <w:pPr>
      <w:spacing w:after="0" w:line="240" w:lineRule="auto"/>
      <w:ind w:left="1440"/>
    </w:pPr>
    <w:rPr>
      <w:rFonts w:ascii="Calibri" w:eastAsia="Times New Roman" w:hAnsi="Calibri" w:cs="Times New Roman"/>
      <w:sz w:val="20"/>
      <w:szCs w:val="20"/>
      <w:lang w:eastAsia="ru-RU"/>
    </w:rPr>
  </w:style>
  <w:style w:type="paragraph" w:styleId="9">
    <w:name w:val="toc 9"/>
    <w:basedOn w:val="a"/>
    <w:next w:val="a"/>
    <w:autoRedefine/>
    <w:uiPriority w:val="39"/>
    <w:rsid w:val="009C0872"/>
    <w:pPr>
      <w:spacing w:after="0" w:line="240" w:lineRule="auto"/>
      <w:ind w:left="1680"/>
    </w:pPr>
    <w:rPr>
      <w:rFonts w:ascii="Calibri" w:eastAsia="Times New Roman" w:hAnsi="Calibri" w:cs="Times New Roman"/>
      <w:sz w:val="20"/>
      <w:szCs w:val="20"/>
      <w:lang w:eastAsia="ru-RU"/>
    </w:rPr>
  </w:style>
  <w:style w:type="paragraph" w:customStyle="1" w:styleId="affa">
    <w:name w:val="А по лев краю"/>
    <w:link w:val="affb"/>
    <w:qFormat/>
    <w:rsid w:val="009C0872"/>
    <w:pPr>
      <w:spacing w:after="0" w:line="240" w:lineRule="auto"/>
    </w:pPr>
    <w:rPr>
      <w:rFonts w:ascii="Times New Roman" w:eastAsia="Calibri" w:hAnsi="Times New Roman" w:cs="Times New Roman"/>
      <w:sz w:val="16"/>
      <w:szCs w:val="16"/>
    </w:rPr>
  </w:style>
  <w:style w:type="character" w:customStyle="1" w:styleId="affb">
    <w:name w:val="А по лев краю Знак"/>
    <w:link w:val="affa"/>
    <w:rsid w:val="009C0872"/>
    <w:rPr>
      <w:rFonts w:ascii="Times New Roman" w:eastAsia="Calibri" w:hAnsi="Times New Roman" w:cs="Times New Roman"/>
      <w:sz w:val="16"/>
      <w:szCs w:val="16"/>
    </w:rPr>
  </w:style>
  <w:style w:type="paragraph" w:customStyle="1" w:styleId="affc">
    <w:name w:val="А заголовок таб"/>
    <w:basedOn w:val="affa"/>
    <w:link w:val="affd"/>
    <w:qFormat/>
    <w:rsid w:val="009C0872"/>
    <w:pPr>
      <w:jc w:val="center"/>
    </w:pPr>
    <w:rPr>
      <w:b/>
    </w:rPr>
  </w:style>
  <w:style w:type="paragraph" w:customStyle="1" w:styleId="affe">
    <w:name w:val="А по середине"/>
    <w:basedOn w:val="affa"/>
    <w:link w:val="afff"/>
    <w:qFormat/>
    <w:rsid w:val="009C0872"/>
    <w:pPr>
      <w:jc w:val="center"/>
    </w:pPr>
  </w:style>
  <w:style w:type="character" w:customStyle="1" w:styleId="affd">
    <w:name w:val="А заголовок таб Знак"/>
    <w:link w:val="affc"/>
    <w:rsid w:val="009C0872"/>
    <w:rPr>
      <w:rFonts w:ascii="Times New Roman" w:eastAsia="Calibri" w:hAnsi="Times New Roman" w:cs="Times New Roman"/>
      <w:b/>
      <w:sz w:val="16"/>
      <w:szCs w:val="16"/>
    </w:rPr>
  </w:style>
  <w:style w:type="character" w:customStyle="1" w:styleId="afff">
    <w:name w:val="А по середине Знак"/>
    <w:link w:val="affe"/>
    <w:rsid w:val="009C0872"/>
    <w:rPr>
      <w:rFonts w:ascii="Times New Roman" w:eastAsia="Calibri" w:hAnsi="Times New Roman" w:cs="Times New Roman"/>
      <w:sz w:val="16"/>
      <w:szCs w:val="16"/>
    </w:rPr>
  </w:style>
  <w:style w:type="paragraph" w:customStyle="1" w:styleId="ConsPlusTitle">
    <w:name w:val="ConsPlusTitle"/>
    <w:rsid w:val="009C0872"/>
    <w:pPr>
      <w:widowControl w:val="0"/>
      <w:autoSpaceDE w:val="0"/>
      <w:autoSpaceDN w:val="0"/>
      <w:spacing w:after="0" w:line="240" w:lineRule="auto"/>
    </w:pPr>
    <w:rPr>
      <w:rFonts w:ascii="Calibri" w:eastAsia="Times New Roman" w:hAnsi="Calibri" w:cs="Calibri"/>
      <w:b/>
      <w:szCs w:val="20"/>
      <w:lang w:eastAsia="ru-RU"/>
    </w:rPr>
  </w:style>
  <w:style w:type="character" w:customStyle="1" w:styleId="MSGENFONTSTYLENAMETEMPLATEROLELEVELMSGENFONTSTYLENAMEBYROLEHEADING1">
    <w:name w:val="MSG_EN_FONT_STYLE_NAME_TEMPLATE_ROLE_LEVEL MSG_EN_FONT_STYLE_NAME_BY_ROLE_HEADING 1_"/>
    <w:link w:val="MSGENFONTSTYLENAMETEMPLATEROLELEVELMSGENFONTSTYLENAMEBYROLEHEADING10"/>
    <w:rsid w:val="009C0872"/>
    <w:rPr>
      <w:b/>
      <w:bCs/>
      <w:sz w:val="26"/>
      <w:szCs w:val="26"/>
      <w:shd w:val="clear" w:color="auto" w:fill="FFFFFF"/>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9C0872"/>
    <w:rPr>
      <w:sz w:val="26"/>
      <w:szCs w:val="26"/>
      <w:shd w:val="clear" w:color="auto" w:fill="FFFFFF"/>
    </w:rPr>
  </w:style>
  <w:style w:type="paragraph" w:customStyle="1" w:styleId="MSGENFONTSTYLENAMETEMPLATEROLELEVELMSGENFONTSTYLENAMEBYROLEHEADING10">
    <w:name w:val="MSG_EN_FONT_STYLE_NAME_TEMPLATE_ROLE_LEVEL MSG_EN_FONT_STYLE_NAME_BY_ROLE_HEADING 1"/>
    <w:basedOn w:val="a"/>
    <w:link w:val="MSGENFONTSTYLENAMETEMPLATEROLELEVELMSGENFONTSTYLENAMEBYROLEHEADING1"/>
    <w:rsid w:val="009C0872"/>
    <w:pPr>
      <w:widowControl w:val="0"/>
      <w:shd w:val="clear" w:color="auto" w:fill="FFFFFF"/>
      <w:spacing w:after="0" w:line="312" w:lineRule="exact"/>
      <w:jc w:val="center"/>
      <w:outlineLvl w:val="0"/>
    </w:pPr>
    <w:rPr>
      <w:b/>
      <w:bCs/>
      <w:sz w:val="26"/>
      <w:szCs w:val="26"/>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9C0872"/>
    <w:pPr>
      <w:widowControl w:val="0"/>
      <w:shd w:val="clear" w:color="auto" w:fill="FFFFFF"/>
      <w:spacing w:after="920" w:line="312" w:lineRule="exact"/>
      <w:jc w:val="center"/>
    </w:pPr>
    <w:rPr>
      <w:sz w:val="26"/>
      <w:szCs w:val="26"/>
    </w:rPr>
  </w:style>
  <w:style w:type="character" w:customStyle="1" w:styleId="MSGENFONTSTYLENAMETEMPLATEROLELEVELMSGENFONTSTYLENAMEBYROLEHEADINGNUMBER1">
    <w:name w:val="MSG_EN_FONT_STYLE_NAME_TEMPLATE_ROLE_LEVEL MSG_EN_FONT_STYLE_NAME_BY_ROLE_HEADING_NUMBER 1_"/>
    <w:link w:val="MSGENFONTSTYLENAMETEMPLATEROLELEVELMSGENFONTSTYLENAMEBYROLEHEADINGNUMBER10"/>
    <w:rsid w:val="009C0872"/>
    <w:rPr>
      <w:b/>
      <w:bCs/>
      <w:sz w:val="26"/>
      <w:szCs w:val="26"/>
      <w:shd w:val="clear" w:color="auto" w:fill="FFFFFF"/>
    </w:rPr>
  </w:style>
  <w:style w:type="character" w:customStyle="1" w:styleId="MSGENFONTSTYLENAMETEMPLATEROLENUMBERMSGENFONTSTYLENAMEBYROLETEXT2MSGENFONTSTYLEMODIFERBOLD">
    <w:name w:val="MSG_EN_FONT_STYLE_NAME_TEMPLATE_ROLE_NUMBER MSG_EN_FONT_STYLE_NAME_BY_ROLE_TEXT 2 + MSG_EN_FONT_STYLE_MODIFER_BOLD"/>
    <w:rsid w:val="009C0872"/>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MSGENFONTSTYLENAMETEMPLATEROLENUMBERMSGENFONTSTYLENAMEBYROLETEXT3">
    <w:name w:val="MSG_EN_FONT_STYLE_NAME_TEMPLATE_ROLE_NUMBER MSG_EN_FONT_STYLE_NAME_BY_ROLE_TEXT 3_"/>
    <w:link w:val="MSGENFONTSTYLENAMETEMPLATEROLENUMBERMSGENFONTSTYLENAMEBYROLETEXT30"/>
    <w:rsid w:val="009C0872"/>
    <w:rPr>
      <w:b/>
      <w:bCs/>
      <w:sz w:val="26"/>
      <w:szCs w:val="26"/>
      <w:shd w:val="clear" w:color="auto" w:fill="FFFFFF"/>
    </w:rPr>
  </w:style>
  <w:style w:type="paragraph" w:customStyle="1" w:styleId="MSGENFONTSTYLENAMETEMPLATEROLELEVELMSGENFONTSTYLENAMEBYROLEHEADINGNUMBER10">
    <w:name w:val="MSG_EN_FONT_STYLE_NAME_TEMPLATE_ROLE_LEVEL MSG_EN_FONT_STYLE_NAME_BY_ROLE_HEADING_NUMBER 1"/>
    <w:basedOn w:val="a"/>
    <w:link w:val="MSGENFONTSTYLENAMETEMPLATEROLELEVELMSGENFONTSTYLENAMEBYROLEHEADINGNUMBER1"/>
    <w:rsid w:val="009C0872"/>
    <w:pPr>
      <w:widowControl w:val="0"/>
      <w:shd w:val="clear" w:color="auto" w:fill="FFFFFF"/>
      <w:spacing w:before="320" w:after="320" w:line="288" w:lineRule="exact"/>
      <w:ind w:firstLine="580"/>
      <w:jc w:val="both"/>
      <w:outlineLvl w:val="0"/>
    </w:pPr>
    <w:rPr>
      <w:b/>
      <w:bCs/>
      <w:sz w:val="26"/>
      <w:szCs w:val="26"/>
    </w:rPr>
  </w:style>
  <w:style w:type="paragraph" w:customStyle="1" w:styleId="MSGENFONTSTYLENAMETEMPLATEROLENUMBERMSGENFONTSTYLENAMEBYROLETEXT30">
    <w:name w:val="MSG_EN_FONT_STYLE_NAME_TEMPLATE_ROLE_NUMBER MSG_EN_FONT_STYLE_NAME_BY_ROLE_TEXT 3"/>
    <w:basedOn w:val="a"/>
    <w:link w:val="MSGENFONTSTYLENAMETEMPLATEROLENUMBERMSGENFONTSTYLENAMEBYROLETEXT3"/>
    <w:rsid w:val="009C0872"/>
    <w:pPr>
      <w:widowControl w:val="0"/>
      <w:shd w:val="clear" w:color="auto" w:fill="FFFFFF"/>
      <w:spacing w:before="300" w:after="300" w:line="312" w:lineRule="exact"/>
      <w:ind w:firstLine="600"/>
      <w:jc w:val="both"/>
    </w:pPr>
    <w:rPr>
      <w:b/>
      <w:bCs/>
      <w:sz w:val="26"/>
      <w:szCs w:val="26"/>
    </w:rPr>
  </w:style>
  <w:style w:type="character" w:customStyle="1" w:styleId="MSGENFONTSTYLENAMETEMPLATEROLEMSGENFONTSTYLENAMEBYROLETABLECAPTION">
    <w:name w:val="MSG_EN_FONT_STYLE_NAME_TEMPLATE_ROLE MSG_EN_FONT_STYLE_NAME_BY_ROLE_TABLE_CAPTION_"/>
    <w:rsid w:val="009C0872"/>
    <w:rPr>
      <w:b/>
      <w:bCs/>
      <w:i w:val="0"/>
      <w:iCs w:val="0"/>
      <w:smallCaps w:val="0"/>
      <w:strike w:val="0"/>
      <w:sz w:val="26"/>
      <w:szCs w:val="26"/>
      <w:u w:val="none"/>
    </w:rPr>
  </w:style>
  <w:style w:type="character" w:customStyle="1" w:styleId="MSGENFONTSTYLENAMETEMPLATEROLENUMBERMSGENFONTSTYLENAMEBYROLETEXT3Exact">
    <w:name w:val="MSG_EN_FONT_STYLE_NAME_TEMPLATE_ROLE_NUMBER MSG_EN_FONT_STYLE_NAME_BY_ROLE_TEXT 3 Exact"/>
    <w:rsid w:val="009C0872"/>
    <w:rPr>
      <w:rFonts w:ascii="Times New Roman" w:eastAsia="Times New Roman" w:hAnsi="Times New Roman" w:cs="Times New Roman"/>
      <w:b/>
      <w:bCs/>
      <w:i w:val="0"/>
      <w:iCs w:val="0"/>
      <w:smallCaps w:val="0"/>
      <w:strike w:val="0"/>
      <w:color w:val="000000"/>
      <w:spacing w:val="0"/>
      <w:w w:val="100"/>
      <w:position w:val="0"/>
      <w:sz w:val="26"/>
      <w:szCs w:val="26"/>
      <w:u w:val="single"/>
      <w:shd w:val="clear" w:color="auto" w:fill="FFFFFF"/>
      <w:lang w:val="ru-RU" w:eastAsia="ru-RU" w:bidi="ru-RU"/>
    </w:rPr>
  </w:style>
  <w:style w:type="character" w:customStyle="1" w:styleId="MSGENFONTSTYLENAMETEMPLATEROLENUMBERMSGENFONTSTYLENAMEBYROLETEXT2MSGENFONTSTYLEMODIFERSIZE11">
    <w:name w:val="MSG_EN_FONT_STYLE_NAME_TEMPLATE_ROLE_NUMBER MSG_EN_FONT_STYLE_NAME_BY_ROLE_TEXT 2 + MSG_EN_FONT_STYLE_MODIFER_SIZE 11"/>
    <w:rsid w:val="009C087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MSGENFONTSTYLENAMETEMPLATEROLEMSGENFONTSTYLENAMEBYROLETABLECAPTION0">
    <w:name w:val="MSG_EN_FONT_STYLE_NAME_TEMPLATE_ROLE MSG_EN_FONT_STYLE_NAME_BY_ROLE_TABLE_CAPTION"/>
    <w:rsid w:val="009C0872"/>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MSGENFONTSTYLENAMETEMPLATEROLENUMBERMSGENFONTSTYLENAMEBYROLETEXT4">
    <w:name w:val="MSG_EN_FONT_STYLE_NAME_TEMPLATE_ROLE_NUMBER MSG_EN_FONT_STYLE_NAME_BY_ROLE_TEXT 4_"/>
    <w:link w:val="MSGENFONTSTYLENAMETEMPLATEROLENUMBERMSGENFONTSTYLENAMEBYROLETEXT40"/>
    <w:rsid w:val="009C0872"/>
    <w:rPr>
      <w:shd w:val="clear" w:color="auto" w:fill="FFFFFF"/>
    </w:rPr>
  </w:style>
  <w:style w:type="paragraph" w:customStyle="1" w:styleId="MSGENFONTSTYLENAMETEMPLATEROLENUMBERMSGENFONTSTYLENAMEBYROLETEXT40">
    <w:name w:val="MSG_EN_FONT_STYLE_NAME_TEMPLATE_ROLE_NUMBER MSG_EN_FONT_STYLE_NAME_BY_ROLE_TEXT 4"/>
    <w:basedOn w:val="a"/>
    <w:link w:val="MSGENFONTSTYLENAMETEMPLATEROLENUMBERMSGENFONTSTYLENAMEBYROLETEXT4"/>
    <w:rsid w:val="009C0872"/>
    <w:pPr>
      <w:widowControl w:val="0"/>
      <w:shd w:val="clear" w:color="auto" w:fill="FFFFFF"/>
      <w:spacing w:after="0" w:line="278" w:lineRule="exact"/>
      <w:jc w:val="both"/>
    </w:pPr>
  </w:style>
  <w:style w:type="paragraph" w:customStyle="1" w:styleId="TableParagraph">
    <w:name w:val="Table Paragraph"/>
    <w:basedOn w:val="a"/>
    <w:uiPriority w:val="1"/>
    <w:qFormat/>
    <w:rsid w:val="009C0872"/>
    <w:pPr>
      <w:widowControl w:val="0"/>
      <w:autoSpaceDE w:val="0"/>
      <w:autoSpaceDN w:val="0"/>
      <w:spacing w:after="0" w:line="240" w:lineRule="auto"/>
      <w:ind w:left="107"/>
    </w:pPr>
    <w:rPr>
      <w:rFonts w:ascii="Times New Roman" w:eastAsia="Times New Roman" w:hAnsi="Times New Roman" w:cs="Times New Roman"/>
      <w:lang w:eastAsia="ru-RU" w:bidi="ru-RU"/>
    </w:rPr>
  </w:style>
  <w:style w:type="table" w:customStyle="1" w:styleId="TableNormal">
    <w:name w:val="Table Normal"/>
    <w:uiPriority w:val="2"/>
    <w:semiHidden/>
    <w:unhideWhenUsed/>
    <w:qFormat/>
    <w:rsid w:val="009C087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1416">
      <w:bodyDiv w:val="1"/>
      <w:marLeft w:val="0"/>
      <w:marRight w:val="0"/>
      <w:marTop w:val="0"/>
      <w:marBottom w:val="0"/>
      <w:divBdr>
        <w:top w:val="none" w:sz="0" w:space="0" w:color="auto"/>
        <w:left w:val="none" w:sz="0" w:space="0" w:color="auto"/>
        <w:bottom w:val="none" w:sz="0" w:space="0" w:color="auto"/>
        <w:right w:val="none" w:sz="0" w:space="0" w:color="auto"/>
      </w:divBdr>
    </w:div>
    <w:div w:id="1418281978">
      <w:bodyDiv w:val="1"/>
      <w:marLeft w:val="0"/>
      <w:marRight w:val="0"/>
      <w:marTop w:val="0"/>
      <w:marBottom w:val="0"/>
      <w:divBdr>
        <w:top w:val="none" w:sz="0" w:space="0" w:color="auto"/>
        <w:left w:val="none" w:sz="0" w:space="0" w:color="auto"/>
        <w:bottom w:val="none" w:sz="0" w:space="0" w:color="auto"/>
        <w:right w:val="none" w:sz="0" w:space="0" w:color="auto"/>
      </w:divBdr>
    </w:div>
    <w:div w:id="1429614230">
      <w:bodyDiv w:val="1"/>
      <w:marLeft w:val="0"/>
      <w:marRight w:val="0"/>
      <w:marTop w:val="0"/>
      <w:marBottom w:val="0"/>
      <w:divBdr>
        <w:top w:val="none" w:sz="0" w:space="0" w:color="auto"/>
        <w:left w:val="none" w:sz="0" w:space="0" w:color="auto"/>
        <w:bottom w:val="none" w:sz="0" w:space="0" w:color="auto"/>
        <w:right w:val="none" w:sz="0" w:space="0" w:color="auto"/>
      </w:divBdr>
    </w:div>
    <w:div w:id="1613786488">
      <w:bodyDiv w:val="1"/>
      <w:marLeft w:val="0"/>
      <w:marRight w:val="0"/>
      <w:marTop w:val="0"/>
      <w:marBottom w:val="0"/>
      <w:divBdr>
        <w:top w:val="none" w:sz="0" w:space="0" w:color="auto"/>
        <w:left w:val="none" w:sz="0" w:space="0" w:color="auto"/>
        <w:bottom w:val="none" w:sz="0" w:space="0" w:color="auto"/>
        <w:right w:val="none" w:sz="0" w:space="0" w:color="auto"/>
      </w:divBdr>
    </w:div>
    <w:div w:id="1775829456">
      <w:bodyDiv w:val="1"/>
      <w:marLeft w:val="0"/>
      <w:marRight w:val="0"/>
      <w:marTop w:val="0"/>
      <w:marBottom w:val="0"/>
      <w:divBdr>
        <w:top w:val="none" w:sz="0" w:space="0" w:color="auto"/>
        <w:left w:val="none" w:sz="0" w:space="0" w:color="auto"/>
        <w:bottom w:val="none" w:sz="0" w:space="0" w:color="auto"/>
        <w:right w:val="none" w:sz="0" w:space="0" w:color="auto"/>
      </w:divBdr>
    </w:div>
    <w:div w:id="21438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nipov.net/database/c_3384565195_doc_4293811449.html" TargetMode="External"/><Relationship Id="rId4" Type="http://schemas.openxmlformats.org/officeDocument/2006/relationships/webSettings" Target="webSettings.xml"/><Relationship Id="rId9" Type="http://schemas.openxmlformats.org/officeDocument/2006/relationships/hyperlink" Target="http://snipov.net/database/c_3383563195_doc_429381141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103</Pages>
  <Words>16408</Words>
  <Characters>93532</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USER</cp:lastModifiedBy>
  <cp:revision>14</cp:revision>
  <cp:lastPrinted>2023-04-07T11:45:00Z</cp:lastPrinted>
  <dcterms:created xsi:type="dcterms:W3CDTF">2023-04-07T11:42:00Z</dcterms:created>
  <dcterms:modified xsi:type="dcterms:W3CDTF">2023-04-20T11:14:00Z</dcterms:modified>
</cp:coreProperties>
</file>